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1BF7B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eastAsia="zh-CN"/>
        </w:rPr>
      </w:pPr>
      <w:bookmarkStart w:id="6" w:name="_GoBack"/>
      <w:bookmarkEnd w:id="6"/>
      <w:bookmarkStart w:id="0" w:name="_Toc1257643836"/>
      <w:bookmarkStart w:id="1" w:name="_Toc2002136934"/>
      <w:bookmarkStart w:id="2" w:name="_Toc137709899"/>
      <w:bookmarkStart w:id="3" w:name="_Toc1138728916"/>
      <w:bookmarkStart w:id="4" w:name="_Toc17553"/>
      <w:bookmarkStart w:id="5" w:name="_Toc819670250"/>
      <w:r>
        <w:rPr>
          <w:rFonts w:hint="eastAsia" w:ascii="黑体" w:hAnsi="黑体" w:eastAsia="黑体" w:cs="黑体"/>
          <w:bCs/>
          <w:sz w:val="32"/>
          <w:lang w:val="en-US" w:eastAsia="zh-CN"/>
        </w:rPr>
        <w:t>中小企业声明函（如有）</w:t>
      </w:r>
      <w:bookmarkEnd w:id="0"/>
      <w:bookmarkEnd w:id="1"/>
      <w:bookmarkEnd w:id="2"/>
      <w:bookmarkEnd w:id="3"/>
      <w:bookmarkEnd w:id="4"/>
      <w:bookmarkEnd w:id="5"/>
    </w:p>
    <w:p w14:paraId="45D61E3A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6B17C6B7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cs="宋体"/>
          <w:szCs w:val="21"/>
          <w:u w:val="single"/>
        </w:rPr>
        <w:t>（单位名称）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</w:rPr>
        <w:t>的</w:t>
      </w:r>
      <w:r>
        <w:rPr>
          <w:rFonts w:hint="eastAsia" w:ascii="宋体" w:hAnsi="宋体" w:cs="宋体"/>
          <w:szCs w:val="21"/>
          <w:u w:val="single"/>
        </w:rPr>
        <w:t>（项目名称）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>采购活动，提供的货物</w:t>
      </w:r>
      <w:r>
        <w:rPr>
          <w:rFonts w:hint="eastAsia" w:ascii="宋体" w:hAnsi="宋体" w:cs="宋体"/>
          <w:szCs w:val="21"/>
          <w:lang w:val="en-US" w:eastAsia="zh-CN"/>
        </w:rPr>
        <w:t>全部</w:t>
      </w:r>
      <w:r>
        <w:rPr>
          <w:rFonts w:hint="eastAsia" w:ascii="宋体" w:hAnsi="宋体" w:cs="宋体"/>
          <w:szCs w:val="21"/>
        </w:rPr>
        <w:t>由符合政策要求的中小企业制造。相关企业（含联合体中的中小企业、签订分包意向协议的中小企业）的具体情况如下：</w:t>
      </w:r>
    </w:p>
    <w:p w14:paraId="59A7AB3A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1.（标的名称），属于（征集文件中明确的所属行业）行业；制造商为（企业名称），从业人员_____人，营业收入为_____万元，资产总额为_____万元，属于</w:t>
      </w:r>
      <w:r>
        <w:rPr>
          <w:rFonts w:hint="eastAsia" w:ascii="宋体" w:hAnsi="宋体" w:cs="宋体"/>
          <w:szCs w:val="21"/>
          <w:u w:val="single"/>
        </w:rPr>
        <w:t>（中型企业、小型企业、微型企业）</w:t>
      </w:r>
      <w:r>
        <w:rPr>
          <w:rFonts w:hint="eastAsia" w:ascii="宋体" w:hAnsi="宋体" w:cs="宋体"/>
          <w:szCs w:val="21"/>
        </w:rPr>
        <w:t>；</w:t>
      </w:r>
    </w:p>
    <w:p w14:paraId="2161C362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2.（标的名称），属于（征集文件中明确的所属行业）行业；制造商为（企业名称），从业人员_____人，营业收入为_____万元，资产总额为_____万元，属于</w:t>
      </w:r>
      <w:r>
        <w:rPr>
          <w:rFonts w:hint="eastAsia" w:ascii="宋体" w:hAnsi="宋体" w:cs="宋体"/>
          <w:szCs w:val="21"/>
          <w:u w:val="single"/>
        </w:rPr>
        <w:t>（中型企业、小型企业、微型企业）</w:t>
      </w:r>
      <w:r>
        <w:rPr>
          <w:rFonts w:hint="eastAsia" w:ascii="宋体" w:hAnsi="宋体" w:cs="宋体"/>
          <w:szCs w:val="21"/>
        </w:rPr>
        <w:t>；</w:t>
      </w:r>
    </w:p>
    <w:p w14:paraId="34D5244C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……</w:t>
      </w:r>
    </w:p>
    <w:p w14:paraId="15C20CC3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以上企业，不属于大企业的分支机构，不存在控股股东为大企业的情形，也不存在与大企业的负责人为同一人的情形。</w:t>
      </w:r>
    </w:p>
    <w:p w14:paraId="68897B52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本企业对上述声明内容的真实性负责。如有虚假，将依法承担相应责任。</w:t>
      </w:r>
    </w:p>
    <w:p w14:paraId="767B7980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5E670E3C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供应商名称：{XXXX}（签章）</w:t>
      </w:r>
    </w:p>
    <w:p w14:paraId="5C4E139B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日期：{XXXX年XX月XX日}</w:t>
      </w:r>
    </w:p>
    <w:p w14:paraId="208849BF">
      <w:pPr>
        <w:pStyle w:val="5"/>
        <w:jc w:val="left"/>
        <w:outlineLvl w:val="1"/>
      </w:pPr>
    </w:p>
    <w:p w14:paraId="66C44FB3">
      <w:pPr>
        <w:pStyle w:val="5"/>
        <w:jc w:val="left"/>
        <w:outlineLvl w:val="1"/>
      </w:pPr>
    </w:p>
    <w:p w14:paraId="595F2E38">
      <w:pPr>
        <w:pStyle w:val="5"/>
        <w:jc w:val="left"/>
        <w:outlineLvl w:val="1"/>
      </w:pPr>
    </w:p>
    <w:p w14:paraId="72F32C20">
      <w:pPr>
        <w:pStyle w:val="5"/>
        <w:jc w:val="left"/>
        <w:outlineLvl w:val="1"/>
      </w:pPr>
    </w:p>
    <w:p w14:paraId="1A9266ED">
      <w:pPr>
        <w:pStyle w:val="5"/>
        <w:jc w:val="left"/>
        <w:outlineLvl w:val="1"/>
      </w:pPr>
    </w:p>
    <w:p w14:paraId="7AD11017">
      <w:pPr>
        <w:pStyle w:val="5"/>
        <w:jc w:val="left"/>
        <w:outlineLvl w:val="1"/>
      </w:pPr>
    </w:p>
    <w:p w14:paraId="6C26D342">
      <w:pPr>
        <w:pStyle w:val="5"/>
        <w:jc w:val="left"/>
        <w:outlineLvl w:val="1"/>
      </w:pPr>
    </w:p>
    <w:p w14:paraId="0C157A86">
      <w:pPr>
        <w:pStyle w:val="5"/>
        <w:jc w:val="left"/>
        <w:outlineLvl w:val="1"/>
      </w:pPr>
    </w:p>
    <w:p w14:paraId="7AE14EAF">
      <w:pPr>
        <w:pStyle w:val="5"/>
        <w:jc w:val="left"/>
        <w:outlineLvl w:val="1"/>
      </w:pPr>
    </w:p>
    <w:p w14:paraId="4BD2B49C">
      <w:pPr>
        <w:pStyle w:val="5"/>
        <w:jc w:val="left"/>
        <w:outlineLvl w:val="1"/>
      </w:pPr>
    </w:p>
    <w:p w14:paraId="0FC9C763">
      <w:pPr>
        <w:pStyle w:val="5"/>
        <w:jc w:val="left"/>
        <w:outlineLvl w:val="1"/>
      </w:pPr>
    </w:p>
    <w:p w14:paraId="45556F6F">
      <w:pPr>
        <w:pStyle w:val="5"/>
        <w:jc w:val="left"/>
        <w:outlineLvl w:val="1"/>
      </w:pPr>
    </w:p>
    <w:p w14:paraId="0ACA41FF">
      <w:pPr>
        <w:pStyle w:val="5"/>
        <w:jc w:val="left"/>
        <w:outlineLvl w:val="1"/>
      </w:pPr>
    </w:p>
    <w:p w14:paraId="34FDEE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1、从业人员、营业收入、资产总额填报上一年度数据，无上一年度数据的新成立企业可不填报。</w:t>
      </w:r>
    </w:p>
    <w:p w14:paraId="4F68AB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ascii="黑体" w:hAnsi="仿宋" w:eastAsia="黑体" w:cs="宋体"/>
          <w:szCs w:val="21"/>
        </w:rPr>
      </w:pPr>
      <w:r>
        <w:rPr>
          <w:rFonts w:hint="eastAsia" w:ascii="宋体" w:hAnsi="宋体" w:cs="宋体"/>
          <w:sz w:val="20"/>
          <w:szCs w:val="20"/>
        </w:rPr>
        <w:t>说明：填写前请认真阅读《工业和信息化部、国家统计局、国家发展和改革委员会、财政部关于印发中小企业划型标准规定的通知》（工信部联企业[2011]300号）和《财政部 工业和信息化部关于印发&lt;政府采购促进中小企业发展管理办法＞的通知》(财库[2020]46号)相关规定。</w:t>
      </w:r>
    </w:p>
    <w:p w14:paraId="41DC9C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hint="eastAsia" w:ascii="宋体" w:hAnsi="宋体"/>
          <w:color w:val="auto"/>
          <w:szCs w:val="21"/>
          <w:u w:val="single"/>
          <w:lang w:val="en-US" w:eastAsia="zh-CN"/>
        </w:rPr>
      </w:pPr>
      <w:r>
        <w:rPr>
          <w:rFonts w:hint="eastAsia" w:ascii="宋体" w:hAnsi="宋体"/>
          <w:bCs/>
          <w:color w:val="auto"/>
          <w:szCs w:val="21"/>
          <w:lang w:val="en-US" w:eastAsia="zh-CN"/>
        </w:rPr>
        <w:t>2、</w:t>
      </w:r>
      <w:r>
        <w:rPr>
          <w:rFonts w:hint="eastAsia" w:ascii="宋体" w:hAnsi="宋体"/>
          <w:bCs/>
          <w:color w:val="auto"/>
          <w:szCs w:val="21"/>
        </w:rPr>
        <w:t>本项目</w:t>
      </w:r>
      <w:r>
        <w:rPr>
          <w:rFonts w:hint="eastAsia" w:ascii="宋体" w:hAnsi="宋体"/>
          <w:color w:val="auto"/>
          <w:szCs w:val="21"/>
        </w:rPr>
        <w:t>对应的中小企业划分标准所属行业：</w:t>
      </w:r>
      <w:r>
        <w:rPr>
          <w:rFonts w:hint="eastAsia" w:ascii="宋体" w:hAnsi="宋体"/>
          <w:color w:val="auto"/>
          <w:szCs w:val="21"/>
          <w:u w:val="single"/>
          <w:lang w:val="en-US" w:eastAsia="zh-CN"/>
        </w:rPr>
        <w:t>工业</w:t>
      </w:r>
    </w:p>
    <w:p w14:paraId="11061A82">
      <w:pPr>
        <w:pStyle w:val="2"/>
      </w:pPr>
      <w:r>
        <w:rPr>
          <w:rFonts w:hint="eastAsia" w:ascii="宋体" w:hAnsi="宋体" w:eastAsia="宋体" w:cs="宋体"/>
          <w:bCs w:val="0"/>
          <w:spacing w:val="0"/>
          <w:kern w:val="2"/>
          <w:sz w:val="20"/>
          <w:szCs w:val="20"/>
          <w:lang w:val="en-US" w:eastAsia="zh-CN" w:bidi="ar-SA"/>
        </w:rPr>
        <w:t>3、</w:t>
      </w:r>
      <w:r>
        <w:rPr>
          <w:rFonts w:hint="eastAsia" w:ascii="宋体" w:hAnsi="宋体" w:cs="宋体"/>
          <w:bCs w:val="0"/>
          <w:color w:val="FF0000"/>
          <w:spacing w:val="0"/>
          <w:kern w:val="2"/>
          <w:sz w:val="20"/>
          <w:szCs w:val="20"/>
          <w:lang w:val="en-US" w:eastAsia="zh-CN" w:bidi="ar-SA"/>
        </w:rPr>
        <w:t>本项目LED主屏是主要货物，占采购预算的大部分比例，是采购项目的核心，《中小企业声明函》只须填写主屏的制造商情况，主屏的制造商为小微企业的即可享受评审优惠政策。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6729C"/>
    <w:rsid w:val="32C0148E"/>
    <w:rsid w:val="5A630C18"/>
    <w:rsid w:val="5DB5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681</Words>
  <Characters>739</Characters>
  <Lines>0</Lines>
  <Paragraphs>0</Paragraphs>
  <TotalTime>0</TotalTime>
  <ScaleCrop>false</ScaleCrop>
  <LinksUpToDate>false</LinksUpToDate>
  <CharactersWithSpaces>745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2025-09-05T01:11:00Z</dcterms:created>
  <dc:creator>Administrator</dc:creator>
  <cp:lastModifiedBy>角落</cp:lastModifiedBy>
  <dcterms:modified xsi:type="dcterms:W3CDTF">2025-09-05T01:54:59Z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81414F4262F14C1D922F4362DC322E4D_12</vt:lpwstr>
  </property>
</Properties>
</file>