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D2A22"/>
    <w:p w14:paraId="370F783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p w14:paraId="4156D19D">
      <w:pPr>
        <w:rPr>
          <w:rFonts w:hint="eastAsia"/>
          <w:lang w:val="en-US" w:eastAsia="zh-CN"/>
        </w:rPr>
      </w:pPr>
      <w:bookmarkStart w:id="0" w:name="_GoBack"/>
      <w:bookmarkEnd w:id="0"/>
    </w:p>
    <w:p w14:paraId="28159118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2D7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2026-07-13T03:12:44Z</dcterms:created>
  <dc:creator>user</dc:creator>
  <cp:lastModifiedBy>111</cp:lastModifiedBy>
  <dcterms:modified xsi:type="dcterms:W3CDTF">2026-07-13T03:14:00Z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eyJoZGlkIjoiODI0YjU5N2Y0MWViYWMxZmIxMDg4NTg5ZmJjMjAxYjgiLCJ1c2VySWQiOiI3MjAwMTM5MTQifQ==</vt:lpwstr>
  </property>
  <property fmtid="{D5CDD505-2E9C-101B-9397-08002B2CF9AE}" pid="4" name="ICV">
    <vt:lpwstr>4F08A4D07804425AB26354F9F96FD2A7_12</vt:lpwstr>
  </property>
</Properties>
</file>