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E4D67A">
      <w:pPr>
        <w:pStyle w:val="4"/>
        <w:ind w:firstLine="480" w:firstLineChars="200"/>
        <w:rPr>
          <w:rStyle w:val="3"/>
          <w:rFonts w:hint="eastAsia" w:ascii="宋体" w:hAnsi="宋体" w:eastAsia="宋体" w:cs="宋体"/>
          <w:b w:val="0"/>
          <w:bCs w:val="0"/>
          <w:color w:val="auto"/>
          <w:kern w:val="0"/>
          <w:sz w:val="24"/>
          <w:szCs w:val="24"/>
          <w:highlight w:val="none"/>
        </w:rPr>
      </w:pPr>
      <w:r>
        <w:rPr>
          <w:rStyle w:val="3"/>
          <w:rFonts w:hint="eastAsia" w:ascii="宋体" w:hAnsi="宋体" w:eastAsia="宋体" w:cs="宋体"/>
          <w:b w:val="0"/>
          <w:bCs w:val="0"/>
          <w:color w:val="auto"/>
          <w:kern w:val="0"/>
          <w:sz w:val="24"/>
          <w:szCs w:val="24"/>
          <w:highlight w:val="none"/>
        </w:rPr>
        <w:t>根据《湖南省财政厅关于政府采购促进中小企业发展有关措施的通知》规定：符合法定条件的供应商凭《湖南省政府采购供应商资格承诺函》（格式见附件）参与政府采购活动，也可通过在金融机构办理电子增信取得对应信用星级参与政府采购活动和电子卖场交易，无需提供财务状况、缴纳税收和社会保障资金等资格证明材料。供应商非“企业”性质的，可不勾选企业规模</w:t>
      </w:r>
      <w:r>
        <w:rPr>
          <w:rStyle w:val="3"/>
          <w:rFonts w:ascii="宋体" w:hAnsi="宋体" w:eastAsia="宋体" w:cs="宋体"/>
          <w:b w:val="0"/>
          <w:bCs w:val="0"/>
          <w:color w:val="auto"/>
          <w:kern w:val="0"/>
          <w:sz w:val="24"/>
          <w:szCs w:val="24"/>
          <w:highlight w:val="none"/>
        </w:rPr>
        <w:t>。</w:t>
      </w:r>
    </w:p>
    <w:p w14:paraId="454DA127">
      <w:pPr>
        <w:pStyle w:val="4"/>
        <w:ind w:firstLine="480" w:firstLineChars="200"/>
        <w:rPr>
          <w:rStyle w:val="3"/>
          <w:rFonts w:hint="eastAsia" w:ascii="宋体" w:hAnsi="宋体" w:eastAsia="宋体" w:cs="宋体"/>
          <w:color w:val="auto"/>
          <w:kern w:val="0"/>
          <w:sz w:val="24"/>
          <w:szCs w:val="24"/>
          <w:highlight w:val="none"/>
        </w:rPr>
      </w:pPr>
    </w:p>
    <w:p w14:paraId="0A1CBE7E">
      <w:pPr>
        <w:pStyle w:val="5"/>
        <w:widowControl/>
        <w:spacing w:before="0" w:beforeAutospacing="0" w:after="0" w:afterAutospacing="0" w:line="560" w:lineRule="atLeast"/>
        <w:jc w:val="center"/>
        <w:rPr>
          <w:rStyle w:val="3"/>
          <w:rFonts w:hint="eastAsia" w:ascii="宋体" w:hAnsi="宋体" w:eastAsia="宋体" w:cs="宋体"/>
          <w:color w:val="auto"/>
          <w:sz w:val="36"/>
          <w:szCs w:val="36"/>
          <w:highlight w:val="none"/>
        </w:rPr>
      </w:pPr>
    </w:p>
    <w:p w14:paraId="33D16FF5">
      <w:pPr>
        <w:pStyle w:val="5"/>
        <w:widowControl/>
        <w:spacing w:before="0" w:beforeAutospacing="0" w:after="0" w:afterAutospacing="0" w:line="560" w:lineRule="atLeast"/>
        <w:jc w:val="center"/>
        <w:rPr>
          <w:rStyle w:val="3"/>
          <w:rFonts w:hint="eastAsia" w:ascii="宋体" w:hAnsi="宋体" w:eastAsia="宋体" w:cs="宋体"/>
          <w:color w:val="auto"/>
          <w:sz w:val="21"/>
          <w:szCs w:val="21"/>
          <w:highlight w:val="none"/>
        </w:rPr>
      </w:pPr>
      <w:r>
        <w:rPr>
          <w:rStyle w:val="3"/>
          <w:rFonts w:hint="eastAsia" w:ascii="宋体" w:hAnsi="宋体" w:eastAsia="宋体" w:cs="宋体"/>
          <w:color w:val="auto"/>
          <w:sz w:val="36"/>
          <w:szCs w:val="36"/>
          <w:highlight w:val="none"/>
        </w:rPr>
        <w:t>湖南省政府采购供应商资格承诺函</w:t>
      </w:r>
    </w:p>
    <w:p w14:paraId="310A5D8A">
      <w:pPr>
        <w:pStyle w:val="5"/>
        <w:widowControl/>
        <w:spacing w:before="0" w:beforeAutospacing="0" w:after="0" w:afterAutospacing="0" w:line="560" w:lineRule="atLeast"/>
        <w:ind w:firstLine="640"/>
        <w:rPr>
          <w:rStyle w:val="3"/>
          <w:rFonts w:hint="eastAsia" w:ascii="宋体" w:hAnsi="宋体" w:eastAsia="宋体" w:cs="宋体"/>
          <w:color w:val="auto"/>
          <w:szCs w:val="24"/>
          <w:highlight w:val="none"/>
        </w:rPr>
      </w:pPr>
      <w:r>
        <w:rPr>
          <w:rStyle w:val="3"/>
          <w:rFonts w:hint="eastAsia" w:ascii="宋体" w:hAnsi="宋体" w:eastAsia="宋体" w:cs="宋体"/>
          <w:color w:val="auto"/>
          <w:szCs w:val="24"/>
          <w:highlight w:val="none"/>
        </w:rPr>
        <w:t>本公司独立承担民事责任、具有良好的商业信誉和健全的财务会计制度、依法缴纳税收和社会保障资金，在前三年的经营活动中无重大违法记录，未列入严重失信行为名单，符合政府采购供应商的基本资格要求。</w:t>
      </w:r>
    </w:p>
    <w:p w14:paraId="2FA30E7F">
      <w:pPr>
        <w:pStyle w:val="5"/>
        <w:widowControl/>
        <w:spacing w:before="0" w:beforeAutospacing="0" w:after="0" w:afterAutospacing="0" w:line="560" w:lineRule="atLeast"/>
        <w:ind w:firstLine="640"/>
        <w:jc w:val="both"/>
        <w:rPr>
          <w:rStyle w:val="3"/>
          <w:rFonts w:hint="eastAsia" w:ascii="宋体" w:hAnsi="宋体" w:eastAsia="宋体" w:cs="宋体"/>
          <w:color w:val="auto"/>
          <w:szCs w:val="24"/>
          <w:highlight w:val="none"/>
        </w:rPr>
      </w:pPr>
      <w:r>
        <w:rPr>
          <w:rStyle w:val="3"/>
          <w:rFonts w:hint="eastAsia" w:ascii="宋体" w:hAnsi="宋体" w:eastAsia="宋体" w:cs="宋体"/>
          <w:color w:val="auto"/>
          <w:szCs w:val="24"/>
          <w:highlight w:val="none"/>
        </w:rPr>
        <w:t>按照《政府采购促进中小企业发展管理办法》（财库〔2020〕46号），本公司企业规模为：大型□ 中型□ 小型□ 微型□</w:t>
      </w:r>
    </w:p>
    <w:p w14:paraId="167EA95B">
      <w:pPr>
        <w:pStyle w:val="5"/>
        <w:widowControl/>
        <w:spacing w:before="0" w:beforeAutospacing="0" w:after="0" w:afterAutospacing="0" w:line="560" w:lineRule="atLeast"/>
        <w:rPr>
          <w:rStyle w:val="3"/>
          <w:rFonts w:hint="eastAsia" w:ascii="宋体" w:hAnsi="宋体" w:eastAsia="宋体" w:cs="宋体"/>
          <w:color w:val="auto"/>
          <w:szCs w:val="24"/>
          <w:highlight w:val="none"/>
        </w:rPr>
      </w:pPr>
    </w:p>
    <w:p w14:paraId="03CCEA9B">
      <w:pPr>
        <w:pStyle w:val="5"/>
        <w:widowControl/>
        <w:spacing w:before="0" w:beforeAutospacing="0" w:after="0" w:afterAutospacing="0" w:line="560" w:lineRule="atLeast"/>
        <w:ind w:firstLine="4480"/>
        <w:jc w:val="right"/>
        <w:rPr>
          <w:rStyle w:val="3"/>
          <w:rFonts w:hint="eastAsia" w:ascii="宋体" w:hAnsi="宋体" w:eastAsia="宋体" w:cs="宋体"/>
          <w:color w:val="auto"/>
          <w:szCs w:val="24"/>
          <w:highlight w:val="none"/>
        </w:rPr>
      </w:pPr>
      <w:r>
        <w:rPr>
          <w:rStyle w:val="3"/>
          <w:rFonts w:hint="eastAsia" w:ascii="宋体" w:hAnsi="宋体" w:eastAsia="宋体" w:cs="宋体"/>
          <w:color w:val="auto"/>
          <w:szCs w:val="24"/>
          <w:highlight w:val="none"/>
        </w:rPr>
        <w:t>公司（单位）名称（盖章）</w:t>
      </w:r>
    </w:p>
    <w:p w14:paraId="4E0D0F48">
      <w:pPr>
        <w:pStyle w:val="5"/>
        <w:widowControl/>
        <w:spacing w:before="0" w:beforeAutospacing="0" w:after="0" w:afterAutospacing="0" w:line="560" w:lineRule="atLeast"/>
        <w:ind w:firstLine="4800"/>
        <w:jc w:val="right"/>
        <w:rPr>
          <w:rStyle w:val="3"/>
          <w:rFonts w:hint="eastAsia" w:ascii="宋体" w:hAnsi="宋体" w:eastAsia="宋体" w:cs="宋体"/>
          <w:color w:val="auto"/>
          <w:szCs w:val="24"/>
          <w:highlight w:val="none"/>
        </w:rPr>
      </w:pPr>
      <w:r>
        <w:rPr>
          <w:rStyle w:val="3"/>
          <w:rFonts w:hint="eastAsia" w:ascii="宋体" w:hAnsi="宋体" w:eastAsia="宋体" w:cs="宋体"/>
          <w:color w:val="auto"/>
          <w:szCs w:val="24"/>
          <w:highlight w:val="none"/>
        </w:rPr>
        <w:t>  年   月   日   </w:t>
      </w:r>
    </w:p>
    <w:p w14:paraId="0E216E11">
      <w:pPr>
        <w:pStyle w:val="5"/>
        <w:widowControl/>
        <w:spacing w:before="0" w:beforeAutospacing="0" w:after="0" w:afterAutospacing="0" w:line="560" w:lineRule="atLeast"/>
        <w:jc w:val="both"/>
        <w:rPr>
          <w:rStyle w:val="3"/>
          <w:rFonts w:hint="eastAsia" w:ascii="宋体" w:hAnsi="宋体" w:cs="宋体"/>
          <w:color w:val="auto"/>
          <w:szCs w:val="24"/>
          <w:highlight w:val="none"/>
          <w:lang w:eastAsia="zh-CN"/>
        </w:rPr>
      </w:pPr>
      <w:r>
        <w:rPr>
          <w:rStyle w:val="3"/>
          <w:rFonts w:hint="eastAsia" w:ascii="宋体" w:hAnsi="宋体" w:eastAsia="宋体" w:cs="宋体"/>
          <w:color w:val="auto"/>
          <w:szCs w:val="24"/>
          <w:highlight w:val="none"/>
        </w:rPr>
        <w:t>机构代码</w:t>
      </w:r>
      <w:r>
        <w:rPr>
          <w:rStyle w:val="3"/>
          <w:rFonts w:hint="eastAsia" w:ascii="宋体" w:hAnsi="宋体" w:cs="宋体"/>
          <w:color w:val="auto"/>
          <w:szCs w:val="24"/>
          <w:highlight w:val="none"/>
          <w:lang w:eastAsia="zh-CN"/>
        </w:rPr>
        <w:t>：</w:t>
      </w:r>
    </w:p>
    <w:p w14:paraId="2D7004C7">
      <w:pPr>
        <w:pStyle w:val="5"/>
        <w:widowControl/>
        <w:spacing w:before="0" w:beforeAutospacing="0" w:after="0" w:afterAutospacing="0" w:line="560" w:lineRule="atLeast"/>
        <w:jc w:val="both"/>
        <w:rPr>
          <w:rStyle w:val="3"/>
          <w:rFonts w:hint="eastAsia" w:ascii="宋体" w:hAnsi="宋体" w:cs="宋体"/>
          <w:color w:val="auto"/>
          <w:szCs w:val="24"/>
          <w:highlight w:val="none"/>
          <w:lang w:eastAsia="zh-CN"/>
        </w:rPr>
      </w:pPr>
      <w:r>
        <w:rPr>
          <w:rStyle w:val="3"/>
          <w:rFonts w:hint="eastAsia" w:ascii="宋体" w:hAnsi="宋体" w:eastAsia="宋体" w:cs="宋体"/>
          <w:color w:val="auto"/>
          <w:szCs w:val="24"/>
          <w:highlight w:val="none"/>
        </w:rPr>
        <w:t>注册登记机构</w:t>
      </w:r>
      <w:r>
        <w:rPr>
          <w:rStyle w:val="3"/>
          <w:rFonts w:hint="eastAsia" w:ascii="宋体" w:hAnsi="宋体" w:cs="宋体"/>
          <w:color w:val="auto"/>
          <w:szCs w:val="24"/>
          <w:highlight w:val="none"/>
          <w:lang w:eastAsia="zh-CN"/>
        </w:rPr>
        <w:t>：</w:t>
      </w:r>
    </w:p>
    <w:p w14:paraId="3F876236">
      <w:pPr>
        <w:pStyle w:val="5"/>
        <w:widowControl/>
        <w:spacing w:before="0" w:beforeAutospacing="0" w:after="0" w:afterAutospacing="0" w:line="560" w:lineRule="atLeast"/>
        <w:jc w:val="both"/>
        <w:rPr>
          <w:rStyle w:val="3"/>
          <w:rFonts w:hint="eastAsia" w:ascii="宋体" w:hAnsi="宋体" w:cs="宋体"/>
          <w:color w:val="auto"/>
          <w:szCs w:val="24"/>
          <w:highlight w:val="none"/>
          <w:lang w:eastAsia="zh-CN"/>
        </w:rPr>
      </w:pPr>
      <w:r>
        <w:rPr>
          <w:rStyle w:val="3"/>
          <w:rFonts w:hint="eastAsia" w:ascii="宋体" w:hAnsi="宋体" w:eastAsia="宋体" w:cs="宋体"/>
          <w:color w:val="auto"/>
          <w:szCs w:val="24"/>
          <w:highlight w:val="none"/>
        </w:rPr>
        <w:t>注册登记日期</w:t>
      </w:r>
      <w:r>
        <w:rPr>
          <w:rStyle w:val="3"/>
          <w:rFonts w:hint="eastAsia" w:ascii="宋体" w:hAnsi="宋体" w:cs="宋体"/>
          <w:color w:val="auto"/>
          <w:szCs w:val="24"/>
          <w:highlight w:val="none"/>
          <w:lang w:eastAsia="zh-CN"/>
        </w:rPr>
        <w:t>：</w:t>
      </w:r>
    </w:p>
    <w:p w14:paraId="437E0809">
      <w:pPr>
        <w:pStyle w:val="5"/>
        <w:widowControl/>
        <w:spacing w:before="0" w:beforeAutospacing="0" w:after="0" w:afterAutospacing="0" w:line="560" w:lineRule="atLeast"/>
        <w:jc w:val="both"/>
        <w:rPr>
          <w:rStyle w:val="3"/>
          <w:rFonts w:hint="eastAsia" w:ascii="宋体" w:hAnsi="宋体" w:cs="宋体"/>
          <w:color w:val="auto"/>
          <w:szCs w:val="24"/>
          <w:highlight w:val="none"/>
          <w:lang w:eastAsia="zh-CN"/>
        </w:rPr>
      </w:pPr>
      <w:r>
        <w:rPr>
          <w:rStyle w:val="3"/>
          <w:rFonts w:hint="eastAsia" w:ascii="宋体" w:hAnsi="宋体" w:eastAsia="宋体" w:cs="宋体"/>
          <w:color w:val="auto"/>
          <w:szCs w:val="24"/>
          <w:highlight w:val="none"/>
        </w:rPr>
        <w:t>有效期</w:t>
      </w:r>
      <w:r>
        <w:rPr>
          <w:rStyle w:val="3"/>
          <w:rFonts w:hint="eastAsia" w:ascii="宋体" w:hAnsi="宋体" w:cs="宋体"/>
          <w:color w:val="auto"/>
          <w:szCs w:val="24"/>
          <w:highlight w:val="none"/>
          <w:lang w:eastAsia="zh-CN"/>
        </w:rPr>
        <w:t>：</w:t>
      </w:r>
    </w:p>
    <w:p w14:paraId="293194CA">
      <w:pPr>
        <w:pStyle w:val="5"/>
        <w:widowControl/>
        <w:spacing w:before="0" w:beforeAutospacing="0" w:after="0" w:afterAutospacing="0" w:line="560" w:lineRule="atLeast"/>
        <w:jc w:val="both"/>
        <w:rPr>
          <w:rStyle w:val="3"/>
          <w:rFonts w:hint="eastAsia" w:ascii="宋体" w:hAnsi="宋体" w:cs="宋体"/>
          <w:color w:val="auto"/>
          <w:szCs w:val="24"/>
          <w:highlight w:val="none"/>
          <w:lang w:eastAsia="zh-CN"/>
        </w:rPr>
      </w:pPr>
      <w:r>
        <w:rPr>
          <w:rStyle w:val="3"/>
          <w:rFonts w:hint="eastAsia" w:ascii="宋体" w:hAnsi="宋体" w:eastAsia="宋体" w:cs="宋体"/>
          <w:color w:val="auto"/>
          <w:szCs w:val="24"/>
          <w:highlight w:val="none"/>
        </w:rPr>
        <w:t>注册资本</w:t>
      </w:r>
      <w:r>
        <w:rPr>
          <w:rStyle w:val="3"/>
          <w:rFonts w:hint="eastAsia" w:ascii="宋体" w:hAnsi="宋体" w:cs="宋体"/>
          <w:color w:val="auto"/>
          <w:szCs w:val="24"/>
          <w:highlight w:val="none"/>
          <w:lang w:eastAsia="zh-CN"/>
        </w:rPr>
        <w:t>：</w:t>
      </w:r>
    </w:p>
    <w:p w14:paraId="5E6269F7">
      <w:pPr>
        <w:pStyle w:val="5"/>
        <w:widowControl/>
        <w:spacing w:before="0" w:beforeAutospacing="0" w:after="0" w:afterAutospacing="0" w:line="560" w:lineRule="atLeast"/>
        <w:jc w:val="both"/>
        <w:rPr>
          <w:rStyle w:val="3"/>
          <w:rFonts w:hint="eastAsia" w:ascii="宋体" w:hAnsi="宋体" w:cs="宋体"/>
          <w:color w:val="auto"/>
          <w:szCs w:val="24"/>
          <w:highlight w:val="none"/>
          <w:lang w:eastAsia="zh-CN"/>
        </w:rPr>
      </w:pPr>
      <w:r>
        <w:rPr>
          <w:rStyle w:val="3"/>
          <w:rFonts w:hint="eastAsia" w:ascii="宋体" w:hAnsi="宋体" w:eastAsia="宋体" w:cs="宋体"/>
          <w:color w:val="auto"/>
          <w:szCs w:val="24"/>
          <w:highlight w:val="none"/>
        </w:rPr>
        <w:t>地址</w:t>
      </w:r>
      <w:r>
        <w:rPr>
          <w:rStyle w:val="3"/>
          <w:rFonts w:hint="eastAsia" w:ascii="宋体" w:hAnsi="宋体" w:cs="宋体"/>
          <w:color w:val="auto"/>
          <w:szCs w:val="24"/>
          <w:highlight w:val="none"/>
          <w:lang w:eastAsia="zh-CN"/>
        </w:rPr>
        <w:t>：</w:t>
      </w:r>
    </w:p>
    <w:p w14:paraId="49C33993">
      <w:pPr>
        <w:pStyle w:val="5"/>
        <w:widowControl/>
        <w:spacing w:before="0" w:beforeAutospacing="0" w:after="0" w:afterAutospacing="0" w:line="560" w:lineRule="atLeast"/>
        <w:jc w:val="both"/>
        <w:rPr>
          <w:rStyle w:val="3"/>
          <w:rFonts w:hint="eastAsia" w:ascii="宋体" w:hAnsi="宋体" w:cs="宋体"/>
          <w:color w:val="auto"/>
          <w:szCs w:val="24"/>
          <w:highlight w:val="none"/>
          <w:lang w:eastAsia="zh-CN"/>
        </w:rPr>
      </w:pPr>
      <w:r>
        <w:rPr>
          <w:rStyle w:val="3"/>
          <w:rFonts w:hint="eastAsia" w:ascii="宋体" w:hAnsi="宋体" w:eastAsia="宋体" w:cs="宋体"/>
          <w:color w:val="auto"/>
          <w:szCs w:val="24"/>
          <w:highlight w:val="none"/>
        </w:rPr>
        <w:t>经济行业</w:t>
      </w:r>
      <w:r>
        <w:rPr>
          <w:rStyle w:val="3"/>
          <w:rFonts w:hint="eastAsia" w:ascii="宋体" w:hAnsi="宋体" w:cs="宋体"/>
          <w:color w:val="auto"/>
          <w:szCs w:val="24"/>
          <w:highlight w:val="none"/>
          <w:lang w:eastAsia="zh-CN"/>
        </w:rPr>
        <w:t>：</w:t>
      </w:r>
    </w:p>
    <w:p w14:paraId="6BA8F104">
      <w:pPr>
        <w:pStyle w:val="5"/>
        <w:widowControl/>
        <w:spacing w:before="0" w:beforeAutospacing="0" w:after="0" w:afterAutospacing="0" w:line="560" w:lineRule="atLeast"/>
        <w:jc w:val="both"/>
        <w:rPr>
          <w:rStyle w:val="3"/>
          <w:rFonts w:hint="eastAsia" w:ascii="宋体" w:hAnsi="宋体" w:eastAsia="宋体" w:cs="宋体"/>
          <w:color w:val="auto"/>
          <w:szCs w:val="24"/>
          <w:highlight w:val="none"/>
          <w:lang w:eastAsia="zh-CN"/>
        </w:rPr>
      </w:pPr>
      <w:r>
        <w:rPr>
          <w:rStyle w:val="3"/>
          <w:rFonts w:hint="eastAsia" w:ascii="宋体" w:hAnsi="宋体" w:eastAsia="宋体" w:cs="宋体"/>
          <w:color w:val="auto"/>
          <w:szCs w:val="24"/>
          <w:highlight w:val="none"/>
        </w:rPr>
        <w:t>经济性质</w:t>
      </w:r>
      <w:r>
        <w:rPr>
          <w:rStyle w:val="3"/>
          <w:rFonts w:hint="eastAsia" w:ascii="宋体" w:hAnsi="宋体" w:cs="宋体"/>
          <w:color w:val="auto"/>
          <w:szCs w:val="24"/>
          <w:highlight w:val="none"/>
          <w:lang w:eastAsia="zh-CN"/>
        </w:rPr>
        <w:t>：</w:t>
      </w:r>
    </w:p>
    <w:p w14:paraId="02F9EB2C">
      <w:pPr>
        <w:pStyle w:val="5"/>
        <w:widowControl/>
        <w:spacing w:before="0" w:beforeAutospacing="0" w:after="0" w:afterAutospacing="0" w:line="560" w:lineRule="atLeast"/>
        <w:jc w:val="both"/>
        <w:rPr>
          <w:rStyle w:val="3"/>
          <w:rFonts w:hint="eastAsia" w:ascii="宋体" w:hAnsi="宋体" w:eastAsia="宋体" w:cs="宋体"/>
          <w:b/>
          <w:bCs/>
          <w:color w:val="auto"/>
          <w:szCs w:val="24"/>
          <w:highlight w:val="none"/>
          <w:lang w:eastAsia="zh-CN"/>
        </w:rPr>
      </w:pPr>
      <w:r>
        <w:rPr>
          <w:rStyle w:val="3"/>
          <w:rFonts w:hint="eastAsia" w:ascii="宋体" w:hAnsi="宋体" w:eastAsia="宋体" w:cs="宋体"/>
          <w:b/>
          <w:bCs/>
          <w:color w:val="auto"/>
          <w:szCs w:val="24"/>
          <w:highlight w:val="none"/>
        </w:rPr>
        <w:t>法定代表人（负责人）姓名（签字）</w:t>
      </w:r>
      <w:r>
        <w:rPr>
          <w:rStyle w:val="3"/>
          <w:rFonts w:hint="eastAsia" w:ascii="宋体" w:hAnsi="宋体" w:cs="宋体"/>
          <w:b/>
          <w:bCs/>
          <w:color w:val="auto"/>
          <w:szCs w:val="24"/>
          <w:highlight w:val="none"/>
          <w:lang w:eastAsia="zh-CN"/>
        </w:rPr>
        <w:t>：</w:t>
      </w:r>
      <w:bookmarkStart w:id="0" w:name="_GoBack"/>
      <w:bookmarkEnd w:id="0"/>
    </w:p>
    <w:p w14:paraId="252C9A26">
      <w:pPr>
        <w:pStyle w:val="5"/>
        <w:widowControl/>
        <w:spacing w:before="0" w:beforeAutospacing="0" w:after="0" w:afterAutospacing="0" w:line="560" w:lineRule="atLeast"/>
        <w:jc w:val="both"/>
        <w:rPr>
          <w:rStyle w:val="3"/>
          <w:rFonts w:hint="eastAsia" w:ascii="宋体" w:hAnsi="宋体" w:cs="宋体"/>
          <w:color w:val="auto"/>
          <w:szCs w:val="24"/>
          <w:highlight w:val="none"/>
          <w:lang w:eastAsia="zh-CN"/>
        </w:rPr>
      </w:pPr>
      <w:r>
        <w:rPr>
          <w:rStyle w:val="3"/>
          <w:rFonts w:hint="eastAsia" w:ascii="宋体" w:hAnsi="宋体" w:eastAsia="宋体" w:cs="宋体"/>
          <w:color w:val="auto"/>
          <w:szCs w:val="24"/>
          <w:highlight w:val="none"/>
        </w:rPr>
        <w:t>身份证号</w:t>
      </w:r>
      <w:r>
        <w:rPr>
          <w:rStyle w:val="3"/>
          <w:rFonts w:hint="eastAsia" w:ascii="宋体" w:hAnsi="宋体" w:cs="宋体"/>
          <w:color w:val="auto"/>
          <w:szCs w:val="24"/>
          <w:highlight w:val="none"/>
          <w:lang w:eastAsia="zh-CN"/>
        </w:rPr>
        <w:t>：</w:t>
      </w:r>
    </w:p>
    <w:p w14:paraId="74BD6AF2">
      <w:pPr>
        <w:pStyle w:val="5"/>
        <w:widowControl/>
        <w:spacing w:before="0" w:beforeAutospacing="0" w:after="0" w:afterAutospacing="0" w:line="560" w:lineRule="atLeast"/>
        <w:jc w:val="both"/>
        <w:rPr>
          <w:rStyle w:val="3"/>
          <w:rFonts w:hint="eastAsia" w:ascii="宋体" w:hAnsi="宋体" w:eastAsia="宋体" w:cs="宋体"/>
          <w:color w:val="auto"/>
          <w:szCs w:val="24"/>
          <w:highlight w:val="none"/>
        </w:rPr>
      </w:pPr>
      <w:r>
        <w:rPr>
          <w:rStyle w:val="3"/>
          <w:rFonts w:hint="eastAsia" w:ascii="宋体" w:hAnsi="宋体" w:eastAsia="宋体" w:cs="宋体"/>
          <w:color w:val="auto"/>
          <w:szCs w:val="24"/>
          <w:highlight w:val="none"/>
        </w:rPr>
        <w:t>手机号：</w:t>
      </w:r>
    </w:p>
    <w:p w14:paraId="0CE6ECEE">
      <w:pPr>
        <w:pStyle w:val="5"/>
        <w:widowControl/>
        <w:spacing w:before="0" w:beforeAutospacing="0" w:after="0" w:afterAutospacing="0" w:line="560" w:lineRule="atLeast"/>
        <w:jc w:val="both"/>
        <w:rPr>
          <w:rStyle w:val="3"/>
          <w:rFonts w:hint="eastAsia" w:ascii="宋体" w:hAnsi="宋体" w:eastAsia="宋体" w:cs="宋体"/>
          <w:b/>
          <w:bCs/>
          <w:color w:val="auto"/>
          <w:szCs w:val="24"/>
          <w:highlight w:val="none"/>
          <w:lang w:eastAsia="zh-CN"/>
        </w:rPr>
      </w:pPr>
      <w:r>
        <w:rPr>
          <w:rStyle w:val="3"/>
          <w:rFonts w:hint="eastAsia" w:ascii="宋体" w:hAnsi="宋体" w:eastAsia="宋体" w:cs="宋体"/>
          <w:b/>
          <w:bCs/>
          <w:color w:val="auto"/>
          <w:szCs w:val="24"/>
          <w:highlight w:val="none"/>
        </w:rPr>
        <w:t>授权代表人姓名（签字）</w:t>
      </w:r>
      <w:r>
        <w:rPr>
          <w:rStyle w:val="3"/>
          <w:rFonts w:hint="eastAsia" w:ascii="宋体" w:hAnsi="宋体" w:cs="宋体"/>
          <w:b/>
          <w:bCs/>
          <w:color w:val="auto"/>
          <w:szCs w:val="24"/>
          <w:highlight w:val="none"/>
          <w:lang w:eastAsia="zh-CN"/>
        </w:rPr>
        <w:t>：</w:t>
      </w:r>
    </w:p>
    <w:p w14:paraId="0E7837DD">
      <w:pPr>
        <w:pStyle w:val="5"/>
        <w:widowControl/>
        <w:spacing w:before="0" w:beforeAutospacing="0" w:after="0" w:afterAutospacing="0" w:line="560" w:lineRule="atLeast"/>
        <w:jc w:val="both"/>
        <w:rPr>
          <w:rStyle w:val="3"/>
          <w:rFonts w:hint="eastAsia" w:ascii="宋体" w:hAnsi="宋体" w:eastAsia="宋体" w:cs="宋体"/>
          <w:color w:val="auto"/>
          <w:szCs w:val="24"/>
          <w:highlight w:val="none"/>
          <w:lang w:eastAsia="zh-CN"/>
        </w:rPr>
      </w:pPr>
      <w:r>
        <w:rPr>
          <w:rStyle w:val="3"/>
          <w:rFonts w:hint="eastAsia" w:ascii="宋体" w:hAnsi="宋体" w:eastAsia="宋体" w:cs="宋体"/>
          <w:color w:val="auto"/>
          <w:szCs w:val="24"/>
          <w:highlight w:val="none"/>
        </w:rPr>
        <w:t>身份证号</w:t>
      </w:r>
      <w:r>
        <w:rPr>
          <w:rStyle w:val="3"/>
          <w:rFonts w:hint="eastAsia" w:ascii="宋体" w:hAnsi="宋体" w:cs="宋体"/>
          <w:color w:val="auto"/>
          <w:szCs w:val="24"/>
          <w:highlight w:val="none"/>
          <w:lang w:eastAsia="zh-CN"/>
        </w:rPr>
        <w:t>：</w:t>
      </w:r>
    </w:p>
    <w:p w14:paraId="7DFACB3A">
      <w:pPr>
        <w:pStyle w:val="5"/>
        <w:widowControl/>
        <w:spacing w:before="0" w:beforeAutospacing="0" w:after="0" w:afterAutospacing="0" w:line="560" w:lineRule="atLeast"/>
        <w:jc w:val="both"/>
        <w:rPr>
          <w:rStyle w:val="3"/>
          <w:rFonts w:hint="eastAsia" w:ascii="宋体" w:hAnsi="宋体" w:eastAsia="宋体" w:cs="宋体"/>
          <w:color w:val="auto"/>
          <w:szCs w:val="24"/>
          <w:highlight w:val="none"/>
        </w:rPr>
      </w:pPr>
      <w:r>
        <w:rPr>
          <w:rStyle w:val="3"/>
          <w:rFonts w:hint="eastAsia" w:ascii="宋体" w:hAnsi="宋体" w:eastAsia="宋体" w:cs="宋体"/>
          <w:color w:val="auto"/>
          <w:szCs w:val="24"/>
          <w:highlight w:val="none"/>
        </w:rPr>
        <w:t>手机号：</w:t>
      </w:r>
    </w:p>
    <w:p w14:paraId="63376B1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3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CC66969"/>
    <w:rsid w:val="0AC534D0"/>
    <w:rsid w:val="280451E0"/>
    <w:rsid w:val="45937DC9"/>
    <w:rsid w:val="5DCA7D57"/>
    <w:rsid w:val="7CC669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正文_0_0_0_0"/>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5">
    <w:name w:val="普通(网站)_0_0"/>
    <w:unhideWhenUsed/>
    <w:qFormat/>
    <w:uiPriority w:val="99"/>
    <w:pPr>
      <w:widowControl w:val="0"/>
      <w:spacing w:before="100" w:beforeAutospacing="1" w:after="100" w:afterAutospacing="1"/>
    </w:pPr>
    <w:rPr>
      <w:rFonts w:ascii="Times New Roman" w:hAnsi="Times New Roman" w:eastAsia="宋体" w:cs="Times New Roman"/>
      <w:sz w:val="24"/>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512</Words>
  <Characters>520</Characters>
  <Lines>0</Lines>
  <Paragraphs>0</Paragraphs>
  <TotalTime>1</TotalTime>
  <ScaleCrop>false</ScaleCrop>
  <LinksUpToDate>false</LinksUpToDate>
  <CharactersWithSpaces>534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2026-07-13T12:49:00Z</dcterms:created>
  <dc:creator>lmk</dc:creator>
  <cp:lastModifiedBy>29838</cp:lastModifiedBy>
  <dcterms:modified xsi:type="dcterms:W3CDTF">2026-07-28T17:24:28Z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B80A788C6FF9485E886FCD6039F5EFFD_11</vt:lpwstr>
  </property>
  <property fmtid="{D5CDD505-2E9C-101B-9397-08002B2CF9AE}" pid="4" name="KSOTemplateDocerSaveRecord">
    <vt:lpwstr>eyJoZGlkIjoiOWQ2ZWExMDIwMTAyNTlkY2I3MDQ0MGE2NzkwYzQ5NGQiLCJ1c2VySWQiOiI2NDU5Njk4MjAifQ==</vt:lpwstr>
  </property>
</Properties>
</file>