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8CFE0">
      <w:pPr>
        <w:adjustRightInd w:val="0"/>
        <w:snapToGrid w:val="0"/>
        <w:spacing w:before="156" w:beforeLines="50" w:line="360" w:lineRule="auto"/>
        <w:jc w:val="center"/>
        <w:rPr>
          <w:rFonts w:ascii="宋体" w:hAnsi="宋体" w:eastAsia="宋体" w:cs="Times New Roman"/>
          <w:b/>
          <w:bCs w:val="0"/>
          <w:sz w:val="30"/>
          <w:szCs w:val="30"/>
        </w:rPr>
      </w:pPr>
      <w:r>
        <w:rPr>
          <w:rFonts w:hint="eastAsia" w:ascii="宋体" w:hAnsi="宋体" w:eastAsia="宋体" w:cs="Times New Roman"/>
          <w:b/>
          <w:bCs w:val="0"/>
          <w:sz w:val="30"/>
          <w:szCs w:val="30"/>
        </w:rPr>
        <w:t>免交投标保证金承诺书</w:t>
      </w:r>
    </w:p>
    <w:p w14:paraId="09CCEF29">
      <w:pPr>
        <w:spacing w:line="400" w:lineRule="exact"/>
        <w:rPr>
          <w:rFonts w:hint="eastAsia" w:ascii="宋体" w:hAnsi="宋体" w:eastAsia="宋体" w:cs="宋体"/>
          <w:szCs w:val="21"/>
        </w:rPr>
      </w:pPr>
    </w:p>
    <w:p w14:paraId="36D8A73E">
      <w:pPr>
        <w:spacing w:line="40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致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Cs w:val="21"/>
        </w:rPr>
        <w:t>(采购代理机构):</w:t>
      </w:r>
    </w:p>
    <w:p w14:paraId="573AC3D0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因本项目不收取保证金，我公司承诺，如有下列情形之一的，同意向采购人</w:t>
      </w:r>
      <w:r>
        <w:rPr>
          <w:rFonts w:ascii="宋体" w:hAnsi="宋体" w:eastAsia="宋体" w:cs="Times New Roman"/>
          <w:szCs w:val="21"/>
        </w:rPr>
        <w:t>缴纳</w:t>
      </w:r>
      <w:r>
        <w:rPr>
          <w:rFonts w:hint="eastAsia" w:ascii="宋体" w:hAnsi="宋体" w:eastAsia="宋体" w:cs="Times New Roman"/>
          <w:szCs w:val="21"/>
        </w:rPr>
        <w:t>采购项目预算</w:t>
      </w:r>
      <w:r>
        <w:rPr>
          <w:rFonts w:ascii="宋体" w:hAnsi="宋体" w:eastAsia="宋体" w:cs="Times New Roman"/>
          <w:szCs w:val="21"/>
        </w:rPr>
        <w:t>2%</w:t>
      </w:r>
      <w:r>
        <w:rPr>
          <w:rFonts w:hint="eastAsia" w:ascii="宋体" w:hAnsi="宋体" w:eastAsia="宋体" w:cs="Times New Roman"/>
          <w:szCs w:val="21"/>
        </w:rPr>
        <w:t>（相当于应收投标保证金的标准）的</w:t>
      </w:r>
      <w:r>
        <w:rPr>
          <w:rFonts w:ascii="宋体" w:hAnsi="宋体" w:eastAsia="宋体" w:cs="Times New Roman"/>
          <w:szCs w:val="21"/>
        </w:rPr>
        <w:t>违约金</w:t>
      </w:r>
      <w:r>
        <w:rPr>
          <w:rFonts w:hint="eastAsia" w:ascii="宋体" w:hAnsi="宋体" w:eastAsia="宋体" w:cs="Times New Roman"/>
          <w:szCs w:val="21"/>
        </w:rPr>
        <w:t>，并承担相关法律责任、接受财政部门的相关处罚。</w:t>
      </w:r>
    </w:p>
    <w:p w14:paraId="6B0FF011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(一)中标、成交后无正当理由不与采购人签订合同的；</w:t>
      </w:r>
    </w:p>
    <w:p w14:paraId="03C50305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(二)未经采购人同意，将中标、成交项目分包方式履行合同的；</w:t>
      </w:r>
    </w:p>
    <w:p w14:paraId="5D1FD172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(三)在提交投标（响应）文件截止时间后撤回投标（响应）文件的；</w:t>
      </w:r>
    </w:p>
    <w:p w14:paraId="40809379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（四）在投标（响应）文件中提供虚假材料的；</w:t>
      </w:r>
    </w:p>
    <w:p w14:paraId="27220523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（五）与采购人、其他供应商或者采购代理机构恶意串通的；</w:t>
      </w:r>
    </w:p>
    <w:p w14:paraId="57CF25A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（六）法律法规或者采购文件规定的其他情形。</w:t>
      </w:r>
    </w:p>
    <w:p w14:paraId="2CD7638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特此承诺！</w:t>
      </w:r>
    </w:p>
    <w:p w14:paraId="58E56B6E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3E031202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投标人名称（单位电子签章）：</w:t>
      </w:r>
    </w:p>
    <w:p w14:paraId="2FE6B357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 xml:space="preserve"> 年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 xml:space="preserve"> 月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Fonts w:hint="eastAsia" w:ascii="宋体" w:hAnsi="宋体" w:eastAsia="宋体" w:cs="Times New Roman"/>
          <w:szCs w:val="21"/>
        </w:rPr>
        <w:t xml:space="preserve"> 日</w:t>
      </w:r>
    </w:p>
    <w:p w14:paraId="219238C1">
      <w:pPr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说明：不收取保证金的项目，供应商须提供此承诺书，否则视为不响应。</w:t>
      </w:r>
    </w:p>
    <w:p w14:paraId="1B9E388E"/>
    <w:p w14:paraId="00661D5B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60" w:beforeAutospacing="0" w:after="60" w:afterAutospacing="0" w:line="17" w:lineRule="atLeast"/>
        <w:ind w:left="640" w:right="0" w:firstLine="0"/>
        <w:jc w:val="left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。</w:t>
      </w:r>
    </w:p>
    <w:p w14:paraId="7F5CF2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4A7968"/>
    <w:rsid w:val="26A06F6E"/>
    <w:rsid w:val="3B0F5D04"/>
    <w:rsid w:val="4B465098"/>
    <w:rsid w:val="5EB256E0"/>
    <w:rsid w:val="6EF9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正文_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379</Characters>
  <Lines>0</Lines>
  <Paragraphs>0</Paragraphs>
  <TotalTime>0</TotalTime>
  <ScaleCrop>false</ScaleCrop>
  <LinksUpToDate>false</LinksUpToDate>
  <CharactersWithSpaces>499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2026-07-13T05:51:00Z</dcterms:created>
  <dc:creator>user</dc:creator>
  <cp:lastModifiedBy>清水稀饭</cp:lastModifiedBy>
  <dcterms:modified xsi:type="dcterms:W3CDTF">2026-08-25T08:34:54Z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eyJoZGlkIjoiZTk1MmY1MWM4YTI1OTQ0MjQzNjZjZWEyOWFiOGRmMzMiLCJ1c2VySWQiOiI0NTEyNjE3MjEifQ==</vt:lpwstr>
  </property>
  <property fmtid="{D5CDD505-2E9C-101B-9397-08002B2CF9AE}" pid="4" name="ICV">
    <vt:lpwstr>21F5339F31864C2D8D170DB654ACC85B_13</vt:lpwstr>
  </property>
</Properties>
</file>