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40B7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0" w:name="_Toc8603"/>
      <w:r>
        <w:rPr>
          <w:rStyle w:val="3"/>
          <w:rFonts w:hint="eastAsia" w:ascii="黑体" w:hAnsi="黑体" w:eastAsia="黑体" w:cs="黑体"/>
          <w:b/>
          <w:bCs/>
          <w:sz w:val="32"/>
        </w:rPr>
        <w:t>十二 商务偏离表</w:t>
      </w:r>
      <w:bookmarkEnd w:id="0"/>
    </w:p>
    <w:p w14:paraId="6DBD2FD7">
      <w:pPr>
        <w:pStyle w:val="5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pacing w:val="28"/>
          <w:szCs w:val="21"/>
        </w:rPr>
        <w:t>采购代理编号</w:t>
      </w:r>
      <w:r>
        <w:rPr>
          <w:rStyle w:val="3"/>
          <w:rFonts w:hint="eastAsia" w:ascii="宋体" w:hAnsi="宋体" w:eastAsia="宋体" w:cs="Times New Roman"/>
          <w:szCs w:val="21"/>
        </w:rPr>
        <w:t>:项目名称：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____           </w:t>
      </w:r>
    </w:p>
    <w:p w14:paraId="29CC6115">
      <w:pPr>
        <w:pStyle w:val="5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</w:rPr>
        <w:t>包           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3D44A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5531B8E9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序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48748D6B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招标文件章节</w:t>
            </w: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条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0D400C6B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03FFC439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6DBCFCC1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偏离说明</w:t>
            </w:r>
          </w:p>
        </w:tc>
      </w:tr>
      <w:tr w14:paraId="3B401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2D19A50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9D30585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F9DC224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0EB551D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A1011D2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583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0AB31F1B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3F34B5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23E9A53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11AE26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E2F53C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0C7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5823E59A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3D600916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E195DE9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52FE2F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6C47354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EAA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411C7EFA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3C2E1425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D3E684A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9EF05EE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7D319693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F4F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5F3341D8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3"/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投标人保证：除本</w:t>
            </w:r>
            <w:r>
              <w:rPr>
                <w:rStyle w:val="3"/>
                <w:rFonts w:hint="eastAsia" w:ascii="宋体" w:hAnsi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商务偏离</w:t>
            </w: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表列出的偏离外，我单位对招标文件的其他</w:t>
            </w:r>
            <w:r>
              <w:rPr>
                <w:rStyle w:val="3"/>
                <w:rFonts w:hint="eastAsia" w:ascii="宋体" w:hAnsi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商务</w:t>
            </w: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条款完全响应，无偏离。</w:t>
            </w:r>
          </w:p>
        </w:tc>
      </w:tr>
    </w:tbl>
    <w:p w14:paraId="7A581046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3A0C05B4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          </w:t>
      </w:r>
    </w:p>
    <w:p w14:paraId="51152570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法定代表人（单位负责人）或其授权的代理人（电子签章）：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</w:p>
    <w:p w14:paraId="2C6B18D6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年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月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日</w:t>
      </w:r>
    </w:p>
    <w:p w14:paraId="18627B89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32C901BF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208A2DE8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备注</w:t>
      </w:r>
      <w:r>
        <w:rPr>
          <w:rStyle w:val="3"/>
          <w:rFonts w:hint="eastAsia" w:ascii="宋体" w:hAnsi="宋体" w:eastAsia="宋体" w:cs="Times New Roman"/>
          <w:szCs w:val="21"/>
        </w:rPr>
        <w:t xml:space="preserve">： </w:t>
      </w:r>
      <w:r>
        <w:rPr>
          <w:rStyle w:val="3"/>
          <w:rFonts w:hint="eastAsia" w:ascii="宋体" w:hAnsi="宋体" w:eastAsia="宋体" w:cs="Times New Roman"/>
          <w:b/>
          <w:szCs w:val="21"/>
        </w:rPr>
        <w:t>1、偏离为不满足招标文件要求；</w:t>
      </w:r>
    </w:p>
    <w:p w14:paraId="48BC93EF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b/>
          <w:color w:val="FF0000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投标人如果对招标文件第五章“商务要求”的响应有偏离，应将偏离条款逐条如实应答，并作出说明；</w:t>
      </w:r>
    </w:p>
    <w:p w14:paraId="331C3D34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3、</w:t>
      </w:r>
      <w:r>
        <w:rPr>
          <w:rStyle w:val="3"/>
          <w:rFonts w:hint="eastAsia" w:ascii="宋体" w:hAnsi="宋体" w:eastAsia="宋体" w:cs="Times New Roman"/>
          <w:szCs w:val="21"/>
        </w:rPr>
        <w:t>如不提供此表，则视为投标人不满足招标文件第五章的所有商务条款要求，其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0115EBBE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4、</w:t>
      </w:r>
      <w:r>
        <w:rPr>
          <w:rStyle w:val="3"/>
          <w:rFonts w:hint="eastAsia" w:ascii="宋体" w:hAnsi="宋体" w:eastAsia="宋体" w:cs="Times New Roman"/>
          <w:szCs w:val="21"/>
        </w:rPr>
        <w:t>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0CD3D2E9">
      <w:pPr>
        <w:pStyle w:val="4"/>
        <w:shd w:val="clear" w:color="auto" w:fill="auto"/>
        <w:adjustRightInd w:val="0"/>
        <w:snapToGrid w:val="0"/>
        <w:spacing w:before="50" w:line="360" w:lineRule="auto"/>
        <w:ind w:left="-88" w:leftChars="-42" w:firstLine="422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b/>
          <w:bCs/>
          <w:color w:val="000000"/>
          <w:szCs w:val="21"/>
          <w:lang w:val="en-US" w:eastAsia="zh-CN"/>
        </w:rPr>
        <w:t>5、需提供证明材料的要求，在偏离说明中标注证明材料页码，以便评标专家查阅。</w:t>
      </w:r>
    </w:p>
    <w:p w14:paraId="47D7F36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BB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5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8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2026-07-21T09:09:30Z</dcterms:created>
  <dc:creator>lenovo</dc:creator>
  <cp:lastModifiedBy>123</cp:lastModifiedBy>
  <dcterms:modified xsi:type="dcterms:W3CDTF">2026-07-21T09:09:47Z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19771C7ADC7A486AB44E012260468B08_12</vt:lpwstr>
  </property>
</Properties>
</file>