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8F805">
      <w:pPr>
        <w:jc w:val="center"/>
        <w:rPr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合理化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建议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DB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2026-07-16T05:51:22Z</dcterms:created>
  <dc:creator>Administrator.20200429-124833</dc:creator>
  <cp:lastModifiedBy>Administrator</cp:lastModifiedBy>
  <dcterms:modified xsi:type="dcterms:W3CDTF">2026-07-16T05:51:29Z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eyJoZGlkIjoiMzdhNjBmMWVlOWQ2YzNjYjRmYzA0MTJjYjY3MDFlZjciLCJ1c2VySWQiOiIzNTcwODk3MjkifQ==</vt:lpwstr>
  </property>
  <property fmtid="{D5CDD505-2E9C-101B-9397-08002B2CF9AE}" pid="4" name="ICV">
    <vt:lpwstr>6CA21DDCF9914CEE83A7DE62196D9021_12</vt:lpwstr>
  </property>
</Properties>
</file>