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6E49C">
      <w:pPr>
        <w:jc w:val="center"/>
        <w:rPr>
          <w:b/>
          <w:bCs/>
          <w:sz w:val="44"/>
          <w:szCs w:val="44"/>
        </w:rPr>
      </w:pPr>
      <w:bookmarkStart w:id="0" w:name="_GoBack"/>
      <w:r>
        <w:rPr>
          <w:rFonts w:ascii="宋体" w:hAnsi="宋体" w:eastAsia="宋体" w:cs="宋体"/>
          <w:b/>
          <w:bCs/>
          <w:sz w:val="44"/>
          <w:szCs w:val="44"/>
        </w:rPr>
        <w:t>运营服务方案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C6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2026-07-16T05:50:34Z</dcterms:created>
  <dc:creator>Administrator.20200429-124833</dc:creator>
  <cp:lastModifiedBy>Administrator</cp:lastModifiedBy>
  <dcterms:modified xsi:type="dcterms:W3CDTF">2026-07-16T05:50:41Z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eyJoZGlkIjoiMzdhNjBmMWVlOWQ2YzNjYjRmYzA0MTJjYjY3MDFlZjciLCJ1c2VySWQiOiIzNTcwODk3MjkifQ==</vt:lpwstr>
  </property>
  <property fmtid="{D5CDD505-2E9C-101B-9397-08002B2CF9AE}" pid="4" name="ICV">
    <vt:lpwstr>937644CAF88A4DB7B0BEC9F7F50E10D3_12</vt:lpwstr>
  </property>
</Properties>
</file>