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E3FFA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仓储能力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B2A98"/>
    <w:rsid w:val="16C7797B"/>
    <w:rsid w:val="22E96087"/>
    <w:rsid w:val="24FB3AFC"/>
    <w:rsid w:val="313F010B"/>
    <w:rsid w:val="50D8109E"/>
    <w:rsid w:val="5B3626D1"/>
    <w:rsid w:val="78C5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31"/>
    <w:qFormat/>
    <w:uiPriority w:val="0"/>
    <w:rPr>
      <w:rFonts w:ascii="Calibri" w:hAnsi="Calibri" w:eastAsia="宋体" w:cs="Times New Roman"/>
      <w:sz w:val="24"/>
      <w:szCs w:val="24"/>
    </w:rPr>
  </w:style>
  <w:style w:type="paragraph" w:customStyle="1" w:styleId="5">
    <w:name w:val="Normal_3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2026-07-16T14:59:00Z</dcterms:created>
  <dc:creator>Administrator</dc:creator>
  <cp:lastModifiedBy>pah</cp:lastModifiedBy>
  <dcterms:modified xsi:type="dcterms:W3CDTF">2026-07-27T12:36:04Z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eyJoZGlkIjoiOTBiMWVhOTA2Y2FlMmE2MDgzYTQ0YzcwMjI4MTJjYmIiLCJ1c2VySWQiOiIyMTQ4MjgxNTUifQ==</vt:lpwstr>
  </property>
  <property fmtid="{D5CDD505-2E9C-101B-9397-08002B2CF9AE}" pid="4" name="ICV">
    <vt:lpwstr>99F4D9D22A9646CDB1B673A9FDCF50FD_12</vt:lpwstr>
  </property>
</Properties>
</file>