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E735B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投标人应提交的其他资格证明文件</w:t>
      </w:r>
    </w:p>
    <w:p w14:paraId="24989A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1）法人或者其他组织的营业执照等主体资格证明文件，自然人的身份证明：投标人为法人的，应提交营业执照或法人登记证书的复印件；投标人为非法人组织的，应提交依法登记证书复印件；投标人为个体工商户的，应提交个体工商户营业执照复印件；投标人为自然人的，应提交自然人的身份证明复印件。</w:t>
      </w:r>
    </w:p>
    <w:p w14:paraId="7CB5BA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（2）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符合特定资格条件证明文件复印件或者情况说明原件。具体要求见【投标须知前附表】。</w:t>
      </w:r>
    </w:p>
    <w:p w14:paraId="38F76BF2">
      <w:pPr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55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2026-07-15T11:30:39Z</dcterms:created>
  <dc:creator>PC</dc:creator>
  <cp:lastModifiedBy>英子</cp:lastModifiedBy>
  <dcterms:modified xsi:type="dcterms:W3CDTF">2026-07-15T11:32:02Z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9CD343C904C24731A43767B908BD27DF_12</vt:lpwstr>
  </property>
</Properties>
</file>