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06E2E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  <w:highlight w:val="none"/>
        </w:rPr>
      </w:pPr>
      <w:r>
        <w:rPr>
          <w:rStyle w:val="3"/>
          <w:rFonts w:hint="eastAsia" w:ascii="黑体" w:hAnsi="黑体" w:eastAsia="黑体" w:cs="黑体"/>
          <w:b/>
          <w:bCs/>
          <w:sz w:val="32"/>
          <w:highlight w:val="none"/>
        </w:rPr>
        <w:t>分项报价明细表</w:t>
      </w:r>
    </w:p>
    <w:tbl>
      <w:tblPr>
        <w:tblStyle w:val="2"/>
        <w:tblW w:w="9391" w:type="dxa"/>
        <w:tblInd w:w="-5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219"/>
        <w:gridCol w:w="1955"/>
        <w:gridCol w:w="954"/>
        <w:gridCol w:w="863"/>
        <w:gridCol w:w="910"/>
        <w:gridCol w:w="916"/>
        <w:gridCol w:w="914"/>
      </w:tblGrid>
      <w:tr w14:paraId="2696B0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87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A815A9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分项项目名称</w:t>
            </w:r>
          </w:p>
        </w:tc>
        <w:tc>
          <w:tcPr>
            <w:tcW w:w="195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B73D9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规格型号</w:t>
            </w:r>
          </w:p>
          <w:p w14:paraId="1C3DC1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  <w:t>）</w:t>
            </w:r>
          </w:p>
        </w:tc>
        <w:tc>
          <w:tcPr>
            <w:tcW w:w="95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E5D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highlight w:val="none"/>
              </w:rPr>
              <w:t>品牌/产地</w:t>
            </w:r>
          </w:p>
        </w:tc>
        <w:tc>
          <w:tcPr>
            <w:tcW w:w="863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2E1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0F02E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04137F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备注</w:t>
            </w:r>
          </w:p>
        </w:tc>
      </w:tr>
      <w:tr w14:paraId="71AAB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87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939D6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9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276FE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FA27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9533D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5F1617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BD07B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D72F3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B168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A013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B139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环境改造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8EA6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355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F8FB6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C539C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FCA7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CBC0CC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AEE6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2B520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70910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AI无标记动捕平台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9D7D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C3A6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B47FD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050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C8499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E324D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CC8FF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C7703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8A7E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航拍三维专业软件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E844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C626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26C76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168B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30127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AC74C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4922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EC7C8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3366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三维成像航拍套装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0B060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C2BB7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B8D69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AA7DD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62510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E0E63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7C33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C7265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92F2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数字资源库及培训服务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9DC1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E78F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BDB0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40112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10F0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FEEFF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DC33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4E51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A209D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虚拟人设计平台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A7F3C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92FD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D0A079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211A4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1B4E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2D43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475C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0CC9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7BC7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三维数字化图形工作站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05037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2D586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5FA1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C8B6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F157F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BF53A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3A831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1FBF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62CD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移动教学终端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0565D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72238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E417C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1597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05F30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C39086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7F3AC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6469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BF51E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图形工作站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D299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0E1F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15DEB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D77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D17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01CB8A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6780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27AF0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05C3D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资源服务器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F82EA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C8D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DD5B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7064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42EEC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2CBC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C727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2415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CECC1F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虚拟人训练平台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548FA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6A4B9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9463D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69FF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55F5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E8DD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5E61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B28C8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9A530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工程投影机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A07AE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BC5B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FFA0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7FA4D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7D2E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54E0B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3A815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DED7D1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8578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手持式3D空间扫描仪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14626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10B3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37E9D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EE8CA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667B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5030B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A25D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A651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94497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激光3D扫描仪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BF58F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A711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D8374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B60D4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456DA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F9382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06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072EC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FCD12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展播系统工作站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9E0D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401B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BE1CE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86A23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3F0D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1B807B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35EA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AC507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34B23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定制展播系统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EDE7A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5EB22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C9395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0FC2E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D10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BD3BA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4D9C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7B7B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F9B6D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可视化编程开发平台软件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68F45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69A5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BC9B3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D188E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3F97D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CB6B17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6673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554A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3E6D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户外移动电源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B8A8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260C5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070AA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E753B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F1DDA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54724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7F0A2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E244D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4AE9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手持监看设备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65E7B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A8A93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C7BD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0DA45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4E86D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A7AA5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5E05F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C0B8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738BC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全景相机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AD9B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C272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BACB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5040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04A51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268B9E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2A88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E783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7E36B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动捕相机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4396B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5C4E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1D79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499E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A9E6D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E5B4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A851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4C14B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BAC96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书写白板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F59A0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506D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670B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ACB8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94546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62D731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06876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E402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D6DA8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千兆网络建设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30C2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C9CD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671560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CCB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54A1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FDE09E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125FF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A237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8FC9F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不间断电源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618E7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F0B7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AFD81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0781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1CFD8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3E523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06A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81720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726F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激光扫描测距雷达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4C65E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4DC73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0A6F7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FA274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6A28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923B7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E60D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98E8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D2563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点阵翻转屏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C79C1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8E4F5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6E89C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6597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7AFE0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D937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620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D0BB1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3058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四足蜘蛛仿生机器人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4CDA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BE69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FC83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18F9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25C18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A8319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ACBB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0723B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4B2F11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仿生眼球视觉人脸跟踪交互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88D1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78FA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BC18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1D5AB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92A7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5EE9A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1398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69DB3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29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3137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电动摇摆机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AD3F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BD51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0718B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1ABD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2B5CE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17DB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5E36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42E89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E640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激光雷达套装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05C84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D0A2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A8DD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A5A1F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66D6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F660F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F2C1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F328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3898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体感传感器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867FD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586F0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B87D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C01A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A6FD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BFDA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6690E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567D7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1079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手势传感器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B592C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5B9D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98B5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AA667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63DA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F6E40F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AEE8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E565A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C7C9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交互装置传感器支架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4030D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5444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3F8F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78078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BAA7D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4457B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0637E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553A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1714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激光灯成像灯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9694D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ADEA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E3044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6A26F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96606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9AE0D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16C9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5C93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EB978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智能XR眼镜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31C5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E7B47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8ABC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0DDD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1ED69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E4969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CAE0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102D8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4B090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可编程摇头灯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AFE31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92EB3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E1E8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5C36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1D1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D068E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FCF5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85368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A5FBFB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DMX512转化器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6DAEC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193E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A8BF4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BF422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99F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B20E6B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57C2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17B4A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3FFC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融合软件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C8D4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8071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B6FE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C15F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A86DC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360B2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03F71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952DF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39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48CC8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三脚架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D207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B0CAC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986E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C995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54D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DA31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1C0ECD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E36B0D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AE676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55英寸显示屏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EA1AE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57F0C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A557A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B120D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31041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655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21E90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9210F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F19D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交互动画传感器定制支架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742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1AB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A6C2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4003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813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D022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6B49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0A34D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0572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46 英寸超窄边液晶拼接屏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F0FC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0982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8978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591F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15E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5DBA3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EE17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C1A8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7873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多屏宝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DC01C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90BC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00C20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16DF9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5DBB4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0940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E711B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5706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D6FC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实验桌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C96B5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AB62F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E39CC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E9429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B4D3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E739E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9E1A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7870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F0402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学生实验工作台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CBAB9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B8CD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5276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8CB8C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C4229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551B3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5C3FBD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1FB04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A1202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学生实验椅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63497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F39E0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4007F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28DE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C2909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3284A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AC61B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843C7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6635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教师用实验桌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4D1F6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728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0DE17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86B0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2003F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122B49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4FB2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B8CE6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498E3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教师用实验椅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EB13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07CD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8536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42CD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4EDA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ECD6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42AD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8E8DC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49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F0D8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实验柜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F8B8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1B82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F6801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AB0B5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02D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403DE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3172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45081A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92F7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智能门控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7F58F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BBA6A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0F1DF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7CFF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B7B4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54EF9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3BDE3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0E542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51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DE21E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手动遮光帘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C809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E2F75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16EFD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BC9D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2571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3C66E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DBA0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B641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52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BCB3C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定制轨道支架（ 包</w:t>
            </w:r>
          </w:p>
          <w:p w14:paraId="0E9F3E4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含灯具、可伸缩插板及线）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0E89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20EC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B862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580E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68A1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CF7F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EA9F7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3FF2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53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284E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盘线工程插板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821E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457F6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1932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A2F63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41C8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F50A8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34B2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803F5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54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249C1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工具小推车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B05DC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3A2A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7DF448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BF9C3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EDE73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59F6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718BA4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40D0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55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72FDC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折叠梯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F9363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E6E9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8196C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02F3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B549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3F232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42C47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AE3A8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56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679AF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18V锂电冲击钻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89AC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D630C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1413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4DA2E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DE99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206DA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9A09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1568D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57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A1C99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工具套装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9A590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0D97D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E18E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29E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45B23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96966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3AAAE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A967BE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58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DCDD3">
            <w:pPr>
              <w:numPr>
                <w:ilvl w:val="0"/>
                <w:numId w:val="0"/>
              </w:numPr>
              <w:tabs>
                <w:tab w:val="left" w:pos="397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激光水平仪</w:t>
            </w:r>
          </w:p>
        </w:tc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161A9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CBBCB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724C4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219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26DD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C3691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  <w:tr w14:paraId="6DFDE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8477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20DBC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Cs w:val="21"/>
                <w:highlight w:val="none"/>
                <w:lang w:val="en-US" w:eastAsia="zh-CN"/>
              </w:rPr>
              <w:t xml:space="preserve">  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highlight w:val="none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5D6EB2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  <w:highlight w:val="none"/>
              </w:rPr>
            </w:pPr>
          </w:p>
        </w:tc>
      </w:tr>
    </w:tbl>
    <w:p w14:paraId="1596F045">
      <w:r>
        <w:br w:type="page"/>
      </w:r>
    </w:p>
    <w:p w14:paraId="5F20DF5F">
      <w:pPr>
        <w:pStyle w:val="5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highlight w:val="none"/>
          <w:lang w:val="en-US" w:eastAsia="zh-CN" w:bidi="ar-SA"/>
        </w:rPr>
        <w:t>环境标志产品清单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6E6C3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DB7C">
            <w:pPr>
              <w:pStyle w:val="5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22D8D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188D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A171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E3033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non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C12A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0B9DD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highlight w:val="none"/>
                <w:lang w:val="en-US" w:eastAsia="zh-CN" w:bidi="ar-SA"/>
              </w:rPr>
              <w:t>备注</w:t>
            </w:r>
          </w:p>
        </w:tc>
      </w:tr>
      <w:tr w14:paraId="182E77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B59C3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AA2DC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7547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621C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  <w:p w14:paraId="3A3857A9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498A4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</w:p>
        </w:tc>
      </w:tr>
      <w:tr w14:paraId="5337D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51B4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9446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42AB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CBC68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  <w:p w14:paraId="47A18478">
            <w:pPr>
              <w:pStyle w:val="5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7218D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</w:p>
        </w:tc>
      </w:tr>
      <w:tr w14:paraId="034CE6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18368">
            <w:pPr>
              <w:pStyle w:val="5"/>
              <w:spacing w:line="440" w:lineRule="atLeast"/>
              <w:rPr>
                <w:rStyle w:val="3"/>
                <w:rFonts w:ascii="等线" w:hAnsi="等线" w:eastAsia="等线" w:cs="Times New Roman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non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non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non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1880">
            <w:pPr>
              <w:pStyle w:val="5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3BB5CF3E">
      <w:pPr>
        <w:pStyle w:val="5"/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，未按要求提供的，评审时不予以考虑。</w:t>
      </w:r>
    </w:p>
    <w:p w14:paraId="45A541D4">
      <w:pPr>
        <w:pStyle w:val="5"/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</w:pPr>
    </w:p>
    <w:p w14:paraId="330DD40D">
      <w:pPr>
        <w:pStyle w:val="5"/>
        <w:rPr>
          <w:rStyle w:val="3"/>
          <w:rFonts w:ascii="Calibri" w:hAnsi="Calibri" w:eastAsia="宋体" w:cs="Times New Roman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non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认证证书复印件</w:t>
      </w:r>
    </w:p>
    <w:p w14:paraId="6EF731AF"/>
    <w:p w14:paraId="4CD2BB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0A91"/>
    <w:rsid w:val="0FFD11B6"/>
    <w:rsid w:val="1E60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484</Words>
  <Characters>546</Characters>
  <Lines>0</Lines>
  <Paragraphs>0</Paragraphs>
  <TotalTime>0</TotalTime>
  <ScaleCrop>false</ScaleCrop>
  <LinksUpToDate>false</LinksUpToDate>
  <CharactersWithSpaces>572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2026-07-27T11:22:00Z</dcterms:created>
  <dc:creator>Lenovo</dc:creator>
  <cp:lastModifiedBy>Lenovo</cp:lastModifiedBy>
  <dcterms:modified xsi:type="dcterms:W3CDTF">2026-07-29T01:05:03Z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eyJoZGlkIjoiMWI1NmYzYjFjOWE5NDFmN2Y5NjVkNzkwMjBlM2FlMWEiLCJ1c2VySWQiOiIzMjAzMTk3NzgifQ==</vt:lpwstr>
  </property>
  <property fmtid="{D5CDD505-2E9C-101B-9397-08002B2CF9AE}" pid="4" name="ICV">
    <vt:lpwstr>B98B3C61E20947C785868485DDE5C3CD_12</vt:lpwstr>
  </property>
</Properties>
</file>