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FE754">
      <w:pPr>
        <w:keepNext/>
        <w:keepLines/>
        <w:spacing w:before="260" w:after="260" w:line="416" w:lineRule="auto"/>
        <w:jc w:val="center"/>
        <w:outlineLvl w:val="2"/>
        <w:rPr>
          <w:rFonts w:ascii="黑体" w:hAnsi="黑体" w:eastAsia="黑体" w:cs="Times New Roman"/>
          <w:b/>
          <w:bCs/>
          <w:sz w:val="28"/>
          <w:szCs w:val="28"/>
        </w:rPr>
      </w:pPr>
      <w:bookmarkStart w:id="0" w:name="_Toc256000059"/>
      <w:r>
        <w:rPr>
          <w:rFonts w:hint="eastAsia" w:ascii="黑体" w:hAnsi="黑体" w:eastAsia="黑体" w:cs="Times New Roman"/>
          <w:b/>
          <w:bCs/>
          <w:sz w:val="28"/>
          <w:szCs w:val="28"/>
        </w:rPr>
        <w:t>投标保证金</w:t>
      </w:r>
      <w:bookmarkEnd w:id="0"/>
    </w:p>
    <w:p w14:paraId="2FEBCA1F">
      <w:pPr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不收取投标保证金项目</w:t>
      </w:r>
    </w:p>
    <w:p w14:paraId="71BAA754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                   </w:t>
      </w:r>
      <w:r>
        <w:rPr>
          <w:rFonts w:hint="eastAsia" w:ascii="宋体" w:hAnsi="宋体" w:eastAsia="宋体" w:cs="Times New Roman"/>
          <w:b/>
          <w:szCs w:val="21"/>
        </w:rPr>
        <w:t>免交投标保证金承诺书</w:t>
      </w:r>
    </w:p>
    <w:p w14:paraId="37F98AB9">
      <w:pPr>
        <w:spacing w:line="40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致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Cs w:val="21"/>
          <w:u w:val="single"/>
          <w:lang w:val="en-US" w:eastAsia="zh-CN"/>
        </w:rPr>
        <w:t xml:space="preserve">   </w:t>
      </w:r>
      <w:bookmarkStart w:id="1" w:name="_GoBack"/>
      <w:bookmarkEnd w:id="1"/>
      <w:r>
        <w:rPr>
          <w:rFonts w:hint="eastAsia" w:ascii="宋体" w:hAnsi="宋体" w:eastAsia="宋体" w:cs="宋体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Cs w:val="21"/>
        </w:rPr>
        <w:t>(采购代理机构):</w:t>
      </w:r>
    </w:p>
    <w:p w14:paraId="4C58DA0C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因本项目不收取保证金，我公司承诺，如有下列情形之一的，同意向采购人</w:t>
      </w:r>
      <w:r>
        <w:rPr>
          <w:rFonts w:ascii="宋体" w:hAnsi="宋体" w:eastAsia="宋体" w:cs="Times New Roman"/>
          <w:szCs w:val="21"/>
        </w:rPr>
        <w:t>缴纳</w:t>
      </w:r>
      <w:r>
        <w:rPr>
          <w:rFonts w:hint="eastAsia" w:ascii="宋体" w:hAnsi="宋体" w:eastAsia="宋体" w:cs="Times New Roman"/>
          <w:szCs w:val="21"/>
        </w:rPr>
        <w:t>采购项目预算</w:t>
      </w:r>
      <w:r>
        <w:rPr>
          <w:rFonts w:ascii="宋体" w:hAnsi="宋体" w:eastAsia="宋体" w:cs="Times New Roman"/>
          <w:szCs w:val="21"/>
        </w:rPr>
        <w:t>2%</w:t>
      </w:r>
      <w:r>
        <w:rPr>
          <w:rFonts w:hint="eastAsia" w:ascii="宋体" w:hAnsi="宋体" w:eastAsia="宋体" w:cs="Times New Roman"/>
          <w:szCs w:val="21"/>
        </w:rPr>
        <w:t>（相当于应收投标保证金的标准）的</w:t>
      </w:r>
      <w:r>
        <w:rPr>
          <w:rFonts w:ascii="宋体" w:hAnsi="宋体" w:eastAsia="宋体" w:cs="Times New Roman"/>
          <w:szCs w:val="21"/>
        </w:rPr>
        <w:t>违约金</w:t>
      </w:r>
      <w:r>
        <w:rPr>
          <w:rFonts w:hint="eastAsia" w:ascii="宋体" w:hAnsi="宋体" w:eastAsia="宋体" w:cs="Times New Roman"/>
          <w:szCs w:val="21"/>
        </w:rPr>
        <w:t>，并承担相关法律责任、接受财政部门的相关处罚。</w:t>
      </w:r>
    </w:p>
    <w:p w14:paraId="13AA7CD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(一)中标、成交后无正当理由不与采购人签订合同的；</w:t>
      </w:r>
    </w:p>
    <w:p w14:paraId="3EA91046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(二)未经采购人同意，将中标、成交项目分包方式履行合同的；</w:t>
      </w:r>
    </w:p>
    <w:p w14:paraId="65AED2F2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(三)在提交投标（响应）文件截止时间后撤回投标（响应）文件的；</w:t>
      </w:r>
    </w:p>
    <w:p w14:paraId="49DC9281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（四）在投标（响应）文件中提供虚假材料的；</w:t>
      </w:r>
    </w:p>
    <w:p w14:paraId="791A995F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（五）与采购人、其他供应商或者采购代理机构恶意串通的；</w:t>
      </w:r>
    </w:p>
    <w:p w14:paraId="5AAB9B1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（六）法律法规或者采购文件规定的其他情形。</w:t>
      </w:r>
    </w:p>
    <w:p w14:paraId="108D1ED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特此承诺！</w:t>
      </w:r>
    </w:p>
    <w:p w14:paraId="33CC82A0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46F7B660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投标人名称（单位电子签章）：</w:t>
      </w:r>
    </w:p>
    <w:p w14:paraId="1413C6B1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 xml:space="preserve"> 年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 xml:space="preserve"> 月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Fonts w:hint="eastAsia" w:ascii="宋体" w:hAnsi="宋体" w:eastAsia="宋体" w:cs="Times New Roman"/>
          <w:szCs w:val="21"/>
        </w:rPr>
        <w:t xml:space="preserve"> 日</w:t>
      </w:r>
    </w:p>
    <w:p w14:paraId="785E3F50">
      <w:pPr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说明：不收取保证金的项目，供应商须提供此承诺书，否则视为不响应。</w:t>
      </w:r>
    </w:p>
    <w:p w14:paraId="5DBFC4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D16ABE"/>
    <w:rsid w:val="61D1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2026-07-17T10:01:00Z</dcterms:created>
  <dc:creator>12710</dc:creator>
  <cp:lastModifiedBy>12710</cp:lastModifiedBy>
  <dcterms:modified xsi:type="dcterms:W3CDTF">2026-07-17T10:01:55Z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7C38A93CEB884F53A09E002B9367E44D_11</vt:lpwstr>
  </property>
  <property fmtid="{D5CDD505-2E9C-101B-9397-08002B2CF9AE}" pid="4" name="KSOTemplateDocerSaveRecord">
    <vt:lpwstr>eyJoZGlkIjoiZDM3NGVlNjBiMjg0ZTkyMmMzMjY4MmFkNjAwNzAwNzIiLCJ1c2VySWQiOiIxMTMyMDg2NjE4In0=</vt:lpwstr>
  </property>
</Properties>
</file>