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D520F">
      <w:pPr>
        <w:pStyle w:val="4"/>
        <w:jc w:val="left"/>
        <w:outlineLvl w:val="1"/>
        <w:rPr>
          <w:rStyle w:val="3"/>
          <w:rFonts w:ascii="Calibri" w:hAnsi="Calibri" w:eastAsia="宋体" w:cs="Times New Roman"/>
          <w:color w:val="000000"/>
        </w:rPr>
      </w:pPr>
      <w:bookmarkStart w:id="0" w:name="_Toc4630"/>
      <w:r>
        <w:rPr>
          <w:rStyle w:val="3"/>
          <w:rFonts w:ascii="宋体" w:hAnsi="宋体" w:eastAsia="宋体" w:cs="宋体"/>
          <w:b w:val="0"/>
          <w:color w:val="000000"/>
          <w:sz w:val="32"/>
        </w:rPr>
        <w:t>分项报价明细表</w:t>
      </w:r>
      <w:bookmarkEnd w:id="0"/>
    </w:p>
    <w:p w14:paraId="6D062B0E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____          </w:t>
      </w:r>
    </w:p>
    <w:p w14:paraId="17B9D65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045"/>
        <w:gridCol w:w="1074"/>
        <w:gridCol w:w="1341"/>
        <w:gridCol w:w="1092"/>
        <w:gridCol w:w="910"/>
        <w:gridCol w:w="916"/>
        <w:gridCol w:w="914"/>
      </w:tblGrid>
      <w:tr w14:paraId="71A4E5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627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A90AC1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107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B8E236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服务内容（规格型号）</w:t>
            </w:r>
          </w:p>
          <w:p w14:paraId="69B743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96C88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13D1B7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23C1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EE724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45A53D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2627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E26B3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7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8F4F2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43ED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6133E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AEEA0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E8901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A1E425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AA71D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2D12D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57A9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0"/>
                <w:position w:val="0"/>
                <w:sz w:val="21"/>
                <w:szCs w:val="21"/>
              </w:rPr>
              <w:t>不动产登记知识库建立与应用技术服务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F18A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8B510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D8A8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5B40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A9563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8C438B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338F0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CC479D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5295A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0"/>
                <w:position w:val="0"/>
                <w:sz w:val="21"/>
                <w:szCs w:val="21"/>
              </w:rPr>
              <w:t>不动产智能咨询及智能引导技术服务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40022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4DB5A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7E0BAC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C92F6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DD350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B9A4E0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13AD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095A5E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F0E6A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0"/>
                <w:position w:val="0"/>
                <w:sz w:val="21"/>
                <w:szCs w:val="21"/>
              </w:rPr>
              <w:t>不动产智能辅助审查技术服务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6A108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D2821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6D347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1334E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97CB9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2D8FBD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0317C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718553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3AF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0"/>
                <w:position w:val="0"/>
                <w:sz w:val="21"/>
                <w:szCs w:val="21"/>
              </w:rPr>
              <w:t>不动产智能分析统计技术服务</w:t>
            </w:r>
          </w:p>
        </w:tc>
        <w:tc>
          <w:tcPr>
            <w:tcW w:w="10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4ECC8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6D438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D9BCC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5DC42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23DB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715756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DBF9E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3C9028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000000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4E08EA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82048C0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48D7163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5927D650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备注：</w:t>
      </w:r>
    </w:p>
    <w:p w14:paraId="43179DC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</w:p>
    <w:p w14:paraId="15499E54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16536BB7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6625CBAF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000000"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。</w:t>
      </w:r>
    </w:p>
    <w:p w14:paraId="5BCA1E97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（4）如果开标一览表内容与本表内容不一致的，以开标一览表内容为准。</w:t>
      </w:r>
    </w:p>
    <w:p w14:paraId="4082FD43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color w:val="000000"/>
          <w:kern w:val="2"/>
          <w:sz w:val="21"/>
          <w:szCs w:val="21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本表相应内容按投标报价修改的相同比例进行调整。</w:t>
      </w:r>
    </w:p>
    <w:p w14:paraId="1F171EC9">
      <w:pPr>
        <w:pStyle w:val="5"/>
        <w:spacing w:before="50" w:line="360" w:lineRule="auto"/>
        <w:rPr>
          <w:rStyle w:val="3"/>
          <w:rFonts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</w:pPr>
      <w:bookmarkStart w:id="1" w:name="_GoBack"/>
      <w:bookmarkEnd w:id="1"/>
    </w:p>
    <w:p w14:paraId="1D261984">
      <w:pPr>
        <w:pStyle w:val="5"/>
        <w:spacing w:before="50" w:line="360" w:lineRule="auto"/>
        <w:rPr>
          <w:rStyle w:val="3"/>
          <w:rFonts w:ascii="Calibri" w:hAnsi="Calibri" w:eastAsia="宋体" w:cs="Times New Roman"/>
          <w:color w:val="000000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color w:val="000000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73089953">
      <w:pPr>
        <w:pStyle w:val="5"/>
        <w:spacing w:before="50" w:line="360" w:lineRule="auto"/>
        <w:rPr>
          <w:rStyle w:val="3"/>
          <w:rFonts w:ascii="Calibri" w:hAnsi="Calibri" w:eastAsia="宋体" w:cs="Times New Roman"/>
          <w:color w:val="000000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color w:val="000000"/>
          <w:kern w:val="2"/>
          <w:sz w:val="21"/>
          <w:szCs w:val="21"/>
          <w:lang w:val="en-US" w:eastAsia="zh-CN" w:bidi="ar-SA"/>
        </w:rPr>
        <w:t xml:space="preserve"> </w:t>
      </w:r>
    </w:p>
    <w:p w14:paraId="4A9580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C0145"/>
    <w:rsid w:val="218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2026-08-17T03:40:00Z</dcterms:created>
  <dc:creator>国义招标</dc:creator>
  <cp:lastModifiedBy>国义招标</cp:lastModifiedBy>
  <dcterms:modified xsi:type="dcterms:W3CDTF">2026-08-17T03:42:15Z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5A5ED9FC3E744F148D67D50FF922CDAB_11</vt:lpwstr>
  </property>
  <property fmtid="{D5CDD505-2E9C-101B-9397-08002B2CF9AE}" pid="4" name="KSOTemplateDocerSaveRecord">
    <vt:lpwstr>eyJoZGlkIjoiODM0NGJlYmMwMmE3YzUyZTNiMjkxNGIyZjUxZTdmNjEiLCJ1c2VySWQiOiIyMDU3OTExMDAifQ==</vt:lpwstr>
  </property>
</Properties>
</file>