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C3DE24">
      <w:pPr>
        <w:pStyle w:val="4"/>
        <w:jc w:val="center"/>
        <w:rPr>
          <w:rStyle w:val="3"/>
          <w:rFonts w:ascii="Calibri" w:hAnsi="Calibri" w:eastAsia="宋体" w:cs="Times New Roman"/>
          <w:color w:val="auto"/>
          <w:kern w:val="2"/>
          <w:sz w:val="21"/>
          <w:szCs w:val="22"/>
          <w:highlight w:val="none"/>
          <w:lang w:val="en-US" w:eastAsia="zh-CN" w:bidi="ar-SA"/>
        </w:rPr>
      </w:pPr>
      <w:r>
        <w:rPr>
          <w:rStyle w:val="3"/>
          <w:rFonts w:ascii="华文中宋" w:hAnsi="华文中宋" w:eastAsia="华文中宋" w:cs="华文中宋"/>
          <w:color w:val="auto"/>
          <w:kern w:val="2"/>
          <w:sz w:val="84"/>
          <w:szCs w:val="84"/>
          <w:highlight w:val="none"/>
          <w:lang w:val="en-US" w:eastAsia="zh-CN" w:bidi="ar-SA"/>
        </w:rPr>
        <w:t>政府采购</w:t>
      </w:r>
      <w:r>
        <w:rPr>
          <w:rStyle w:val="3"/>
          <w:rFonts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 xml:space="preserve"> </w:t>
      </w:r>
    </w:p>
    <w:p w14:paraId="3AAF474F">
      <w:pPr>
        <w:pStyle w:val="4"/>
        <w:spacing w:line="360" w:lineRule="auto"/>
        <w:jc w:val="center"/>
        <w:rPr>
          <w:rStyle w:val="3"/>
          <w:rFonts w:ascii="Calibri" w:hAnsi="Calibri" w:eastAsia="宋体" w:cs="Times New Roman"/>
          <w:color w:val="auto"/>
          <w:kern w:val="2"/>
          <w:sz w:val="21"/>
          <w:szCs w:val="22"/>
          <w:highlight w:val="none"/>
          <w:lang w:val="en-US" w:eastAsia="zh-CN" w:bidi="ar-SA"/>
        </w:rPr>
      </w:pPr>
      <w:r>
        <w:rPr>
          <w:rStyle w:val="3"/>
          <w:rFonts w:ascii="华文中宋" w:hAnsi="华文中宋" w:eastAsia="华文中宋" w:cs="华文中宋"/>
          <w:color w:val="auto"/>
          <w:kern w:val="2"/>
          <w:sz w:val="84"/>
          <w:szCs w:val="84"/>
          <w:highlight w:val="none"/>
          <w:lang w:val="en-US" w:eastAsia="zh-CN" w:bidi="ar-SA"/>
        </w:rPr>
        <w:t>投 标 文 件</w:t>
      </w:r>
      <w:r>
        <w:rPr>
          <w:rStyle w:val="3"/>
          <w:rFonts w:ascii="Calibri" w:hAnsi="Calibri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  <w:t xml:space="preserve"> </w:t>
      </w:r>
    </w:p>
    <w:p w14:paraId="07CA9F97">
      <w:pPr>
        <w:pStyle w:val="4"/>
        <w:jc w:val="center"/>
        <w:rPr>
          <w:rStyle w:val="3"/>
          <w:rFonts w:ascii="黑体" w:hAnsi="黑体" w:eastAsia="黑体" w:cs="Times New Roman"/>
          <w:color w:val="auto"/>
          <w:kern w:val="2"/>
          <w:sz w:val="44"/>
          <w:szCs w:val="44"/>
          <w:highlight w:val="none"/>
          <w:lang w:val="en-US" w:eastAsia="zh-CN" w:bidi="ar-SA"/>
        </w:rPr>
      </w:pPr>
      <w:r>
        <w:rPr>
          <w:rStyle w:val="3"/>
          <w:rFonts w:hint="eastAsia" w:ascii="黑体" w:hAnsi="黑体" w:eastAsia="黑体" w:cs="Times New Roman"/>
          <w:color w:val="auto"/>
          <w:kern w:val="2"/>
          <w:sz w:val="44"/>
          <w:szCs w:val="44"/>
          <w:highlight w:val="none"/>
          <w:lang w:val="en-US" w:eastAsia="zh-CN" w:bidi="ar-SA"/>
        </w:rPr>
        <w:t xml:space="preserve">第三部分  </w:t>
      </w:r>
      <w:r>
        <w:rPr>
          <w:rStyle w:val="3"/>
          <w:rFonts w:ascii="黑体" w:hAnsi="黑体" w:eastAsia="黑体" w:cs="Times New Roman"/>
          <w:color w:val="auto"/>
          <w:kern w:val="2"/>
          <w:sz w:val="44"/>
          <w:szCs w:val="44"/>
          <w:highlight w:val="none"/>
          <w:lang w:val="en-US" w:eastAsia="zh-CN" w:bidi="ar-SA"/>
        </w:rPr>
        <w:t>(技术文件)</w:t>
      </w:r>
    </w:p>
    <w:p w14:paraId="2241217B">
      <w:pPr>
        <w:pStyle w:val="4"/>
        <w:rPr>
          <w:rStyle w:val="3"/>
          <w:rFonts w:ascii="Calibri" w:hAnsi="Calibri" w:eastAsia="宋体" w:cs="Times New Roman"/>
          <w:color w:val="auto"/>
          <w:kern w:val="2"/>
          <w:sz w:val="21"/>
          <w:szCs w:val="22"/>
          <w:highlight w:val="none"/>
          <w:lang w:val="en-US" w:eastAsia="zh-CN" w:bidi="ar-SA"/>
        </w:rPr>
      </w:pPr>
      <w:r>
        <w:rPr>
          <w:rStyle w:val="3"/>
          <w:rFonts w:hint="eastAsia" w:ascii="宋体" w:hAnsi="宋体" w:eastAsia="宋体" w:cs="宋体"/>
          <w:color w:val="auto"/>
          <w:kern w:val="2"/>
          <w:sz w:val="32"/>
          <w:szCs w:val="32"/>
          <w:highlight w:val="none"/>
          <w:lang w:val="en-US" w:eastAsia="zh-CN" w:bidi="ar-SA"/>
        </w:rPr>
        <w:t>          </w:t>
      </w:r>
      <w:r>
        <w:rPr>
          <w:rStyle w:val="3"/>
          <w:rFonts w:ascii="Calibri" w:hAnsi="Calibri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  <w:t xml:space="preserve"> </w:t>
      </w:r>
    </w:p>
    <w:p w14:paraId="5000D9DA">
      <w:pPr>
        <w:pStyle w:val="4"/>
        <w:ind w:firstLine="1124"/>
        <w:rPr>
          <w:rStyle w:val="3"/>
          <w:rFonts w:ascii="Calibri" w:hAnsi="Calibri" w:eastAsia="宋体" w:cs="Times New Roman"/>
          <w:color w:val="auto"/>
          <w:kern w:val="2"/>
          <w:sz w:val="21"/>
          <w:szCs w:val="22"/>
          <w:highlight w:val="none"/>
          <w:lang w:val="en-US" w:eastAsia="zh-CN" w:bidi="ar-SA"/>
        </w:rPr>
      </w:pPr>
      <w:r>
        <w:rPr>
          <w:rStyle w:val="3"/>
          <w:rFonts w:ascii="宋体" w:hAnsi="宋体" w:eastAsia="宋体" w:cs="宋体"/>
          <w:b/>
          <w:bCs/>
          <w:color w:val="auto"/>
          <w:kern w:val="2"/>
          <w:sz w:val="32"/>
          <w:szCs w:val="32"/>
          <w:highlight w:val="none"/>
          <w:lang w:val="en-US" w:eastAsia="zh-CN" w:bidi="ar-SA"/>
        </w:rPr>
        <w:t>采购项目名称：____________________</w:t>
      </w:r>
      <w:r>
        <w:rPr>
          <w:rStyle w:val="3"/>
          <w:rFonts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 xml:space="preserve"> </w:t>
      </w:r>
    </w:p>
    <w:p w14:paraId="1571DF45">
      <w:pPr>
        <w:pStyle w:val="4"/>
        <w:ind w:firstLine="1124"/>
        <w:rPr>
          <w:rStyle w:val="3"/>
          <w:rFonts w:ascii="Calibri" w:hAnsi="Calibri" w:eastAsia="宋体" w:cs="Times New Roman"/>
          <w:color w:val="auto"/>
          <w:kern w:val="2"/>
          <w:sz w:val="21"/>
          <w:szCs w:val="22"/>
          <w:highlight w:val="none"/>
          <w:lang w:val="en-US" w:eastAsia="zh-CN" w:bidi="ar-SA"/>
        </w:rPr>
      </w:pPr>
      <w:r>
        <w:rPr>
          <w:rStyle w:val="3"/>
          <w:rFonts w:ascii="宋体" w:hAnsi="宋体" w:eastAsia="宋体" w:cs="宋体"/>
          <w:b/>
          <w:bCs/>
          <w:color w:val="auto"/>
          <w:kern w:val="2"/>
          <w:sz w:val="32"/>
          <w:szCs w:val="32"/>
          <w:highlight w:val="none"/>
          <w:lang w:val="en-US" w:eastAsia="zh-CN" w:bidi="ar-SA"/>
        </w:rPr>
        <w:t>政府采购编号：____________________</w:t>
      </w:r>
      <w:r>
        <w:rPr>
          <w:rStyle w:val="3"/>
          <w:rFonts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 xml:space="preserve"> </w:t>
      </w:r>
    </w:p>
    <w:p w14:paraId="2A5CED99">
      <w:pPr>
        <w:pStyle w:val="4"/>
        <w:ind w:firstLine="1124"/>
        <w:rPr>
          <w:rStyle w:val="3"/>
          <w:rFonts w:ascii="Calibri" w:hAnsi="Calibri" w:eastAsia="宋体" w:cs="Times New Roman"/>
          <w:color w:val="auto"/>
          <w:kern w:val="2"/>
          <w:sz w:val="21"/>
          <w:szCs w:val="22"/>
          <w:highlight w:val="none"/>
          <w:lang w:val="en-US" w:eastAsia="zh-CN" w:bidi="ar-SA"/>
        </w:rPr>
      </w:pPr>
      <w:r>
        <w:rPr>
          <w:rStyle w:val="3"/>
          <w:rFonts w:ascii="宋体" w:hAnsi="宋体" w:eastAsia="宋体" w:cs="宋体"/>
          <w:b/>
          <w:bCs/>
          <w:color w:val="auto"/>
          <w:kern w:val="2"/>
          <w:sz w:val="32"/>
          <w:szCs w:val="32"/>
          <w:highlight w:val="none"/>
          <w:lang w:val="en-US" w:eastAsia="zh-CN" w:bidi="ar-SA"/>
        </w:rPr>
        <w:t>委托代理编号：</w:t>
      </w:r>
      <w:r>
        <w:rPr>
          <w:rStyle w:val="3"/>
          <w:rFonts w:ascii="Calibri" w:hAnsi="Calibri" w:eastAsia="宋体" w:cs="Times New Roman"/>
          <w:b/>
          <w:bCs/>
          <w:color w:val="auto"/>
          <w:kern w:val="2"/>
          <w:sz w:val="32"/>
          <w:szCs w:val="32"/>
          <w:highlight w:val="none"/>
          <w:lang w:val="en-US" w:eastAsia="zh-CN" w:bidi="ar-SA"/>
        </w:rPr>
        <w:t>____________________</w:t>
      </w:r>
      <w:r>
        <w:rPr>
          <w:rStyle w:val="3"/>
          <w:rFonts w:ascii="Calibri" w:hAnsi="Calibri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  <w:t xml:space="preserve"> </w:t>
      </w:r>
    </w:p>
    <w:p w14:paraId="1F4D00F0">
      <w:pPr>
        <w:pStyle w:val="4"/>
        <w:ind w:firstLine="1124"/>
        <w:rPr>
          <w:rStyle w:val="3"/>
          <w:rFonts w:ascii="Calibri" w:hAnsi="Calibri" w:eastAsia="宋体" w:cs="Times New Roman"/>
          <w:color w:val="auto"/>
          <w:kern w:val="2"/>
          <w:sz w:val="21"/>
          <w:szCs w:val="22"/>
          <w:highlight w:val="none"/>
          <w:lang w:val="en-US" w:eastAsia="zh-CN" w:bidi="ar-SA"/>
        </w:rPr>
      </w:pPr>
      <w:r>
        <w:rPr>
          <w:rStyle w:val="3"/>
          <w:rFonts w:ascii="Calibri" w:hAnsi="Calibri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  <w:t xml:space="preserve">  </w:t>
      </w:r>
    </w:p>
    <w:p w14:paraId="52B4F913">
      <w:pPr>
        <w:pStyle w:val="4"/>
        <w:ind w:firstLine="1124"/>
        <w:rPr>
          <w:rStyle w:val="3"/>
          <w:rFonts w:ascii="Calibri" w:hAnsi="Calibri" w:eastAsia="宋体" w:cs="Times New Roman"/>
          <w:color w:val="auto"/>
          <w:kern w:val="2"/>
          <w:sz w:val="21"/>
          <w:szCs w:val="22"/>
          <w:highlight w:val="none"/>
          <w:lang w:val="en-US" w:eastAsia="zh-CN" w:bidi="ar-SA"/>
        </w:rPr>
      </w:pPr>
      <w:r>
        <w:rPr>
          <w:rStyle w:val="3"/>
          <w:rFonts w:ascii="Calibri" w:hAnsi="Calibri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  <w:t xml:space="preserve">  </w:t>
      </w:r>
    </w:p>
    <w:p w14:paraId="280317A6">
      <w:pPr>
        <w:pStyle w:val="4"/>
        <w:rPr>
          <w:rStyle w:val="3"/>
          <w:rFonts w:ascii="Calibri" w:hAnsi="Calibri" w:eastAsia="宋体" w:cs="Times New Roman"/>
          <w:color w:val="auto"/>
          <w:kern w:val="2"/>
          <w:sz w:val="21"/>
          <w:szCs w:val="22"/>
          <w:highlight w:val="none"/>
          <w:lang w:val="en-US" w:eastAsia="zh-CN" w:bidi="ar-SA"/>
        </w:rPr>
      </w:pPr>
      <w:r>
        <w:rPr>
          <w:rStyle w:val="3"/>
          <w:rFonts w:ascii="Calibri" w:hAnsi="Calibri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  <w:t xml:space="preserve">  </w:t>
      </w:r>
    </w:p>
    <w:p w14:paraId="3E24F668">
      <w:pPr>
        <w:pStyle w:val="4"/>
        <w:ind w:left="704" w:firstLine="420"/>
        <w:rPr>
          <w:rStyle w:val="3"/>
          <w:rFonts w:ascii="Calibri" w:hAnsi="Calibri" w:eastAsia="宋体" w:cs="Times New Roman"/>
          <w:color w:val="auto"/>
          <w:kern w:val="2"/>
          <w:sz w:val="21"/>
          <w:szCs w:val="22"/>
          <w:highlight w:val="none"/>
          <w:lang w:val="en-US" w:eastAsia="zh-CN" w:bidi="ar-SA"/>
        </w:rPr>
      </w:pPr>
      <w:r>
        <w:rPr>
          <w:rStyle w:val="3"/>
          <w:rFonts w:ascii="宋体" w:hAnsi="宋体" w:eastAsia="宋体" w:cs="宋体"/>
          <w:b/>
          <w:bCs/>
          <w:color w:val="auto"/>
          <w:kern w:val="2"/>
          <w:sz w:val="32"/>
          <w:szCs w:val="32"/>
          <w:highlight w:val="none"/>
          <w:lang w:val="en-US" w:eastAsia="zh-CN" w:bidi="ar-SA"/>
        </w:rPr>
        <w:t>投标人名称：</w:t>
      </w:r>
      <w:r>
        <w:rPr>
          <w:rStyle w:val="3"/>
          <w:rFonts w:ascii="宋体" w:hAnsi="宋体" w:eastAsia="宋体" w:cs="宋体"/>
          <w:b/>
          <w:bCs/>
          <w:color w:val="auto"/>
          <w:kern w:val="2"/>
          <w:sz w:val="32"/>
          <w:szCs w:val="32"/>
          <w:highlight w:val="none"/>
          <w:u w:val="single"/>
          <w:lang w:val="en-US" w:eastAsia="zh-CN" w:bidi="ar-SA"/>
        </w:rPr>
        <w:t>            </w:t>
      </w:r>
      <w:r>
        <w:rPr>
          <w:rStyle w:val="3"/>
          <w:rFonts w:ascii="宋体" w:hAnsi="宋体" w:eastAsia="宋体" w:cs="宋体"/>
          <w:b/>
          <w:bCs/>
          <w:color w:val="auto"/>
          <w:kern w:val="2"/>
          <w:sz w:val="32"/>
          <w:szCs w:val="32"/>
          <w:highlight w:val="none"/>
          <w:lang w:val="en-US" w:eastAsia="zh-CN" w:bidi="ar-SA"/>
        </w:rPr>
        <w:t xml:space="preserve"> </w:t>
      </w:r>
    </w:p>
    <w:p w14:paraId="72AEC80E">
      <w:pPr>
        <w:pStyle w:val="5"/>
        <w:jc w:val="left"/>
        <w:outlineLvl w:val="1"/>
        <w:rPr>
          <w:rStyle w:val="3"/>
          <w:color w:val="auto"/>
          <w:highlight w:val="none"/>
        </w:rPr>
      </w:pPr>
      <w:r>
        <w:rPr>
          <w:rStyle w:val="3"/>
          <w:color w:val="auto"/>
          <w:highlight w:val="none"/>
        </w:rPr>
        <w:br w:type="page"/>
      </w:r>
      <w:bookmarkStart w:id="0" w:name="_Toc20449"/>
      <w:r>
        <w:rPr>
          <w:rStyle w:val="3"/>
          <w:rFonts w:ascii="宋体" w:hAnsi="宋体" w:eastAsia="宋体" w:cs="宋体"/>
          <w:b w:val="0"/>
          <w:color w:val="auto"/>
          <w:sz w:val="32"/>
          <w:highlight w:val="none"/>
        </w:rPr>
        <w:t>二十</w:t>
      </w:r>
      <w:r>
        <w:rPr>
          <w:rStyle w:val="3"/>
          <w:rFonts w:hint="eastAsia" w:ascii="宋体" w:hAnsi="宋体" w:cs="宋体"/>
          <w:b w:val="0"/>
          <w:color w:val="auto"/>
          <w:sz w:val="32"/>
          <w:highlight w:val="none"/>
          <w:lang w:val="en-US" w:eastAsia="zh-CN"/>
        </w:rPr>
        <w:t>一</w:t>
      </w:r>
      <w:r>
        <w:rPr>
          <w:rStyle w:val="3"/>
          <w:rFonts w:ascii="宋体" w:hAnsi="宋体" w:eastAsia="宋体" w:cs="宋体"/>
          <w:b w:val="0"/>
          <w:color w:val="auto"/>
          <w:sz w:val="32"/>
          <w:highlight w:val="none"/>
        </w:rPr>
        <w:t>、货物说明一览表</w:t>
      </w:r>
      <w:bookmarkEnd w:id="0"/>
    </w:p>
    <w:p w14:paraId="1FAABF43">
      <w:pPr>
        <w:pStyle w:val="6"/>
        <w:jc w:val="center"/>
        <w:rPr>
          <w:rStyle w:val="3"/>
          <w:rFonts w:ascii="Calibri" w:hAnsi="Calibri" w:eastAsia="宋体" w:cs="Times New Roman"/>
          <w:color w:val="auto"/>
          <w:kern w:val="2"/>
          <w:sz w:val="21"/>
          <w:szCs w:val="22"/>
          <w:highlight w:val="none"/>
          <w:lang w:val="en-US" w:eastAsia="zh-CN" w:bidi="ar-SA"/>
        </w:rPr>
      </w:pPr>
    </w:p>
    <w:p w14:paraId="7C973E16">
      <w:pPr>
        <w:pStyle w:val="6"/>
        <w:ind w:firstLine="133"/>
        <w:rPr>
          <w:rStyle w:val="3"/>
          <w:rFonts w:ascii="Calibri" w:hAnsi="Calibri" w:eastAsia="宋体" w:cs="Times New Roman"/>
          <w:color w:val="auto"/>
          <w:kern w:val="2"/>
          <w:sz w:val="21"/>
          <w:szCs w:val="22"/>
          <w:highlight w:val="none"/>
          <w:lang w:val="en-US" w:eastAsia="zh-CN" w:bidi="ar-SA"/>
        </w:rPr>
      </w:pPr>
      <w:r>
        <w:rPr>
          <w:rStyle w:val="3"/>
          <w:rFonts w:ascii="宋体" w:hAnsi="宋体" w:eastAsia="宋体" w:cs="宋体"/>
          <w:color w:val="auto"/>
          <w:spacing w:val="28"/>
          <w:kern w:val="2"/>
          <w:sz w:val="21"/>
          <w:szCs w:val="21"/>
          <w:highlight w:val="none"/>
          <w:lang w:val="en-US" w:eastAsia="zh-CN" w:bidi="ar-SA"/>
        </w:rPr>
        <w:t>政府采购编号</w:t>
      </w:r>
      <w:r>
        <w:rPr>
          <w:rStyle w:val="3"/>
          <w:rFonts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 xml:space="preserve">: </w:t>
      </w:r>
      <w:r>
        <w:rPr>
          <w:rStyle w:val="3"/>
          <w:rFonts w:ascii="宋体" w:hAnsi="宋体" w:eastAsia="宋体" w:cs="宋体"/>
          <w:color w:val="auto"/>
          <w:kern w:val="2"/>
          <w:sz w:val="21"/>
          <w:szCs w:val="21"/>
          <w:highlight w:val="none"/>
          <w:u w:val="single"/>
          <w:lang w:val="en-US" w:eastAsia="zh-CN" w:bidi="ar-SA"/>
        </w:rPr>
        <w:t>          </w:t>
      </w:r>
      <w:r>
        <w:rPr>
          <w:rStyle w:val="3"/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u w:val="single"/>
          <w:lang w:val="en-US" w:eastAsia="zh-CN" w:bidi="ar-SA"/>
        </w:rPr>
        <w:t xml:space="preserve">委托代理编号：                 </w:t>
      </w:r>
    </w:p>
    <w:tbl>
      <w:tblPr>
        <w:tblStyle w:val="2"/>
        <w:tblW w:w="0" w:type="auto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69"/>
        <w:gridCol w:w="1518"/>
        <w:gridCol w:w="1180"/>
        <w:gridCol w:w="1348"/>
        <w:gridCol w:w="1198"/>
        <w:gridCol w:w="2176"/>
        <w:gridCol w:w="971"/>
      </w:tblGrid>
      <w:tr w14:paraId="1FF4535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04468B2E">
            <w:pPr>
              <w:pStyle w:val="6"/>
              <w:widowControl w:val="0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color w:val="auto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Style w:val="3"/>
                <w:rFonts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序号</w:t>
            </w:r>
            <w:r>
              <w:rPr>
                <w:rStyle w:val="3"/>
                <w:rFonts w:ascii="Calibri" w:hAnsi="Calibri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 xml:space="preserve"> </w:t>
            </w:r>
          </w:p>
        </w:tc>
        <w:tc>
          <w:tcPr>
            <w:tcW w:w="838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0577683C">
            <w:pPr>
              <w:pStyle w:val="6"/>
              <w:widowControl w:val="0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color w:val="auto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Style w:val="3"/>
                <w:rFonts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包号及品目号</w:t>
            </w:r>
            <w:r>
              <w:rPr>
                <w:rStyle w:val="3"/>
                <w:rFonts w:ascii="Calibri" w:hAnsi="Calibri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 xml:space="preserve"> </w:t>
            </w:r>
          </w:p>
        </w:tc>
        <w:tc>
          <w:tcPr>
            <w:tcW w:w="651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131BC69D">
            <w:pPr>
              <w:pStyle w:val="6"/>
              <w:widowControl w:val="0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color w:val="auto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Style w:val="3"/>
                <w:rFonts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货物名称</w:t>
            </w:r>
            <w:r>
              <w:rPr>
                <w:rStyle w:val="3"/>
                <w:rFonts w:ascii="Calibri" w:hAnsi="Calibri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 xml:space="preserve"> </w:t>
            </w:r>
          </w:p>
        </w:tc>
        <w:tc>
          <w:tcPr>
            <w:tcW w:w="744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55981E92">
            <w:pPr>
              <w:pStyle w:val="6"/>
              <w:widowControl w:val="0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color w:val="auto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Style w:val="3"/>
                <w:rFonts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制造商名称</w:t>
            </w:r>
            <w:r>
              <w:rPr>
                <w:rStyle w:val="3"/>
                <w:rFonts w:ascii="Calibri" w:hAnsi="Calibri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 xml:space="preserve"> </w:t>
            </w:r>
          </w:p>
        </w:tc>
        <w:tc>
          <w:tcPr>
            <w:tcW w:w="661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67FFDEEE">
            <w:pPr>
              <w:pStyle w:val="6"/>
              <w:widowControl w:val="0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color w:val="auto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Style w:val="3"/>
                <w:rFonts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型号规格</w:t>
            </w:r>
            <w:r>
              <w:rPr>
                <w:rStyle w:val="3"/>
                <w:rFonts w:ascii="Calibri" w:hAnsi="Calibri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 xml:space="preserve"> </w:t>
            </w:r>
          </w:p>
        </w:tc>
        <w:tc>
          <w:tcPr>
            <w:tcW w:w="1201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1629042F">
            <w:pPr>
              <w:pStyle w:val="6"/>
              <w:widowControl w:val="0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color w:val="auto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Style w:val="3"/>
                <w:rFonts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主要技术参数和技术指标</w:t>
            </w:r>
            <w:r>
              <w:rPr>
                <w:rStyle w:val="3"/>
                <w:rFonts w:ascii="Calibri" w:hAnsi="Calibri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 xml:space="preserve"> </w:t>
            </w:r>
          </w:p>
        </w:tc>
        <w:tc>
          <w:tcPr>
            <w:tcW w:w="537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0A3343DC">
            <w:pPr>
              <w:pStyle w:val="6"/>
              <w:widowControl w:val="0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color w:val="auto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Style w:val="3"/>
                <w:rFonts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备  注</w:t>
            </w:r>
            <w:r>
              <w:rPr>
                <w:rStyle w:val="3"/>
                <w:rFonts w:ascii="Calibri" w:hAnsi="Calibri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 xml:space="preserve"> </w:t>
            </w:r>
          </w:p>
        </w:tc>
      </w:tr>
      <w:tr w14:paraId="61476E9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48CA7F9C">
            <w:pPr>
              <w:pStyle w:val="6"/>
              <w:widowControl w:val="0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color w:val="auto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 xml:space="preserve">  </w:t>
            </w:r>
          </w:p>
        </w:tc>
        <w:tc>
          <w:tcPr>
            <w:tcW w:w="83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2FDDC1F2">
            <w:pPr>
              <w:pStyle w:val="6"/>
              <w:widowControl w:val="0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color w:val="auto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 xml:space="preserve">  </w:t>
            </w:r>
          </w:p>
        </w:tc>
        <w:tc>
          <w:tcPr>
            <w:tcW w:w="65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762D2D3">
            <w:pPr>
              <w:pStyle w:val="6"/>
              <w:widowControl w:val="0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color w:val="auto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 xml:space="preserve">  </w:t>
            </w:r>
          </w:p>
        </w:tc>
        <w:tc>
          <w:tcPr>
            <w:tcW w:w="744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14109931">
            <w:pPr>
              <w:pStyle w:val="6"/>
              <w:widowControl w:val="0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color w:val="auto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 xml:space="preserve">  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1F48AF0E">
            <w:pPr>
              <w:pStyle w:val="6"/>
              <w:widowControl w:val="0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color w:val="auto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 xml:space="preserve">  </w:t>
            </w:r>
          </w:p>
        </w:tc>
        <w:tc>
          <w:tcPr>
            <w:tcW w:w="120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F4D5A09">
            <w:pPr>
              <w:pStyle w:val="6"/>
              <w:widowControl w:val="0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color w:val="auto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 xml:space="preserve">  </w:t>
            </w:r>
          </w:p>
        </w:tc>
        <w:tc>
          <w:tcPr>
            <w:tcW w:w="53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615D8A7F">
            <w:pPr>
              <w:pStyle w:val="6"/>
              <w:widowControl w:val="0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color w:val="auto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 xml:space="preserve">  </w:t>
            </w:r>
          </w:p>
        </w:tc>
      </w:tr>
      <w:tr w14:paraId="4B4FE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2DF8E81C">
            <w:pPr>
              <w:pStyle w:val="6"/>
              <w:widowControl w:val="0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color w:val="auto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 xml:space="preserve">  </w:t>
            </w:r>
          </w:p>
        </w:tc>
        <w:tc>
          <w:tcPr>
            <w:tcW w:w="83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2ED92105">
            <w:pPr>
              <w:pStyle w:val="6"/>
              <w:widowControl w:val="0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color w:val="auto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 xml:space="preserve">  </w:t>
            </w:r>
          </w:p>
        </w:tc>
        <w:tc>
          <w:tcPr>
            <w:tcW w:w="65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1036BF02">
            <w:pPr>
              <w:pStyle w:val="6"/>
              <w:widowControl w:val="0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color w:val="auto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 xml:space="preserve">  </w:t>
            </w:r>
          </w:p>
        </w:tc>
        <w:tc>
          <w:tcPr>
            <w:tcW w:w="744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6A1DF9EC">
            <w:pPr>
              <w:pStyle w:val="6"/>
              <w:widowControl w:val="0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color w:val="auto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 xml:space="preserve">  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55A3B7A4">
            <w:pPr>
              <w:pStyle w:val="6"/>
              <w:widowControl w:val="0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color w:val="auto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 xml:space="preserve">  </w:t>
            </w:r>
          </w:p>
        </w:tc>
        <w:tc>
          <w:tcPr>
            <w:tcW w:w="120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555C5A9F">
            <w:pPr>
              <w:pStyle w:val="6"/>
              <w:widowControl w:val="0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color w:val="auto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 xml:space="preserve">  </w:t>
            </w:r>
          </w:p>
        </w:tc>
        <w:tc>
          <w:tcPr>
            <w:tcW w:w="53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F30C917">
            <w:pPr>
              <w:pStyle w:val="6"/>
              <w:widowControl w:val="0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color w:val="auto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 xml:space="preserve">  </w:t>
            </w:r>
          </w:p>
        </w:tc>
      </w:tr>
      <w:tr w14:paraId="003A5E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2DA5EA0E">
            <w:pPr>
              <w:pStyle w:val="6"/>
              <w:widowControl w:val="0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color w:val="auto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 xml:space="preserve">  </w:t>
            </w:r>
          </w:p>
        </w:tc>
        <w:tc>
          <w:tcPr>
            <w:tcW w:w="83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5A295B5B">
            <w:pPr>
              <w:pStyle w:val="6"/>
              <w:widowControl w:val="0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color w:val="auto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 xml:space="preserve">  </w:t>
            </w:r>
          </w:p>
        </w:tc>
        <w:tc>
          <w:tcPr>
            <w:tcW w:w="65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4BA46B87">
            <w:pPr>
              <w:pStyle w:val="6"/>
              <w:widowControl w:val="0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color w:val="auto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 xml:space="preserve">  </w:t>
            </w:r>
          </w:p>
        </w:tc>
        <w:tc>
          <w:tcPr>
            <w:tcW w:w="744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042873A1">
            <w:pPr>
              <w:pStyle w:val="6"/>
              <w:widowControl w:val="0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color w:val="auto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 xml:space="preserve">  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4C0B28DE">
            <w:pPr>
              <w:pStyle w:val="6"/>
              <w:widowControl w:val="0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color w:val="auto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 xml:space="preserve">  </w:t>
            </w:r>
          </w:p>
        </w:tc>
        <w:tc>
          <w:tcPr>
            <w:tcW w:w="120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018825BC">
            <w:pPr>
              <w:pStyle w:val="6"/>
              <w:widowControl w:val="0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color w:val="auto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 xml:space="preserve">  </w:t>
            </w:r>
          </w:p>
        </w:tc>
        <w:tc>
          <w:tcPr>
            <w:tcW w:w="53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1C3F1E9">
            <w:pPr>
              <w:pStyle w:val="6"/>
              <w:widowControl w:val="0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color w:val="auto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 xml:space="preserve">  </w:t>
            </w:r>
          </w:p>
        </w:tc>
      </w:tr>
      <w:tr w14:paraId="2871D4A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2281637F">
            <w:pPr>
              <w:pStyle w:val="6"/>
              <w:widowControl w:val="0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color w:val="auto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 xml:space="preserve">  </w:t>
            </w:r>
          </w:p>
        </w:tc>
        <w:tc>
          <w:tcPr>
            <w:tcW w:w="83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28DE26C">
            <w:pPr>
              <w:pStyle w:val="6"/>
              <w:widowControl w:val="0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color w:val="auto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 xml:space="preserve">  </w:t>
            </w:r>
          </w:p>
        </w:tc>
        <w:tc>
          <w:tcPr>
            <w:tcW w:w="65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E5C9111">
            <w:pPr>
              <w:pStyle w:val="6"/>
              <w:widowControl w:val="0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color w:val="auto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 xml:space="preserve">  </w:t>
            </w:r>
          </w:p>
        </w:tc>
        <w:tc>
          <w:tcPr>
            <w:tcW w:w="744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574935D4">
            <w:pPr>
              <w:pStyle w:val="6"/>
              <w:widowControl w:val="0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color w:val="auto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 xml:space="preserve">  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630BF125">
            <w:pPr>
              <w:pStyle w:val="6"/>
              <w:widowControl w:val="0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color w:val="auto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 xml:space="preserve">  </w:t>
            </w:r>
          </w:p>
        </w:tc>
        <w:tc>
          <w:tcPr>
            <w:tcW w:w="120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2B57BFC7">
            <w:pPr>
              <w:pStyle w:val="6"/>
              <w:widowControl w:val="0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color w:val="auto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 xml:space="preserve">  </w:t>
            </w:r>
          </w:p>
        </w:tc>
        <w:tc>
          <w:tcPr>
            <w:tcW w:w="53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6B0BB380">
            <w:pPr>
              <w:pStyle w:val="6"/>
              <w:widowControl w:val="0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color w:val="auto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 xml:space="preserve">  </w:t>
            </w:r>
          </w:p>
        </w:tc>
      </w:tr>
      <w:tr w14:paraId="1D6689B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263F6765">
            <w:pPr>
              <w:pStyle w:val="6"/>
              <w:widowControl w:val="0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color w:val="auto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 xml:space="preserve">  </w:t>
            </w:r>
          </w:p>
        </w:tc>
        <w:tc>
          <w:tcPr>
            <w:tcW w:w="83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6448B4BB">
            <w:pPr>
              <w:pStyle w:val="6"/>
              <w:widowControl w:val="0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color w:val="auto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 xml:space="preserve">  </w:t>
            </w:r>
          </w:p>
        </w:tc>
        <w:tc>
          <w:tcPr>
            <w:tcW w:w="65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171EF106">
            <w:pPr>
              <w:pStyle w:val="6"/>
              <w:widowControl w:val="0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color w:val="auto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 xml:space="preserve">  </w:t>
            </w:r>
          </w:p>
        </w:tc>
        <w:tc>
          <w:tcPr>
            <w:tcW w:w="744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5B503F1E">
            <w:pPr>
              <w:pStyle w:val="6"/>
              <w:widowControl w:val="0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color w:val="auto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 xml:space="preserve">  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520E9AAA">
            <w:pPr>
              <w:pStyle w:val="6"/>
              <w:widowControl w:val="0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color w:val="auto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 xml:space="preserve">  </w:t>
            </w:r>
          </w:p>
        </w:tc>
        <w:tc>
          <w:tcPr>
            <w:tcW w:w="120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23C440FF">
            <w:pPr>
              <w:pStyle w:val="6"/>
              <w:widowControl w:val="0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color w:val="auto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 xml:space="preserve">  </w:t>
            </w:r>
          </w:p>
        </w:tc>
        <w:tc>
          <w:tcPr>
            <w:tcW w:w="53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760F39BD">
            <w:pPr>
              <w:pStyle w:val="6"/>
              <w:widowControl w:val="0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color w:val="auto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 xml:space="preserve">  </w:t>
            </w:r>
          </w:p>
        </w:tc>
      </w:tr>
      <w:tr w14:paraId="312938A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419CFDCF">
            <w:pPr>
              <w:pStyle w:val="6"/>
              <w:widowControl w:val="0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color w:val="auto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 xml:space="preserve">  </w:t>
            </w:r>
          </w:p>
        </w:tc>
        <w:tc>
          <w:tcPr>
            <w:tcW w:w="83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0AC4B5FF">
            <w:pPr>
              <w:pStyle w:val="6"/>
              <w:widowControl w:val="0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color w:val="auto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 xml:space="preserve">  </w:t>
            </w:r>
          </w:p>
        </w:tc>
        <w:tc>
          <w:tcPr>
            <w:tcW w:w="65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05C8859F">
            <w:pPr>
              <w:pStyle w:val="6"/>
              <w:widowControl w:val="0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color w:val="auto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 xml:space="preserve">  </w:t>
            </w:r>
          </w:p>
        </w:tc>
        <w:tc>
          <w:tcPr>
            <w:tcW w:w="744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0769AB90">
            <w:pPr>
              <w:pStyle w:val="6"/>
              <w:widowControl w:val="0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color w:val="auto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 xml:space="preserve">  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07AADEE5">
            <w:pPr>
              <w:pStyle w:val="6"/>
              <w:widowControl w:val="0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color w:val="auto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 xml:space="preserve">  </w:t>
            </w:r>
          </w:p>
        </w:tc>
        <w:tc>
          <w:tcPr>
            <w:tcW w:w="120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1116B351">
            <w:pPr>
              <w:pStyle w:val="6"/>
              <w:widowControl w:val="0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color w:val="auto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 xml:space="preserve">  </w:t>
            </w:r>
          </w:p>
        </w:tc>
        <w:tc>
          <w:tcPr>
            <w:tcW w:w="53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200E6651">
            <w:pPr>
              <w:pStyle w:val="6"/>
              <w:widowControl w:val="0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color w:val="auto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 xml:space="preserve">  </w:t>
            </w:r>
          </w:p>
        </w:tc>
      </w:tr>
      <w:tr w14:paraId="793B87F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27D6DA8E">
            <w:pPr>
              <w:pStyle w:val="6"/>
              <w:widowControl w:val="0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color w:val="auto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 xml:space="preserve">  </w:t>
            </w:r>
          </w:p>
        </w:tc>
        <w:tc>
          <w:tcPr>
            <w:tcW w:w="83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20550F10">
            <w:pPr>
              <w:pStyle w:val="6"/>
              <w:widowControl w:val="0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color w:val="auto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 xml:space="preserve">  </w:t>
            </w:r>
          </w:p>
        </w:tc>
        <w:tc>
          <w:tcPr>
            <w:tcW w:w="65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7F8E31FB">
            <w:pPr>
              <w:pStyle w:val="6"/>
              <w:widowControl w:val="0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color w:val="auto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 xml:space="preserve">  </w:t>
            </w:r>
          </w:p>
        </w:tc>
        <w:tc>
          <w:tcPr>
            <w:tcW w:w="744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758C35F1">
            <w:pPr>
              <w:pStyle w:val="6"/>
              <w:widowControl w:val="0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color w:val="auto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 xml:space="preserve">  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47DA5A50">
            <w:pPr>
              <w:pStyle w:val="6"/>
              <w:widowControl w:val="0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color w:val="auto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 xml:space="preserve">  </w:t>
            </w:r>
          </w:p>
        </w:tc>
        <w:tc>
          <w:tcPr>
            <w:tcW w:w="120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7E9E00D7">
            <w:pPr>
              <w:pStyle w:val="6"/>
              <w:widowControl w:val="0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color w:val="auto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 xml:space="preserve">  </w:t>
            </w:r>
          </w:p>
        </w:tc>
        <w:tc>
          <w:tcPr>
            <w:tcW w:w="53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2FFEA69A">
            <w:pPr>
              <w:pStyle w:val="6"/>
              <w:widowControl w:val="0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color w:val="auto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 xml:space="preserve">  </w:t>
            </w:r>
          </w:p>
        </w:tc>
      </w:tr>
    </w:tbl>
    <w:p w14:paraId="04B94B81">
      <w:pPr>
        <w:pStyle w:val="6"/>
        <w:rPr>
          <w:rStyle w:val="3"/>
          <w:rFonts w:ascii="Calibri" w:hAnsi="Calibri" w:eastAsia="宋体" w:cs="Times New Roman"/>
          <w:color w:val="auto"/>
          <w:kern w:val="2"/>
          <w:sz w:val="21"/>
          <w:szCs w:val="22"/>
          <w:highlight w:val="none"/>
          <w:lang w:val="en-US" w:eastAsia="zh-CN" w:bidi="ar-SA"/>
        </w:rPr>
      </w:pPr>
      <w:r>
        <w:rPr>
          <w:rStyle w:val="3"/>
          <w:rFonts w:ascii="Calibri" w:hAnsi="Calibri" w:eastAsia="宋体" w:cs="Times New Roman"/>
          <w:color w:val="auto"/>
          <w:kern w:val="2"/>
          <w:sz w:val="21"/>
          <w:szCs w:val="22"/>
          <w:highlight w:val="none"/>
          <w:lang w:val="en-US" w:eastAsia="zh-CN" w:bidi="ar-SA"/>
        </w:rPr>
        <w:t xml:space="preserve">  </w:t>
      </w:r>
    </w:p>
    <w:p w14:paraId="225DFF37">
      <w:pPr>
        <w:pStyle w:val="6"/>
        <w:rPr>
          <w:rStyle w:val="3"/>
          <w:rFonts w:ascii="Calibri" w:hAnsi="Calibri" w:eastAsia="宋体" w:cs="Times New Roman"/>
          <w:color w:val="auto"/>
          <w:kern w:val="2"/>
          <w:sz w:val="21"/>
          <w:szCs w:val="22"/>
          <w:highlight w:val="none"/>
          <w:lang w:val="en-US" w:eastAsia="zh-CN" w:bidi="ar-SA"/>
        </w:rPr>
      </w:pPr>
      <w:r>
        <w:rPr>
          <w:rStyle w:val="3"/>
          <w:rFonts w:ascii="仿宋_GB2312" w:hAnsi="仿宋_GB2312" w:eastAsia="仿宋_GB2312" w:cs="仿宋_GB2312"/>
          <w:b/>
          <w:bCs/>
          <w:color w:val="auto"/>
          <w:kern w:val="2"/>
          <w:sz w:val="21"/>
          <w:szCs w:val="21"/>
          <w:highlight w:val="none"/>
          <w:lang w:val="en-US" w:eastAsia="zh-CN" w:bidi="ar-SA"/>
        </w:rPr>
        <w:t>备注</w:t>
      </w:r>
      <w:r>
        <w:rPr>
          <w:rStyle w:val="3"/>
          <w:rFonts w:ascii="仿宋_GB2312" w:hAnsi="仿宋_GB2312" w:eastAsia="仿宋_GB2312" w:cs="仿宋_GB2312"/>
          <w:color w:val="auto"/>
          <w:kern w:val="2"/>
          <w:sz w:val="21"/>
          <w:szCs w:val="21"/>
          <w:highlight w:val="none"/>
          <w:lang w:val="en-US" w:eastAsia="zh-CN" w:bidi="ar-SA"/>
        </w:rPr>
        <w:t>：</w:t>
      </w:r>
      <w:r>
        <w:rPr>
          <w:rStyle w:val="3"/>
          <w:rFonts w:ascii="宋体" w:hAnsi="宋体" w:eastAsia="宋体" w:cs="仿宋_GB2312"/>
          <w:color w:val="auto"/>
          <w:kern w:val="2"/>
          <w:sz w:val="21"/>
          <w:szCs w:val="21"/>
          <w:highlight w:val="none"/>
          <w:lang w:val="en-US" w:eastAsia="zh-CN" w:bidi="ar-SA"/>
        </w:rPr>
        <w:t>货物的主要技术参数和技术指标可另页描述。</w:t>
      </w:r>
    </w:p>
    <w:p w14:paraId="570A180C">
      <w:pPr>
        <w:pStyle w:val="6"/>
        <w:spacing w:line="360" w:lineRule="auto"/>
        <w:rPr>
          <w:rStyle w:val="3"/>
          <w:rFonts w:ascii="Calibri" w:hAnsi="Calibri" w:eastAsia="宋体" w:cs="Times New Roman"/>
          <w:color w:val="auto"/>
          <w:kern w:val="2"/>
          <w:sz w:val="21"/>
          <w:szCs w:val="22"/>
          <w:highlight w:val="none"/>
          <w:lang w:val="en-US" w:eastAsia="zh-CN" w:bidi="ar-SA"/>
        </w:rPr>
      </w:pPr>
      <w:r>
        <w:rPr>
          <w:rStyle w:val="3"/>
          <w:rFonts w:ascii="Calibri" w:hAnsi="Calibri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  <w:t xml:space="preserve">  </w:t>
      </w:r>
      <w:r>
        <w:rPr>
          <w:rStyle w:val="3"/>
          <w:rFonts w:hint="eastAsia" w:ascii="Calibri" w:hAnsi="Calibri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  <w:t>说明：本项目如含有货物时需提供此表。</w:t>
      </w:r>
    </w:p>
    <w:p w14:paraId="71D91145">
      <w:pPr>
        <w:pStyle w:val="6"/>
        <w:spacing w:line="360" w:lineRule="auto"/>
        <w:rPr>
          <w:rStyle w:val="3"/>
          <w:rFonts w:ascii="Calibri" w:hAnsi="Calibri" w:eastAsia="宋体" w:cs="Times New Roman"/>
          <w:color w:val="auto"/>
          <w:kern w:val="2"/>
          <w:sz w:val="21"/>
          <w:szCs w:val="22"/>
          <w:highlight w:val="none"/>
          <w:lang w:val="en-US" w:eastAsia="zh-CN" w:bidi="ar-SA"/>
        </w:rPr>
      </w:pPr>
      <w:r>
        <w:rPr>
          <w:rStyle w:val="3"/>
          <w:rFonts w:ascii="Calibri" w:hAnsi="Calibri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  <w:t xml:space="preserve">  </w:t>
      </w:r>
    </w:p>
    <w:p w14:paraId="2473B408">
      <w:pPr>
        <w:pStyle w:val="6"/>
        <w:spacing w:before="50" w:line="360" w:lineRule="auto"/>
        <w:rPr>
          <w:rStyle w:val="3"/>
          <w:rFonts w:ascii="Calibri" w:hAnsi="Calibri" w:eastAsia="宋体" w:cs="Times New Roman"/>
          <w:color w:val="auto"/>
          <w:kern w:val="2"/>
          <w:sz w:val="21"/>
          <w:szCs w:val="22"/>
          <w:highlight w:val="none"/>
          <w:lang w:val="en-US" w:eastAsia="zh-CN" w:bidi="ar-SA"/>
        </w:rPr>
      </w:pPr>
      <w:r>
        <w:rPr>
          <w:rStyle w:val="3"/>
          <w:rFonts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投标人名称（单位</w:t>
      </w:r>
      <w:r>
        <w:rPr>
          <w:rStyle w:val="3"/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电子签</w:t>
      </w:r>
      <w:r>
        <w:rPr>
          <w:rStyle w:val="3"/>
          <w:rFonts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章）：</w:t>
      </w:r>
      <w:r>
        <w:rPr>
          <w:rStyle w:val="3"/>
          <w:rFonts w:hint="eastAsia" w:ascii="宋体" w:hAnsi="宋体" w:eastAsia="宋体" w:cs="仿宋_GB2312"/>
          <w:color w:val="auto"/>
          <w:kern w:val="2"/>
          <w:sz w:val="21"/>
          <w:szCs w:val="21"/>
          <w:highlight w:val="none"/>
          <w:u w:val="single"/>
          <w:lang w:val="en-US" w:eastAsia="zh-CN" w:bidi="ar-SA"/>
        </w:rPr>
        <w:t xml:space="preserve">              </w:t>
      </w:r>
    </w:p>
    <w:p w14:paraId="5FEBA732">
      <w:pPr>
        <w:pStyle w:val="6"/>
        <w:rPr>
          <w:rStyle w:val="3"/>
          <w:rFonts w:ascii="Calibri" w:hAnsi="Calibri" w:eastAsia="宋体" w:cs="Times New Roman"/>
          <w:color w:val="auto"/>
          <w:kern w:val="2"/>
          <w:sz w:val="21"/>
          <w:szCs w:val="22"/>
          <w:highlight w:val="none"/>
          <w:lang w:val="en-US" w:eastAsia="zh-CN" w:bidi="ar-SA"/>
        </w:rPr>
      </w:pPr>
      <w:r>
        <w:rPr>
          <w:rStyle w:val="3"/>
          <w:rFonts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日期：</w:t>
      </w:r>
      <w:r>
        <w:rPr>
          <w:rStyle w:val="3"/>
          <w:rFonts w:ascii="宋体" w:hAnsi="宋体" w:eastAsia="宋体" w:cs="宋体"/>
          <w:color w:val="auto"/>
          <w:kern w:val="2"/>
          <w:sz w:val="21"/>
          <w:szCs w:val="21"/>
          <w:highlight w:val="none"/>
          <w:u w:val="single"/>
          <w:lang w:val="en-US" w:eastAsia="zh-CN" w:bidi="ar-SA"/>
        </w:rPr>
        <w:t>      </w:t>
      </w:r>
      <w:r>
        <w:rPr>
          <w:rStyle w:val="3"/>
          <w:rFonts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年</w:t>
      </w:r>
      <w:r>
        <w:rPr>
          <w:rStyle w:val="3"/>
          <w:rFonts w:ascii="宋体" w:hAnsi="宋体" w:eastAsia="宋体" w:cs="宋体"/>
          <w:color w:val="auto"/>
          <w:kern w:val="2"/>
          <w:sz w:val="21"/>
          <w:szCs w:val="21"/>
          <w:highlight w:val="none"/>
          <w:u w:val="single"/>
          <w:lang w:val="en-US" w:eastAsia="zh-CN" w:bidi="ar-SA"/>
        </w:rPr>
        <w:t> </w:t>
      </w:r>
      <w:r>
        <w:rPr>
          <w:rStyle w:val="3"/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u w:val="single"/>
          <w:lang w:val="en-US" w:eastAsia="zh-CN" w:bidi="ar-SA"/>
        </w:rPr>
        <w:t xml:space="preserve">   </w:t>
      </w:r>
      <w:r>
        <w:rPr>
          <w:rStyle w:val="3"/>
          <w:rFonts w:ascii="宋体" w:hAnsi="宋体" w:eastAsia="宋体" w:cs="宋体"/>
          <w:color w:val="auto"/>
          <w:kern w:val="2"/>
          <w:sz w:val="21"/>
          <w:szCs w:val="21"/>
          <w:highlight w:val="none"/>
          <w:u w:val="single"/>
          <w:lang w:val="en-US" w:eastAsia="zh-CN" w:bidi="ar-SA"/>
        </w:rPr>
        <w:t> </w:t>
      </w:r>
      <w:r>
        <w:rPr>
          <w:rStyle w:val="3"/>
          <w:rFonts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月</w:t>
      </w:r>
      <w:r>
        <w:rPr>
          <w:rStyle w:val="3"/>
          <w:rFonts w:ascii="宋体" w:hAnsi="宋体" w:eastAsia="宋体" w:cs="宋体"/>
          <w:color w:val="auto"/>
          <w:kern w:val="2"/>
          <w:sz w:val="21"/>
          <w:szCs w:val="21"/>
          <w:highlight w:val="none"/>
          <w:u w:val="single"/>
          <w:lang w:val="en-US" w:eastAsia="zh-CN" w:bidi="ar-SA"/>
        </w:rPr>
        <w:t>   </w:t>
      </w:r>
      <w:r>
        <w:rPr>
          <w:rStyle w:val="3"/>
          <w:rFonts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日</w:t>
      </w:r>
      <w:r>
        <w:rPr>
          <w:rStyle w:val="3"/>
          <w:rFonts w:ascii="Calibri" w:hAnsi="Calibri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  <w:t xml:space="preserve"> </w:t>
      </w:r>
    </w:p>
    <w:p w14:paraId="64445F9E">
      <w:pPr>
        <w:pStyle w:val="7"/>
        <w:jc w:val="left"/>
        <w:outlineLvl w:val="1"/>
        <w:rPr>
          <w:rStyle w:val="3"/>
          <w:color w:val="auto"/>
          <w:highlight w:val="none"/>
        </w:rPr>
      </w:pPr>
      <w:r>
        <w:rPr>
          <w:rStyle w:val="3"/>
          <w:color w:val="auto"/>
          <w:highlight w:val="none"/>
        </w:rPr>
        <w:br w:type="page"/>
      </w:r>
      <w:bookmarkStart w:id="1" w:name="_Toc3642"/>
      <w:r>
        <w:rPr>
          <w:rStyle w:val="3"/>
          <w:rFonts w:ascii="宋体" w:hAnsi="宋体" w:eastAsia="宋体" w:cs="宋体"/>
          <w:b w:val="0"/>
          <w:color w:val="auto"/>
          <w:sz w:val="32"/>
          <w:highlight w:val="none"/>
        </w:rPr>
        <w:t>二十</w:t>
      </w:r>
      <w:r>
        <w:rPr>
          <w:rStyle w:val="3"/>
          <w:rFonts w:hint="eastAsia" w:ascii="宋体" w:hAnsi="宋体" w:cs="宋体"/>
          <w:b w:val="0"/>
          <w:color w:val="auto"/>
          <w:sz w:val="32"/>
          <w:highlight w:val="none"/>
          <w:lang w:val="en-US" w:eastAsia="zh-CN"/>
        </w:rPr>
        <w:t>二</w:t>
      </w:r>
      <w:r>
        <w:rPr>
          <w:rStyle w:val="3"/>
          <w:rFonts w:ascii="宋体" w:hAnsi="宋体" w:eastAsia="宋体" w:cs="宋体"/>
          <w:b w:val="0"/>
          <w:color w:val="auto"/>
          <w:sz w:val="32"/>
          <w:highlight w:val="none"/>
        </w:rPr>
        <w:t>、技术采购需求响应（一）</w:t>
      </w:r>
      <w:bookmarkEnd w:id="1"/>
    </w:p>
    <w:p w14:paraId="1A03E77E">
      <w:pPr>
        <w:pStyle w:val="8"/>
        <w:adjustRightInd w:val="0"/>
        <w:snapToGrid w:val="0"/>
        <w:spacing w:line="360" w:lineRule="auto"/>
        <w:rPr>
          <w:rStyle w:val="3"/>
          <w:rFonts w:ascii="黑体" w:hAnsi="黑体" w:eastAsia="黑体" w:cs="黑体"/>
          <w:color w:val="auto"/>
          <w:kern w:val="2"/>
          <w:sz w:val="28"/>
          <w:szCs w:val="28"/>
          <w:highlight w:val="none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  <w:t>编制说明</w:t>
      </w:r>
      <w:r>
        <w:rPr>
          <w:rStyle w:val="3"/>
          <w:rFonts w:hint="eastAsia" w:ascii="宋体" w:hAnsi="宋体" w:eastAsia="宋体" w:cs="Times New Roman"/>
          <w:bCs/>
          <w:color w:val="auto"/>
          <w:kern w:val="2"/>
          <w:sz w:val="21"/>
          <w:szCs w:val="21"/>
          <w:highlight w:val="none"/>
          <w:lang w:val="en-US" w:eastAsia="zh-CN" w:bidi="ar-SA"/>
        </w:rPr>
        <w:t>：</w:t>
      </w:r>
      <w:r>
        <w:rPr>
          <w:rStyle w:val="3"/>
          <w:rFonts w:hint="eastAsia" w:ascii="宋体" w:hAnsi="宋体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  <w:t>投标人应按招标文件第五章采购需求自行编写采购需求响应文件（其内容可包括，且不限于详细的技术指标和质量保证措施、组织实施方案 等，格式自拟）。</w:t>
      </w:r>
    </w:p>
    <w:p w14:paraId="48EFF50E">
      <w:pPr>
        <w:pStyle w:val="9"/>
        <w:jc w:val="left"/>
        <w:outlineLvl w:val="1"/>
        <w:rPr>
          <w:rStyle w:val="3"/>
          <w:color w:val="auto"/>
          <w:highlight w:val="none"/>
        </w:rPr>
      </w:pPr>
      <w:r>
        <w:rPr>
          <w:rStyle w:val="3"/>
          <w:color w:val="auto"/>
          <w:highlight w:val="none"/>
        </w:rPr>
        <w:br w:type="page"/>
      </w:r>
      <w:bookmarkStart w:id="2" w:name="_Toc17878"/>
      <w:r>
        <w:rPr>
          <w:rStyle w:val="3"/>
          <w:rFonts w:ascii="宋体" w:hAnsi="宋体" w:eastAsia="宋体" w:cs="宋体"/>
          <w:b w:val="0"/>
          <w:color w:val="auto"/>
          <w:sz w:val="32"/>
          <w:highlight w:val="none"/>
        </w:rPr>
        <w:t>二十</w:t>
      </w:r>
      <w:r>
        <w:rPr>
          <w:rStyle w:val="3"/>
          <w:rFonts w:hint="eastAsia" w:ascii="宋体" w:hAnsi="宋体" w:cs="宋体"/>
          <w:b w:val="0"/>
          <w:color w:val="auto"/>
          <w:sz w:val="32"/>
          <w:highlight w:val="none"/>
          <w:lang w:val="en-US" w:eastAsia="zh-CN"/>
        </w:rPr>
        <w:t>三</w:t>
      </w:r>
      <w:r>
        <w:rPr>
          <w:rStyle w:val="3"/>
          <w:rFonts w:ascii="宋体" w:hAnsi="宋体" w:eastAsia="宋体" w:cs="宋体"/>
          <w:b w:val="0"/>
          <w:color w:val="auto"/>
          <w:sz w:val="32"/>
          <w:highlight w:val="none"/>
        </w:rPr>
        <w:t>、技术采购需求响应（二）</w:t>
      </w:r>
      <w:bookmarkEnd w:id="2"/>
    </w:p>
    <w:p w14:paraId="4BDC62E7">
      <w:pPr>
        <w:pStyle w:val="10"/>
        <w:ind w:firstLine="420"/>
        <w:rPr>
          <w:rStyle w:val="3"/>
          <w:rFonts w:ascii="宋体" w:hAnsi="宋体" w:eastAsia="宋体" w:cs="黑体"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Style w:val="3"/>
          <w:rFonts w:ascii="宋体" w:hAnsi="宋体" w:eastAsia="宋体" w:cs="黑体"/>
          <w:color w:val="auto"/>
          <w:kern w:val="2"/>
          <w:sz w:val="24"/>
          <w:szCs w:val="24"/>
          <w:highlight w:val="none"/>
          <w:lang w:val="en-US" w:eastAsia="zh-CN" w:bidi="ar-SA"/>
        </w:rPr>
        <w:t>提供</w:t>
      </w:r>
      <w:r>
        <w:rPr>
          <w:rStyle w:val="3"/>
          <w:rFonts w:hint="eastAsia" w:ascii="宋体" w:hAnsi="宋体" w:eastAsia="宋体" w:cs="黑体"/>
          <w:color w:val="auto"/>
          <w:kern w:val="2"/>
          <w:sz w:val="24"/>
          <w:szCs w:val="24"/>
          <w:highlight w:val="none"/>
          <w:lang w:val="en-US" w:eastAsia="zh-CN" w:bidi="ar-SA"/>
        </w:rPr>
        <w:t>招标文件</w:t>
      </w:r>
      <w:r>
        <w:rPr>
          <w:rStyle w:val="3"/>
          <w:rFonts w:ascii="宋体" w:hAnsi="宋体" w:eastAsia="宋体" w:cs="黑体"/>
          <w:color w:val="auto"/>
          <w:kern w:val="2"/>
          <w:sz w:val="24"/>
          <w:szCs w:val="24"/>
          <w:highlight w:val="none"/>
          <w:lang w:val="en-US" w:eastAsia="zh-CN" w:bidi="ar-SA"/>
        </w:rPr>
        <w:t>“</w:t>
      </w:r>
      <w:r>
        <w:rPr>
          <w:rStyle w:val="3"/>
          <w:rFonts w:hint="eastAsia" w:ascii="宋体" w:hAnsi="宋体" w:eastAsia="宋体" w:cs="黑体"/>
          <w:color w:val="auto"/>
          <w:kern w:val="2"/>
          <w:sz w:val="24"/>
          <w:szCs w:val="24"/>
          <w:highlight w:val="none"/>
          <w:lang w:val="en-US" w:eastAsia="zh-CN" w:bidi="ar-SA"/>
        </w:rPr>
        <w:t>采购需求</w:t>
      </w:r>
      <w:r>
        <w:rPr>
          <w:rStyle w:val="3"/>
          <w:rFonts w:ascii="宋体" w:hAnsi="宋体" w:eastAsia="宋体" w:cs="黑体"/>
          <w:color w:val="auto"/>
          <w:kern w:val="2"/>
          <w:sz w:val="24"/>
          <w:szCs w:val="24"/>
          <w:highlight w:val="none"/>
          <w:lang w:val="en-US" w:eastAsia="zh-CN" w:bidi="ar-SA"/>
        </w:rPr>
        <w:t>”</w:t>
      </w:r>
      <w:r>
        <w:rPr>
          <w:rStyle w:val="3"/>
          <w:rFonts w:hint="eastAsia" w:ascii="宋体" w:hAnsi="宋体" w:eastAsia="宋体" w:cs="黑体"/>
          <w:color w:val="auto"/>
          <w:kern w:val="2"/>
          <w:sz w:val="24"/>
          <w:szCs w:val="24"/>
          <w:highlight w:val="none"/>
          <w:lang w:val="en-US" w:eastAsia="zh-CN" w:bidi="ar-SA"/>
        </w:rPr>
        <w:t>和“综合评分表”</w:t>
      </w:r>
      <w:r>
        <w:rPr>
          <w:rStyle w:val="3"/>
          <w:rFonts w:ascii="宋体" w:hAnsi="宋体" w:eastAsia="宋体" w:cs="黑体"/>
          <w:color w:val="auto"/>
          <w:kern w:val="2"/>
          <w:sz w:val="24"/>
          <w:szCs w:val="24"/>
          <w:highlight w:val="none"/>
          <w:lang w:val="en-US" w:eastAsia="zh-CN" w:bidi="ar-SA"/>
        </w:rPr>
        <w:t>规定（包括投标货物的强制性认证、注册等）的证明材料复印件</w:t>
      </w:r>
    </w:p>
    <w:p w14:paraId="2E68F6D7">
      <w:pPr>
        <w:pStyle w:val="11"/>
        <w:jc w:val="left"/>
        <w:outlineLvl w:val="1"/>
        <w:rPr>
          <w:rStyle w:val="3"/>
          <w:color w:val="auto"/>
          <w:highlight w:val="none"/>
        </w:rPr>
      </w:pPr>
      <w:r>
        <w:rPr>
          <w:rStyle w:val="3"/>
          <w:color w:val="auto"/>
          <w:highlight w:val="none"/>
        </w:rPr>
        <w:br w:type="page"/>
      </w:r>
      <w:bookmarkStart w:id="3" w:name="_Toc17660"/>
      <w:r>
        <w:rPr>
          <w:rStyle w:val="3"/>
          <w:rFonts w:ascii="宋体" w:hAnsi="宋体" w:eastAsia="宋体" w:cs="宋体"/>
          <w:b w:val="0"/>
          <w:color w:val="auto"/>
          <w:sz w:val="32"/>
          <w:highlight w:val="none"/>
        </w:rPr>
        <w:t>二十</w:t>
      </w:r>
      <w:r>
        <w:rPr>
          <w:rStyle w:val="3"/>
          <w:rFonts w:hint="eastAsia" w:ascii="宋体" w:hAnsi="宋体" w:cs="宋体"/>
          <w:b w:val="0"/>
          <w:color w:val="auto"/>
          <w:sz w:val="32"/>
          <w:highlight w:val="none"/>
          <w:lang w:val="en-US" w:eastAsia="zh-CN"/>
        </w:rPr>
        <w:t>四</w:t>
      </w:r>
      <w:r>
        <w:rPr>
          <w:rStyle w:val="3"/>
          <w:rFonts w:ascii="宋体" w:hAnsi="宋体" w:eastAsia="宋体" w:cs="宋体"/>
          <w:b w:val="0"/>
          <w:color w:val="auto"/>
          <w:sz w:val="32"/>
          <w:highlight w:val="none"/>
        </w:rPr>
        <w:t>、按招标文件的技术★条款的要求提供相关响应资料</w:t>
      </w:r>
      <w:bookmarkEnd w:id="3"/>
    </w:p>
    <w:p w14:paraId="6C49EEB4">
      <w:pPr>
        <w:pStyle w:val="12"/>
        <w:jc w:val="left"/>
        <w:outlineLvl w:val="1"/>
        <w:rPr>
          <w:rStyle w:val="3"/>
          <w:color w:val="auto"/>
          <w:highlight w:val="none"/>
        </w:rPr>
      </w:pPr>
      <w:r>
        <w:rPr>
          <w:rStyle w:val="3"/>
          <w:color w:val="auto"/>
          <w:highlight w:val="none"/>
        </w:rPr>
        <w:br w:type="page"/>
      </w:r>
      <w:bookmarkStart w:id="4" w:name="_Toc7112"/>
      <w:r>
        <w:rPr>
          <w:rStyle w:val="3"/>
          <w:rFonts w:ascii="宋体" w:hAnsi="宋体" w:eastAsia="宋体" w:cs="宋体"/>
          <w:b w:val="0"/>
          <w:color w:val="auto"/>
          <w:sz w:val="32"/>
          <w:highlight w:val="none"/>
        </w:rPr>
        <w:t>二十</w:t>
      </w:r>
      <w:r>
        <w:rPr>
          <w:rStyle w:val="3"/>
          <w:rFonts w:hint="eastAsia" w:ascii="宋体" w:hAnsi="宋体" w:cs="宋体"/>
          <w:b w:val="0"/>
          <w:color w:val="auto"/>
          <w:sz w:val="32"/>
          <w:highlight w:val="none"/>
          <w:lang w:val="en-US" w:eastAsia="zh-CN"/>
        </w:rPr>
        <w:t>五</w:t>
      </w:r>
      <w:r>
        <w:rPr>
          <w:rStyle w:val="3"/>
          <w:rFonts w:ascii="宋体" w:hAnsi="宋体" w:eastAsia="宋体" w:cs="宋体"/>
          <w:b w:val="0"/>
          <w:color w:val="auto"/>
          <w:sz w:val="32"/>
          <w:highlight w:val="none"/>
        </w:rPr>
        <w:t>、技术偏离表</w:t>
      </w:r>
      <w:bookmarkEnd w:id="4"/>
    </w:p>
    <w:p w14:paraId="762A11CB">
      <w:pPr>
        <w:pStyle w:val="13"/>
        <w:spacing w:line="360" w:lineRule="auto"/>
        <w:jc w:val="center"/>
        <w:rPr>
          <w:rStyle w:val="3"/>
          <w:rFonts w:ascii="Calibri" w:hAnsi="Calibri" w:eastAsia="宋体" w:cs="Times New Roman"/>
          <w:color w:val="auto"/>
          <w:kern w:val="2"/>
          <w:sz w:val="21"/>
          <w:szCs w:val="22"/>
          <w:highlight w:val="none"/>
          <w:lang w:val="en-US" w:eastAsia="zh-CN" w:bidi="ar-SA"/>
        </w:rPr>
      </w:pPr>
      <w:r>
        <w:rPr>
          <w:rStyle w:val="3"/>
          <w:rFonts w:ascii="Calibri" w:hAnsi="Calibri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  <w:t xml:space="preserve">  </w:t>
      </w:r>
    </w:p>
    <w:p w14:paraId="60BDBA28">
      <w:pPr>
        <w:pStyle w:val="13"/>
        <w:ind w:firstLine="266"/>
        <w:rPr>
          <w:rStyle w:val="3"/>
          <w:rFonts w:ascii="Calibri" w:hAnsi="Calibri" w:eastAsia="宋体" w:cs="Times New Roman"/>
          <w:color w:val="auto"/>
          <w:kern w:val="2"/>
          <w:sz w:val="21"/>
          <w:szCs w:val="22"/>
          <w:highlight w:val="none"/>
          <w:lang w:val="en-US" w:eastAsia="zh-CN" w:bidi="ar-SA"/>
        </w:rPr>
      </w:pPr>
      <w:r>
        <w:rPr>
          <w:rStyle w:val="3"/>
          <w:rFonts w:ascii="宋体" w:hAnsi="宋体" w:eastAsia="宋体" w:cs="宋体"/>
          <w:color w:val="auto"/>
          <w:spacing w:val="28"/>
          <w:kern w:val="2"/>
          <w:sz w:val="21"/>
          <w:szCs w:val="21"/>
          <w:highlight w:val="none"/>
          <w:lang w:val="en-US" w:eastAsia="zh-CN" w:bidi="ar-SA"/>
        </w:rPr>
        <w:t>政府采购编号</w:t>
      </w:r>
      <w:r>
        <w:rPr>
          <w:rStyle w:val="3"/>
          <w:rFonts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 xml:space="preserve">: </w:t>
      </w:r>
      <w:r>
        <w:rPr>
          <w:rStyle w:val="3"/>
          <w:rFonts w:ascii="宋体" w:hAnsi="宋体" w:eastAsia="宋体" w:cs="宋体"/>
          <w:color w:val="auto"/>
          <w:kern w:val="2"/>
          <w:sz w:val="21"/>
          <w:szCs w:val="21"/>
          <w:highlight w:val="none"/>
          <w:u w:val="single"/>
          <w:lang w:val="en-US" w:eastAsia="zh-CN" w:bidi="ar-SA"/>
        </w:rPr>
        <w:t>             </w:t>
      </w:r>
      <w:r>
        <w:rPr>
          <w:rStyle w:val="3"/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委托代理编号：</w:t>
      </w:r>
      <w:r>
        <w:rPr>
          <w:rStyle w:val="3"/>
          <w:rFonts w:ascii="宋体" w:hAnsi="宋体" w:eastAsia="宋体" w:cs="宋体"/>
          <w:color w:val="auto"/>
          <w:kern w:val="2"/>
          <w:sz w:val="21"/>
          <w:szCs w:val="21"/>
          <w:highlight w:val="none"/>
          <w:u w:val="single"/>
          <w:lang w:val="en-US" w:eastAsia="zh-CN" w:bidi="ar-SA"/>
        </w:rPr>
        <w:t>       </w:t>
      </w:r>
      <w:r>
        <w:rPr>
          <w:rStyle w:val="3"/>
          <w:rFonts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 </w:t>
      </w:r>
      <w:r>
        <w:rPr>
          <w:rStyle w:val="3"/>
          <w:rFonts w:ascii="Calibri" w:hAnsi="Calibri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  <w:t xml:space="preserve"> </w:t>
      </w:r>
    </w:p>
    <w:tbl>
      <w:tblPr>
        <w:tblStyle w:val="2"/>
        <w:tblW w:w="0" w:type="auto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62"/>
        <w:gridCol w:w="997"/>
        <w:gridCol w:w="1495"/>
        <w:gridCol w:w="1328"/>
        <w:gridCol w:w="1495"/>
        <w:gridCol w:w="1495"/>
        <w:gridCol w:w="1328"/>
      </w:tblGrid>
      <w:tr w14:paraId="55805C8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4" w:hRule="atLeast"/>
          <w:jc w:val="center"/>
        </w:trPr>
        <w:tc>
          <w:tcPr>
            <w:tcW w:w="42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A3946F9">
            <w:pPr>
              <w:pStyle w:val="13"/>
              <w:widowControl w:val="0"/>
              <w:jc w:val="center"/>
              <w:rPr>
                <w:rStyle w:val="3"/>
                <w:rFonts w:ascii="Calibri" w:hAnsi="Calibri" w:eastAsia="宋体" w:cs="Times New Roman"/>
                <w:color w:val="auto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Style w:val="3"/>
                <w:rFonts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品目号</w:t>
            </w:r>
            <w:r>
              <w:rPr>
                <w:rStyle w:val="3"/>
                <w:rFonts w:ascii="Calibri" w:hAnsi="Calibri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 xml:space="preserve"> </w:t>
            </w:r>
          </w:p>
        </w:tc>
        <w:tc>
          <w:tcPr>
            <w:tcW w:w="560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4321CFF">
            <w:pPr>
              <w:pStyle w:val="13"/>
              <w:widowControl w:val="0"/>
              <w:jc w:val="center"/>
              <w:rPr>
                <w:rStyle w:val="3"/>
                <w:rFonts w:ascii="Calibri" w:hAnsi="Calibri" w:eastAsia="宋体" w:cs="Times New Roman"/>
                <w:color w:val="auto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Style w:val="3"/>
                <w:rFonts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货物名称</w:t>
            </w:r>
            <w:r>
              <w:rPr>
                <w:rStyle w:val="3"/>
                <w:rFonts w:ascii="Calibri" w:hAnsi="Calibri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 xml:space="preserve"> </w:t>
            </w:r>
          </w:p>
        </w:tc>
        <w:tc>
          <w:tcPr>
            <w:tcW w:w="840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B828B08">
            <w:pPr>
              <w:pStyle w:val="13"/>
              <w:widowControl w:val="0"/>
              <w:jc w:val="center"/>
              <w:rPr>
                <w:rStyle w:val="3"/>
                <w:rFonts w:ascii="Calibri" w:hAnsi="Calibri" w:eastAsia="宋体" w:cs="Times New Roman"/>
                <w:color w:val="auto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Style w:val="3"/>
                <w:rFonts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招标文件条目号</w:t>
            </w:r>
            <w:r>
              <w:rPr>
                <w:rStyle w:val="3"/>
                <w:rFonts w:ascii="Calibri" w:hAnsi="Calibri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 xml:space="preserve"> </w:t>
            </w:r>
          </w:p>
        </w:tc>
        <w:tc>
          <w:tcPr>
            <w:tcW w:w="746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75C7F17">
            <w:pPr>
              <w:pStyle w:val="13"/>
              <w:widowControl w:val="0"/>
              <w:jc w:val="center"/>
              <w:rPr>
                <w:rStyle w:val="3"/>
                <w:rFonts w:ascii="Calibri" w:hAnsi="Calibri" w:eastAsia="宋体" w:cs="Times New Roman"/>
                <w:color w:val="auto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Style w:val="3"/>
                <w:rFonts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招标</w:t>
            </w:r>
            <w:r>
              <w:rPr>
                <w:rStyle w:val="3"/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文件的技术要求</w:t>
            </w:r>
            <w:r>
              <w:rPr>
                <w:rStyle w:val="3"/>
                <w:rFonts w:ascii="Calibri" w:hAnsi="Calibri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 xml:space="preserve"> </w:t>
            </w:r>
          </w:p>
        </w:tc>
        <w:tc>
          <w:tcPr>
            <w:tcW w:w="840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73DEA0E">
            <w:pPr>
              <w:pStyle w:val="13"/>
              <w:widowControl w:val="0"/>
              <w:jc w:val="center"/>
              <w:rPr>
                <w:rStyle w:val="3"/>
                <w:rFonts w:ascii="Calibri" w:hAnsi="Calibri" w:eastAsia="宋体" w:cs="Times New Roman"/>
                <w:color w:val="auto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Style w:val="3"/>
                <w:rFonts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投标</w:t>
            </w:r>
            <w:r>
              <w:rPr>
                <w:rStyle w:val="3"/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文件的技术响应</w:t>
            </w:r>
            <w:r>
              <w:rPr>
                <w:rStyle w:val="3"/>
                <w:rFonts w:ascii="Calibri" w:hAnsi="Calibri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 xml:space="preserve"> </w:t>
            </w:r>
          </w:p>
        </w:tc>
        <w:tc>
          <w:tcPr>
            <w:tcW w:w="840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B0C2810">
            <w:pPr>
              <w:pStyle w:val="13"/>
              <w:widowControl w:val="0"/>
              <w:jc w:val="center"/>
              <w:rPr>
                <w:rStyle w:val="3"/>
                <w:rFonts w:ascii="Calibri" w:hAnsi="Calibri" w:eastAsia="宋体" w:cs="Times New Roman"/>
                <w:color w:val="auto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Style w:val="3"/>
                <w:rFonts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偏离</w:t>
            </w:r>
            <w:r>
              <w:rPr>
                <w:rStyle w:val="3"/>
                <w:rFonts w:ascii="Calibri" w:hAnsi="Calibri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 xml:space="preserve"> </w:t>
            </w:r>
          </w:p>
        </w:tc>
        <w:tc>
          <w:tcPr>
            <w:tcW w:w="746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844BBB7">
            <w:pPr>
              <w:pStyle w:val="13"/>
              <w:widowControl w:val="0"/>
              <w:jc w:val="center"/>
              <w:rPr>
                <w:rStyle w:val="3"/>
                <w:rFonts w:ascii="Calibri" w:hAnsi="Calibri" w:eastAsia="宋体" w:cs="Times New Roman"/>
                <w:color w:val="auto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Style w:val="3"/>
                <w:rFonts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说明</w:t>
            </w:r>
            <w:r>
              <w:rPr>
                <w:rStyle w:val="3"/>
                <w:rFonts w:ascii="Calibri" w:hAnsi="Calibri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 xml:space="preserve"> </w:t>
            </w:r>
          </w:p>
        </w:tc>
      </w:tr>
      <w:tr w14:paraId="581981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  <w:jc w:val="center"/>
        </w:trPr>
        <w:tc>
          <w:tcPr>
            <w:tcW w:w="42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7E863D4">
            <w:pPr>
              <w:pStyle w:val="13"/>
              <w:widowControl w:val="0"/>
              <w:jc w:val="center"/>
              <w:rPr>
                <w:rStyle w:val="3"/>
                <w:rFonts w:ascii="Calibri" w:hAnsi="Calibri" w:eastAsia="宋体" w:cs="Times New Roman"/>
                <w:color w:val="auto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 xml:space="preserve">  </w:t>
            </w:r>
          </w:p>
        </w:tc>
        <w:tc>
          <w:tcPr>
            <w:tcW w:w="56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FCCBED9">
            <w:pPr>
              <w:pStyle w:val="13"/>
              <w:widowControl w:val="0"/>
              <w:jc w:val="center"/>
              <w:rPr>
                <w:rStyle w:val="3"/>
                <w:rFonts w:ascii="Calibri" w:hAnsi="Calibri" w:eastAsia="宋体" w:cs="Times New Roman"/>
                <w:color w:val="auto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 xml:space="preserve">  </w:t>
            </w:r>
          </w:p>
        </w:tc>
        <w:tc>
          <w:tcPr>
            <w:tcW w:w="84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3ACA128">
            <w:pPr>
              <w:pStyle w:val="13"/>
              <w:widowControl w:val="0"/>
              <w:jc w:val="center"/>
              <w:rPr>
                <w:rStyle w:val="3"/>
                <w:rFonts w:ascii="Calibri" w:hAnsi="Calibri" w:eastAsia="宋体" w:cs="Times New Roman"/>
                <w:color w:val="auto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 xml:space="preserve">  </w:t>
            </w:r>
          </w:p>
        </w:tc>
        <w:tc>
          <w:tcPr>
            <w:tcW w:w="74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8E39DFC">
            <w:pPr>
              <w:pStyle w:val="13"/>
              <w:widowControl w:val="0"/>
              <w:jc w:val="center"/>
              <w:rPr>
                <w:rStyle w:val="3"/>
                <w:rFonts w:ascii="Calibri" w:hAnsi="Calibri" w:eastAsia="宋体" w:cs="Times New Roman"/>
                <w:color w:val="auto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 xml:space="preserve">  </w:t>
            </w:r>
          </w:p>
        </w:tc>
        <w:tc>
          <w:tcPr>
            <w:tcW w:w="84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1F74F4E">
            <w:pPr>
              <w:pStyle w:val="13"/>
              <w:widowControl w:val="0"/>
              <w:jc w:val="center"/>
              <w:rPr>
                <w:rStyle w:val="3"/>
                <w:rFonts w:ascii="Calibri" w:hAnsi="Calibri" w:eastAsia="宋体" w:cs="Times New Roman"/>
                <w:color w:val="auto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 xml:space="preserve">  </w:t>
            </w:r>
          </w:p>
        </w:tc>
        <w:tc>
          <w:tcPr>
            <w:tcW w:w="84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605F5DD">
            <w:pPr>
              <w:pStyle w:val="13"/>
              <w:widowControl w:val="0"/>
              <w:jc w:val="center"/>
              <w:rPr>
                <w:rStyle w:val="3"/>
                <w:rFonts w:ascii="Calibri" w:hAnsi="Calibri" w:eastAsia="宋体" w:cs="Times New Roman"/>
                <w:color w:val="auto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 xml:space="preserve">  </w:t>
            </w:r>
          </w:p>
        </w:tc>
        <w:tc>
          <w:tcPr>
            <w:tcW w:w="74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55019B0">
            <w:pPr>
              <w:pStyle w:val="13"/>
              <w:widowControl w:val="0"/>
              <w:jc w:val="center"/>
              <w:rPr>
                <w:rStyle w:val="3"/>
                <w:rFonts w:ascii="Calibri" w:hAnsi="Calibri" w:eastAsia="宋体" w:cs="Times New Roman"/>
                <w:color w:val="auto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 xml:space="preserve">  </w:t>
            </w:r>
          </w:p>
        </w:tc>
      </w:tr>
      <w:tr w14:paraId="0D21B48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  <w:jc w:val="center"/>
        </w:trPr>
        <w:tc>
          <w:tcPr>
            <w:tcW w:w="42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90B26AC">
            <w:pPr>
              <w:pStyle w:val="13"/>
              <w:widowControl w:val="0"/>
              <w:jc w:val="center"/>
              <w:rPr>
                <w:rStyle w:val="3"/>
                <w:rFonts w:ascii="Calibri" w:hAnsi="Calibri" w:eastAsia="宋体" w:cs="Times New Roman"/>
                <w:color w:val="auto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 xml:space="preserve">  </w:t>
            </w:r>
          </w:p>
        </w:tc>
        <w:tc>
          <w:tcPr>
            <w:tcW w:w="56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74DBF2A">
            <w:pPr>
              <w:pStyle w:val="13"/>
              <w:widowControl w:val="0"/>
              <w:jc w:val="center"/>
              <w:rPr>
                <w:rStyle w:val="3"/>
                <w:rFonts w:ascii="Calibri" w:hAnsi="Calibri" w:eastAsia="宋体" w:cs="Times New Roman"/>
                <w:color w:val="auto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 xml:space="preserve">  </w:t>
            </w:r>
          </w:p>
        </w:tc>
        <w:tc>
          <w:tcPr>
            <w:tcW w:w="84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909FD69">
            <w:pPr>
              <w:pStyle w:val="13"/>
              <w:widowControl w:val="0"/>
              <w:jc w:val="center"/>
              <w:rPr>
                <w:rStyle w:val="3"/>
                <w:rFonts w:ascii="Calibri" w:hAnsi="Calibri" w:eastAsia="宋体" w:cs="Times New Roman"/>
                <w:color w:val="auto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 xml:space="preserve">  </w:t>
            </w:r>
          </w:p>
        </w:tc>
        <w:tc>
          <w:tcPr>
            <w:tcW w:w="74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62345E6">
            <w:pPr>
              <w:pStyle w:val="13"/>
              <w:widowControl w:val="0"/>
              <w:jc w:val="center"/>
              <w:rPr>
                <w:rStyle w:val="3"/>
                <w:rFonts w:ascii="Calibri" w:hAnsi="Calibri" w:eastAsia="宋体" w:cs="Times New Roman"/>
                <w:color w:val="auto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 xml:space="preserve">  </w:t>
            </w:r>
          </w:p>
        </w:tc>
        <w:tc>
          <w:tcPr>
            <w:tcW w:w="84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63F8075">
            <w:pPr>
              <w:pStyle w:val="13"/>
              <w:widowControl w:val="0"/>
              <w:jc w:val="center"/>
              <w:rPr>
                <w:rStyle w:val="3"/>
                <w:rFonts w:ascii="Calibri" w:hAnsi="Calibri" w:eastAsia="宋体" w:cs="Times New Roman"/>
                <w:color w:val="auto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 xml:space="preserve">  </w:t>
            </w:r>
          </w:p>
        </w:tc>
        <w:tc>
          <w:tcPr>
            <w:tcW w:w="84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11CEA94">
            <w:pPr>
              <w:pStyle w:val="13"/>
              <w:widowControl w:val="0"/>
              <w:jc w:val="center"/>
              <w:rPr>
                <w:rStyle w:val="3"/>
                <w:rFonts w:ascii="Calibri" w:hAnsi="Calibri" w:eastAsia="宋体" w:cs="Times New Roman"/>
                <w:color w:val="auto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 xml:space="preserve">  </w:t>
            </w:r>
          </w:p>
        </w:tc>
        <w:tc>
          <w:tcPr>
            <w:tcW w:w="74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8D76542">
            <w:pPr>
              <w:pStyle w:val="13"/>
              <w:widowControl w:val="0"/>
              <w:jc w:val="center"/>
              <w:rPr>
                <w:rStyle w:val="3"/>
                <w:rFonts w:ascii="Calibri" w:hAnsi="Calibri" w:eastAsia="宋体" w:cs="Times New Roman"/>
                <w:color w:val="auto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 xml:space="preserve">  </w:t>
            </w:r>
          </w:p>
        </w:tc>
      </w:tr>
      <w:tr w14:paraId="3FF1A8D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  <w:jc w:val="center"/>
        </w:trPr>
        <w:tc>
          <w:tcPr>
            <w:tcW w:w="42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E8736C7">
            <w:pPr>
              <w:pStyle w:val="13"/>
              <w:widowControl w:val="0"/>
              <w:jc w:val="center"/>
              <w:rPr>
                <w:rStyle w:val="3"/>
                <w:rFonts w:ascii="Calibri" w:hAnsi="Calibri" w:eastAsia="宋体" w:cs="Times New Roman"/>
                <w:color w:val="auto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 xml:space="preserve">  </w:t>
            </w:r>
          </w:p>
        </w:tc>
        <w:tc>
          <w:tcPr>
            <w:tcW w:w="56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467E060">
            <w:pPr>
              <w:pStyle w:val="13"/>
              <w:widowControl w:val="0"/>
              <w:jc w:val="center"/>
              <w:rPr>
                <w:rStyle w:val="3"/>
                <w:rFonts w:ascii="Calibri" w:hAnsi="Calibri" w:eastAsia="宋体" w:cs="Times New Roman"/>
                <w:color w:val="auto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 xml:space="preserve">  </w:t>
            </w:r>
          </w:p>
        </w:tc>
        <w:tc>
          <w:tcPr>
            <w:tcW w:w="84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2144CCC">
            <w:pPr>
              <w:pStyle w:val="13"/>
              <w:widowControl w:val="0"/>
              <w:jc w:val="center"/>
              <w:rPr>
                <w:rStyle w:val="3"/>
                <w:rFonts w:ascii="Calibri" w:hAnsi="Calibri" w:eastAsia="宋体" w:cs="Times New Roman"/>
                <w:color w:val="auto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 xml:space="preserve">  </w:t>
            </w:r>
          </w:p>
        </w:tc>
        <w:tc>
          <w:tcPr>
            <w:tcW w:w="74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E1540A7">
            <w:pPr>
              <w:pStyle w:val="13"/>
              <w:widowControl w:val="0"/>
              <w:jc w:val="center"/>
              <w:rPr>
                <w:rStyle w:val="3"/>
                <w:rFonts w:ascii="Calibri" w:hAnsi="Calibri" w:eastAsia="宋体" w:cs="Times New Roman"/>
                <w:color w:val="auto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 xml:space="preserve">  </w:t>
            </w:r>
          </w:p>
        </w:tc>
        <w:tc>
          <w:tcPr>
            <w:tcW w:w="84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4BD876B">
            <w:pPr>
              <w:pStyle w:val="13"/>
              <w:widowControl w:val="0"/>
              <w:jc w:val="center"/>
              <w:rPr>
                <w:rStyle w:val="3"/>
                <w:rFonts w:ascii="Calibri" w:hAnsi="Calibri" w:eastAsia="宋体" w:cs="Times New Roman"/>
                <w:color w:val="auto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 xml:space="preserve">  </w:t>
            </w:r>
          </w:p>
        </w:tc>
        <w:tc>
          <w:tcPr>
            <w:tcW w:w="84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C860DA0">
            <w:pPr>
              <w:pStyle w:val="13"/>
              <w:widowControl w:val="0"/>
              <w:jc w:val="center"/>
              <w:rPr>
                <w:rStyle w:val="3"/>
                <w:rFonts w:ascii="Calibri" w:hAnsi="Calibri" w:eastAsia="宋体" w:cs="Times New Roman"/>
                <w:color w:val="auto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 xml:space="preserve">  </w:t>
            </w:r>
          </w:p>
        </w:tc>
        <w:tc>
          <w:tcPr>
            <w:tcW w:w="74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3B5221C">
            <w:pPr>
              <w:pStyle w:val="13"/>
              <w:widowControl w:val="0"/>
              <w:jc w:val="center"/>
              <w:rPr>
                <w:rStyle w:val="3"/>
                <w:rFonts w:ascii="Calibri" w:hAnsi="Calibri" w:eastAsia="宋体" w:cs="Times New Roman"/>
                <w:color w:val="auto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 xml:space="preserve">  </w:t>
            </w:r>
          </w:p>
        </w:tc>
      </w:tr>
      <w:tr w14:paraId="4D1C69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  <w:jc w:val="center"/>
        </w:trPr>
        <w:tc>
          <w:tcPr>
            <w:tcW w:w="42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3A69E39">
            <w:pPr>
              <w:pStyle w:val="13"/>
              <w:widowControl w:val="0"/>
              <w:jc w:val="center"/>
              <w:rPr>
                <w:rStyle w:val="3"/>
                <w:rFonts w:ascii="Calibri" w:hAnsi="Calibri" w:eastAsia="宋体" w:cs="Times New Roman"/>
                <w:color w:val="auto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 xml:space="preserve">  </w:t>
            </w:r>
          </w:p>
        </w:tc>
        <w:tc>
          <w:tcPr>
            <w:tcW w:w="56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F492341">
            <w:pPr>
              <w:pStyle w:val="13"/>
              <w:widowControl w:val="0"/>
              <w:jc w:val="center"/>
              <w:rPr>
                <w:rStyle w:val="3"/>
                <w:rFonts w:ascii="Calibri" w:hAnsi="Calibri" w:eastAsia="宋体" w:cs="Times New Roman"/>
                <w:color w:val="auto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 xml:space="preserve">  </w:t>
            </w:r>
          </w:p>
        </w:tc>
        <w:tc>
          <w:tcPr>
            <w:tcW w:w="84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D54426C">
            <w:pPr>
              <w:pStyle w:val="13"/>
              <w:widowControl w:val="0"/>
              <w:jc w:val="center"/>
              <w:rPr>
                <w:rStyle w:val="3"/>
                <w:rFonts w:ascii="Calibri" w:hAnsi="Calibri" w:eastAsia="宋体" w:cs="Times New Roman"/>
                <w:color w:val="auto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 xml:space="preserve">  </w:t>
            </w:r>
          </w:p>
        </w:tc>
        <w:tc>
          <w:tcPr>
            <w:tcW w:w="74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1D4FD14">
            <w:pPr>
              <w:pStyle w:val="13"/>
              <w:widowControl w:val="0"/>
              <w:jc w:val="center"/>
              <w:rPr>
                <w:rStyle w:val="3"/>
                <w:rFonts w:ascii="Calibri" w:hAnsi="Calibri" w:eastAsia="宋体" w:cs="Times New Roman"/>
                <w:color w:val="auto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 xml:space="preserve">  </w:t>
            </w:r>
          </w:p>
        </w:tc>
        <w:tc>
          <w:tcPr>
            <w:tcW w:w="84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A011D55">
            <w:pPr>
              <w:pStyle w:val="13"/>
              <w:widowControl w:val="0"/>
              <w:jc w:val="center"/>
              <w:rPr>
                <w:rStyle w:val="3"/>
                <w:rFonts w:ascii="Calibri" w:hAnsi="Calibri" w:eastAsia="宋体" w:cs="Times New Roman"/>
                <w:color w:val="auto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 xml:space="preserve">  </w:t>
            </w:r>
          </w:p>
        </w:tc>
        <w:tc>
          <w:tcPr>
            <w:tcW w:w="84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F8717FC">
            <w:pPr>
              <w:pStyle w:val="13"/>
              <w:widowControl w:val="0"/>
              <w:jc w:val="center"/>
              <w:rPr>
                <w:rStyle w:val="3"/>
                <w:rFonts w:ascii="Calibri" w:hAnsi="Calibri" w:eastAsia="宋体" w:cs="Times New Roman"/>
                <w:color w:val="auto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 xml:space="preserve">  </w:t>
            </w:r>
          </w:p>
        </w:tc>
        <w:tc>
          <w:tcPr>
            <w:tcW w:w="74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320E81A">
            <w:pPr>
              <w:pStyle w:val="13"/>
              <w:widowControl w:val="0"/>
              <w:jc w:val="center"/>
              <w:rPr>
                <w:rStyle w:val="3"/>
                <w:rFonts w:ascii="Calibri" w:hAnsi="Calibri" w:eastAsia="宋体" w:cs="Times New Roman"/>
                <w:color w:val="auto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 xml:space="preserve">  </w:t>
            </w:r>
          </w:p>
        </w:tc>
      </w:tr>
      <w:tr w14:paraId="4D45C9D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  <w:jc w:val="center"/>
        </w:trPr>
        <w:tc>
          <w:tcPr>
            <w:tcW w:w="42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CCF2029">
            <w:pPr>
              <w:pStyle w:val="13"/>
              <w:widowControl w:val="0"/>
              <w:jc w:val="center"/>
              <w:rPr>
                <w:rStyle w:val="3"/>
                <w:rFonts w:ascii="Calibri" w:hAnsi="Calibri" w:eastAsia="宋体" w:cs="Times New Roman"/>
                <w:color w:val="auto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 xml:space="preserve">  </w:t>
            </w:r>
          </w:p>
        </w:tc>
        <w:tc>
          <w:tcPr>
            <w:tcW w:w="56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AAE7811">
            <w:pPr>
              <w:pStyle w:val="13"/>
              <w:widowControl w:val="0"/>
              <w:jc w:val="center"/>
              <w:rPr>
                <w:rStyle w:val="3"/>
                <w:rFonts w:ascii="Calibri" w:hAnsi="Calibri" w:eastAsia="宋体" w:cs="Times New Roman"/>
                <w:color w:val="auto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 xml:space="preserve">  </w:t>
            </w:r>
          </w:p>
        </w:tc>
        <w:tc>
          <w:tcPr>
            <w:tcW w:w="84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3328CB8">
            <w:pPr>
              <w:pStyle w:val="13"/>
              <w:widowControl w:val="0"/>
              <w:jc w:val="center"/>
              <w:rPr>
                <w:rStyle w:val="3"/>
                <w:rFonts w:ascii="Calibri" w:hAnsi="Calibri" w:eastAsia="宋体" w:cs="Times New Roman"/>
                <w:color w:val="auto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 xml:space="preserve">  </w:t>
            </w:r>
          </w:p>
        </w:tc>
        <w:tc>
          <w:tcPr>
            <w:tcW w:w="74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57112A1">
            <w:pPr>
              <w:pStyle w:val="13"/>
              <w:widowControl w:val="0"/>
              <w:jc w:val="center"/>
              <w:rPr>
                <w:rStyle w:val="3"/>
                <w:rFonts w:ascii="Calibri" w:hAnsi="Calibri" w:eastAsia="宋体" w:cs="Times New Roman"/>
                <w:color w:val="auto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 xml:space="preserve">  </w:t>
            </w:r>
          </w:p>
        </w:tc>
        <w:tc>
          <w:tcPr>
            <w:tcW w:w="84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90C3512">
            <w:pPr>
              <w:pStyle w:val="13"/>
              <w:widowControl w:val="0"/>
              <w:jc w:val="center"/>
              <w:rPr>
                <w:rStyle w:val="3"/>
                <w:rFonts w:ascii="Calibri" w:hAnsi="Calibri" w:eastAsia="宋体" w:cs="Times New Roman"/>
                <w:color w:val="auto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 xml:space="preserve">  </w:t>
            </w:r>
          </w:p>
        </w:tc>
        <w:tc>
          <w:tcPr>
            <w:tcW w:w="84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ADB68DE">
            <w:pPr>
              <w:pStyle w:val="13"/>
              <w:widowControl w:val="0"/>
              <w:jc w:val="center"/>
              <w:rPr>
                <w:rStyle w:val="3"/>
                <w:rFonts w:ascii="Calibri" w:hAnsi="Calibri" w:eastAsia="宋体" w:cs="Times New Roman"/>
                <w:color w:val="auto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 xml:space="preserve">  </w:t>
            </w:r>
          </w:p>
        </w:tc>
        <w:tc>
          <w:tcPr>
            <w:tcW w:w="74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0B8E63F">
            <w:pPr>
              <w:pStyle w:val="13"/>
              <w:widowControl w:val="0"/>
              <w:jc w:val="center"/>
              <w:rPr>
                <w:rStyle w:val="3"/>
                <w:rFonts w:ascii="Calibri" w:hAnsi="Calibri" w:eastAsia="宋体" w:cs="Times New Roman"/>
                <w:color w:val="auto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 xml:space="preserve">  </w:t>
            </w:r>
          </w:p>
        </w:tc>
      </w:tr>
      <w:tr w14:paraId="1662D8E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  <w:jc w:val="center"/>
        </w:trPr>
        <w:tc>
          <w:tcPr>
            <w:tcW w:w="5000" w:type="pct"/>
            <w:gridSpan w:val="7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D116EE0">
            <w:pPr>
              <w:pStyle w:val="13"/>
              <w:widowControl w:val="0"/>
              <w:jc w:val="center"/>
              <w:rPr>
                <w:rStyle w:val="3"/>
                <w:rFonts w:ascii="Calibri" w:hAnsi="Calibri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3"/>
                <w:rFonts w:hint="eastAsia" w:ascii="Calibri" w:hAnsi="Calibri" w:eastAsia="宋体" w:cs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投标人保证：除本采购需求偏离表列出的偏离外，我单位对招标文件的其他采购需求条款完全响应，无偏离。</w:t>
            </w:r>
            <w:r>
              <w:rPr>
                <w:rStyle w:val="3"/>
                <w:rFonts w:ascii="Calibri" w:hAnsi="Calibri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 xml:space="preserve">  </w:t>
            </w:r>
          </w:p>
          <w:p w14:paraId="1B8E623F">
            <w:pPr>
              <w:pStyle w:val="13"/>
              <w:widowControl w:val="0"/>
              <w:jc w:val="center"/>
              <w:rPr>
                <w:rStyle w:val="3"/>
                <w:rFonts w:ascii="Calibri" w:hAnsi="Calibri" w:eastAsia="宋体" w:cs="Times New Roman"/>
                <w:color w:val="auto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 xml:space="preserve"> </w:t>
            </w:r>
          </w:p>
        </w:tc>
      </w:tr>
    </w:tbl>
    <w:p w14:paraId="69F6CEC1">
      <w:pPr>
        <w:pStyle w:val="13"/>
        <w:spacing w:line="360" w:lineRule="auto"/>
        <w:rPr>
          <w:rStyle w:val="3"/>
          <w:rFonts w:ascii="宋体" w:hAnsi="宋体" w:eastAsia="宋体" w:cs="华文中宋"/>
          <w:bCs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Style w:val="3"/>
          <w:rFonts w:ascii="宋体" w:hAnsi="宋体" w:eastAsia="宋体" w:cs="仿宋_GB2312"/>
          <w:bCs/>
          <w:color w:val="auto"/>
          <w:kern w:val="2"/>
          <w:sz w:val="21"/>
          <w:szCs w:val="21"/>
          <w:highlight w:val="none"/>
          <w:lang w:val="en-US" w:eastAsia="zh-CN" w:bidi="ar-SA"/>
        </w:rPr>
        <w:t>备注</w:t>
      </w:r>
      <w:r>
        <w:rPr>
          <w:rStyle w:val="3"/>
          <w:rFonts w:ascii="宋体" w:hAnsi="宋体" w:eastAsia="宋体" w:cs="仿宋_GB2312"/>
          <w:color w:val="auto"/>
          <w:kern w:val="2"/>
          <w:sz w:val="21"/>
          <w:szCs w:val="21"/>
          <w:highlight w:val="none"/>
          <w:lang w:val="en-US" w:eastAsia="zh-CN" w:bidi="ar-SA"/>
        </w:rPr>
        <w:t>：</w:t>
      </w:r>
      <w:r>
        <w:rPr>
          <w:rStyle w:val="3"/>
          <w:rFonts w:ascii="宋体" w:hAnsi="宋体" w:eastAsia="宋体" w:cs="华文中宋"/>
          <w:bCs/>
          <w:color w:val="auto"/>
          <w:kern w:val="2"/>
          <w:sz w:val="21"/>
          <w:szCs w:val="21"/>
          <w:highlight w:val="none"/>
          <w:lang w:val="en-US" w:eastAsia="zh-CN" w:bidi="ar-SA"/>
        </w:rPr>
        <w:t xml:space="preserve">1 </w:t>
      </w:r>
      <w:r>
        <w:rPr>
          <w:rStyle w:val="3"/>
          <w:rFonts w:hint="eastAsia" w:ascii="宋体" w:hAnsi="宋体" w:eastAsia="宋体" w:cs="华文中宋"/>
          <w:bCs/>
          <w:color w:val="auto"/>
          <w:kern w:val="2"/>
          <w:sz w:val="21"/>
          <w:szCs w:val="21"/>
          <w:highlight w:val="none"/>
          <w:lang w:val="en-US" w:eastAsia="zh-CN" w:bidi="ar-SA"/>
        </w:rPr>
        <w:t>、偏离为不满足招标文件要求；</w:t>
      </w:r>
    </w:p>
    <w:p w14:paraId="6C55EE57">
      <w:pPr>
        <w:pStyle w:val="13"/>
        <w:spacing w:line="360" w:lineRule="auto"/>
        <w:rPr>
          <w:rStyle w:val="3"/>
          <w:rFonts w:ascii="宋体" w:hAnsi="宋体" w:eastAsia="宋体" w:cs="华文中宋"/>
          <w:bCs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Style w:val="3"/>
          <w:rFonts w:ascii="宋体" w:hAnsi="宋体" w:eastAsia="宋体" w:cs="华文中宋"/>
          <w:bCs/>
          <w:color w:val="auto"/>
          <w:kern w:val="2"/>
          <w:sz w:val="21"/>
          <w:szCs w:val="21"/>
          <w:highlight w:val="none"/>
          <w:lang w:val="en-US" w:eastAsia="zh-CN" w:bidi="ar-SA"/>
        </w:rPr>
        <w:t>2、投标人如果对招标文件第五章“</w:t>
      </w:r>
      <w:r>
        <w:rPr>
          <w:rStyle w:val="3"/>
          <w:rFonts w:hint="eastAsia" w:ascii="宋体" w:hAnsi="宋体" w:eastAsia="宋体" w:cs="华文中宋"/>
          <w:bCs/>
          <w:color w:val="auto"/>
          <w:kern w:val="2"/>
          <w:sz w:val="21"/>
          <w:szCs w:val="21"/>
          <w:highlight w:val="none"/>
          <w:lang w:val="en-US" w:eastAsia="zh-CN" w:bidi="ar-SA"/>
        </w:rPr>
        <w:t>技术要求”的响应有偏离，应将偏离条款逐条如实应答，并作出说明；</w:t>
      </w:r>
    </w:p>
    <w:p w14:paraId="0AB16303">
      <w:pPr>
        <w:pStyle w:val="13"/>
        <w:spacing w:line="360" w:lineRule="auto"/>
        <w:rPr>
          <w:rStyle w:val="3"/>
          <w:rFonts w:ascii="宋体" w:hAnsi="宋体" w:eastAsia="宋体" w:cs="华文中宋"/>
          <w:bCs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Style w:val="3"/>
          <w:rFonts w:hint="eastAsia" w:ascii="宋体" w:hAnsi="宋体" w:eastAsia="宋体" w:cs="华文中宋"/>
          <w:bCs/>
          <w:color w:val="auto"/>
          <w:kern w:val="2"/>
          <w:sz w:val="21"/>
          <w:szCs w:val="21"/>
          <w:highlight w:val="none"/>
          <w:lang w:val="en-US" w:eastAsia="zh-CN" w:bidi="ar-SA"/>
        </w:rPr>
        <w:t>（</w:t>
      </w:r>
      <w:r>
        <w:rPr>
          <w:rStyle w:val="3"/>
          <w:rFonts w:ascii="宋体" w:hAnsi="宋体" w:eastAsia="宋体" w:cs="华文中宋"/>
          <w:bCs/>
          <w:color w:val="auto"/>
          <w:kern w:val="2"/>
          <w:sz w:val="21"/>
          <w:szCs w:val="21"/>
          <w:highlight w:val="none"/>
          <w:lang w:val="en-US" w:eastAsia="zh-CN" w:bidi="ar-SA"/>
        </w:rPr>
        <w:t>3）如不提供此表，则视为投标人不满足招标文件第五章的所有商务条款要求，其投标无效。</w:t>
      </w:r>
    </w:p>
    <w:p w14:paraId="21A0CC70">
      <w:pPr>
        <w:pStyle w:val="13"/>
        <w:spacing w:line="360" w:lineRule="auto"/>
        <w:rPr>
          <w:rStyle w:val="3"/>
          <w:rFonts w:ascii="宋体" w:hAnsi="宋体" w:eastAsia="宋体" w:cs="华文中宋"/>
          <w:bCs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Style w:val="3"/>
          <w:rFonts w:hint="eastAsia" w:ascii="宋体" w:hAnsi="宋体" w:eastAsia="宋体" w:cs="华文中宋"/>
          <w:bCs/>
          <w:color w:val="auto"/>
          <w:kern w:val="2"/>
          <w:sz w:val="21"/>
          <w:szCs w:val="21"/>
          <w:highlight w:val="none"/>
          <w:lang w:val="en-US" w:eastAsia="zh-CN" w:bidi="ar-SA"/>
        </w:rPr>
        <w:t>（</w:t>
      </w:r>
      <w:r>
        <w:rPr>
          <w:rStyle w:val="3"/>
          <w:rFonts w:ascii="宋体" w:hAnsi="宋体" w:eastAsia="宋体" w:cs="华文中宋"/>
          <w:bCs/>
          <w:color w:val="auto"/>
          <w:kern w:val="2"/>
          <w:sz w:val="21"/>
          <w:szCs w:val="21"/>
          <w:highlight w:val="none"/>
          <w:lang w:val="en-US" w:eastAsia="zh-CN" w:bidi="ar-SA"/>
        </w:rPr>
        <w:t>4）在采购人与中标人签订合同时，如中标人未在投标文件“商务偏离表”中列出偏离说明，无论已发生或即将发生任何情形，均视为完全符合招标文件要求，并写入合同。若中标人在合同签订前，以上述事项为借口而不履行合同签订手续及执行合同，则视作拒绝与采购人签订合同。</w:t>
      </w:r>
    </w:p>
    <w:p w14:paraId="60708259">
      <w:pPr>
        <w:pStyle w:val="13"/>
        <w:spacing w:line="360" w:lineRule="auto"/>
        <w:rPr>
          <w:rStyle w:val="3"/>
          <w:rFonts w:ascii="Calibri" w:hAnsi="Calibri" w:eastAsia="宋体" w:cs="Times New Roman"/>
          <w:color w:val="auto"/>
          <w:kern w:val="2"/>
          <w:sz w:val="21"/>
          <w:szCs w:val="22"/>
          <w:highlight w:val="none"/>
          <w:lang w:val="en-US" w:eastAsia="zh-CN" w:bidi="ar-SA"/>
        </w:rPr>
      </w:pPr>
      <w:r>
        <w:rPr>
          <w:rStyle w:val="3"/>
          <w:rFonts w:ascii="Calibri" w:hAnsi="Calibri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  <w:t xml:space="preserve">  </w:t>
      </w:r>
    </w:p>
    <w:p w14:paraId="2E3571D3">
      <w:pPr>
        <w:pStyle w:val="13"/>
        <w:spacing w:before="50" w:line="360" w:lineRule="auto"/>
        <w:rPr>
          <w:rStyle w:val="3"/>
          <w:rFonts w:ascii="Calibri" w:hAnsi="Calibri" w:eastAsia="宋体" w:cs="Times New Roman"/>
          <w:color w:val="auto"/>
          <w:kern w:val="2"/>
          <w:sz w:val="21"/>
          <w:szCs w:val="22"/>
          <w:highlight w:val="none"/>
          <w:lang w:val="en-US" w:eastAsia="zh-CN" w:bidi="ar-SA"/>
        </w:rPr>
      </w:pPr>
      <w:r>
        <w:rPr>
          <w:rStyle w:val="3"/>
          <w:rFonts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投标人名称（单位</w:t>
      </w:r>
      <w:r>
        <w:rPr>
          <w:rStyle w:val="3"/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电子签</w:t>
      </w:r>
      <w:r>
        <w:rPr>
          <w:rStyle w:val="3"/>
          <w:rFonts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章）：</w:t>
      </w:r>
      <w:r>
        <w:rPr>
          <w:rStyle w:val="3"/>
          <w:rFonts w:ascii="Calibri" w:hAnsi="Calibri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  <w:t xml:space="preserve"> </w:t>
      </w:r>
      <w:r>
        <w:rPr>
          <w:rStyle w:val="3"/>
          <w:rFonts w:hint="eastAsia" w:ascii="宋体" w:hAnsi="宋体" w:eastAsia="宋体" w:cs="仿宋_GB2312"/>
          <w:color w:val="auto"/>
          <w:kern w:val="2"/>
          <w:sz w:val="21"/>
          <w:szCs w:val="21"/>
          <w:highlight w:val="none"/>
          <w:u w:val="single"/>
          <w:lang w:val="en-US" w:eastAsia="zh-CN" w:bidi="ar-SA"/>
        </w:rPr>
        <w:t xml:space="preserve">              </w:t>
      </w:r>
    </w:p>
    <w:p w14:paraId="260DF080">
      <w:pPr>
        <w:pStyle w:val="13"/>
        <w:rPr>
          <w:rStyle w:val="3"/>
          <w:rFonts w:ascii="Calibri" w:hAnsi="Calibri" w:eastAsia="宋体" w:cs="Times New Roman"/>
          <w:color w:val="auto"/>
          <w:kern w:val="2"/>
          <w:sz w:val="21"/>
          <w:szCs w:val="22"/>
          <w:highlight w:val="none"/>
          <w:lang w:val="en-US" w:eastAsia="zh-CN" w:bidi="ar-SA"/>
        </w:rPr>
      </w:pPr>
      <w:r>
        <w:rPr>
          <w:rStyle w:val="3"/>
          <w:rFonts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日期：</w:t>
      </w:r>
      <w:r>
        <w:rPr>
          <w:rStyle w:val="3"/>
          <w:rFonts w:ascii="宋体" w:hAnsi="宋体" w:eastAsia="宋体" w:cs="宋体"/>
          <w:color w:val="auto"/>
          <w:kern w:val="2"/>
          <w:sz w:val="21"/>
          <w:szCs w:val="21"/>
          <w:highlight w:val="none"/>
          <w:u w:val="single"/>
          <w:lang w:val="en-US" w:eastAsia="zh-CN" w:bidi="ar-SA"/>
        </w:rPr>
        <w:t> </w:t>
      </w:r>
      <w:r>
        <w:rPr>
          <w:rStyle w:val="3"/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u w:val="single"/>
          <w:lang w:val="en-US" w:eastAsia="zh-CN" w:bidi="ar-SA"/>
        </w:rPr>
        <w:t xml:space="preserve">   </w:t>
      </w:r>
      <w:r>
        <w:rPr>
          <w:rStyle w:val="3"/>
          <w:rFonts w:ascii="宋体" w:hAnsi="宋体" w:eastAsia="宋体" w:cs="宋体"/>
          <w:color w:val="auto"/>
          <w:kern w:val="2"/>
          <w:sz w:val="21"/>
          <w:szCs w:val="21"/>
          <w:highlight w:val="none"/>
          <w:u w:val="single"/>
          <w:lang w:val="en-US" w:eastAsia="zh-CN" w:bidi="ar-SA"/>
        </w:rPr>
        <w:t>  </w:t>
      </w:r>
      <w:r>
        <w:rPr>
          <w:rStyle w:val="3"/>
          <w:rFonts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年</w:t>
      </w:r>
      <w:r>
        <w:rPr>
          <w:rStyle w:val="3"/>
          <w:rFonts w:ascii="宋体" w:hAnsi="宋体" w:eastAsia="宋体" w:cs="宋体"/>
          <w:color w:val="auto"/>
          <w:kern w:val="2"/>
          <w:sz w:val="21"/>
          <w:szCs w:val="21"/>
          <w:highlight w:val="none"/>
          <w:u w:val="single"/>
          <w:lang w:val="en-US" w:eastAsia="zh-CN" w:bidi="ar-SA"/>
        </w:rPr>
        <w:t>   </w:t>
      </w:r>
      <w:r>
        <w:rPr>
          <w:rStyle w:val="3"/>
          <w:rFonts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月</w:t>
      </w:r>
      <w:r>
        <w:rPr>
          <w:rStyle w:val="3"/>
          <w:rFonts w:ascii="宋体" w:hAnsi="宋体" w:eastAsia="宋体" w:cs="宋体"/>
          <w:color w:val="auto"/>
          <w:kern w:val="2"/>
          <w:sz w:val="21"/>
          <w:szCs w:val="21"/>
          <w:highlight w:val="none"/>
          <w:u w:val="single"/>
          <w:lang w:val="en-US" w:eastAsia="zh-CN" w:bidi="ar-SA"/>
        </w:rPr>
        <w:t>  </w:t>
      </w:r>
      <w:r>
        <w:rPr>
          <w:rStyle w:val="3"/>
          <w:rFonts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日</w:t>
      </w:r>
      <w:r>
        <w:rPr>
          <w:rStyle w:val="3"/>
          <w:rFonts w:ascii="Calibri" w:hAnsi="Calibri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  <w:t xml:space="preserve"> </w:t>
      </w:r>
    </w:p>
    <w:p w14:paraId="5B712C8F">
      <w:pPr>
        <w:pStyle w:val="14"/>
        <w:jc w:val="left"/>
        <w:outlineLvl w:val="1"/>
        <w:rPr>
          <w:rStyle w:val="3"/>
          <w:color w:val="auto"/>
          <w:highlight w:val="none"/>
        </w:rPr>
      </w:pPr>
      <w:r>
        <w:rPr>
          <w:rStyle w:val="3"/>
          <w:color w:val="auto"/>
          <w:highlight w:val="none"/>
        </w:rPr>
        <w:br w:type="page"/>
      </w:r>
      <w:bookmarkStart w:id="5" w:name="_Toc2076"/>
      <w:r>
        <w:rPr>
          <w:rStyle w:val="3"/>
          <w:rFonts w:ascii="宋体" w:hAnsi="宋体" w:eastAsia="宋体" w:cs="宋体"/>
          <w:b w:val="0"/>
          <w:color w:val="auto"/>
          <w:sz w:val="32"/>
          <w:highlight w:val="none"/>
        </w:rPr>
        <w:t>二十</w:t>
      </w:r>
      <w:r>
        <w:rPr>
          <w:rStyle w:val="3"/>
          <w:rFonts w:hint="eastAsia" w:ascii="宋体" w:hAnsi="宋体" w:cs="宋体"/>
          <w:b w:val="0"/>
          <w:color w:val="auto"/>
          <w:sz w:val="32"/>
          <w:highlight w:val="none"/>
          <w:lang w:val="en-US" w:eastAsia="zh-CN"/>
        </w:rPr>
        <w:t>六</w:t>
      </w:r>
      <w:bookmarkStart w:id="6" w:name="_GoBack"/>
      <w:bookmarkEnd w:id="6"/>
      <w:r>
        <w:rPr>
          <w:rStyle w:val="3"/>
          <w:rFonts w:ascii="宋体" w:hAnsi="宋体" w:eastAsia="宋体" w:cs="宋体"/>
          <w:b w:val="0"/>
          <w:color w:val="auto"/>
          <w:sz w:val="32"/>
          <w:highlight w:val="none"/>
        </w:rPr>
        <w:t>、供应商需提供的其他资料</w:t>
      </w:r>
      <w:bookmarkEnd w:id="5"/>
    </w:p>
    <w:p w14:paraId="3F1C1066">
      <w:pPr>
        <w:pStyle w:val="15"/>
        <w:rPr>
          <w:rStyle w:val="3"/>
          <w:rFonts w:ascii="Calibri" w:hAnsi="Calibri" w:eastAsia="宋体" w:cs="Times New Roman"/>
          <w:color w:val="auto"/>
          <w:kern w:val="2"/>
          <w:sz w:val="20"/>
          <w:szCs w:val="21"/>
          <w:highlight w:val="none"/>
          <w:lang w:val="en-US" w:eastAsia="zh-CN" w:bidi="ar-SA"/>
        </w:rPr>
      </w:pPr>
    </w:p>
    <w:p w14:paraId="1D9C8D73">
      <w:pPr>
        <w:pStyle w:val="15"/>
        <w:rPr>
          <w:rStyle w:val="3"/>
          <w:rFonts w:ascii="Calibri" w:hAnsi="Calibri" w:eastAsia="宋体" w:cs="Times New Roman"/>
          <w:color w:val="auto"/>
          <w:kern w:val="2"/>
          <w:sz w:val="21"/>
          <w:szCs w:val="22"/>
          <w:highlight w:val="none"/>
          <w:lang w:val="en-US" w:eastAsia="zh-CN" w:bidi="ar-SA"/>
        </w:rPr>
      </w:pPr>
      <w:r>
        <w:rPr>
          <w:rStyle w:val="3"/>
          <w:rFonts w:hint="eastAsia" w:ascii="Calibri" w:hAnsi="Calibri" w:eastAsia="宋体" w:cs="Times New Roman"/>
          <w:color w:val="auto"/>
          <w:kern w:val="2"/>
          <w:sz w:val="21"/>
          <w:szCs w:val="22"/>
          <w:highlight w:val="none"/>
          <w:lang w:val="en-US" w:eastAsia="zh-CN" w:bidi="ar-SA"/>
        </w:rPr>
        <w:t>备注：投标人认为需提供的其他资料包括：</w:t>
      </w:r>
    </w:p>
    <w:p w14:paraId="2AAC1C85">
      <w:pPr>
        <w:pStyle w:val="15"/>
        <w:rPr>
          <w:rStyle w:val="3"/>
          <w:rFonts w:ascii="Calibri" w:hAnsi="Calibri" w:eastAsia="宋体" w:cs="Times New Roman"/>
          <w:color w:val="auto"/>
          <w:kern w:val="2"/>
          <w:sz w:val="21"/>
          <w:szCs w:val="22"/>
          <w:highlight w:val="none"/>
          <w:lang w:val="en-US" w:eastAsia="zh-CN" w:bidi="ar-SA"/>
        </w:rPr>
      </w:pPr>
      <w:r>
        <w:rPr>
          <w:rStyle w:val="3"/>
          <w:rFonts w:hint="eastAsia" w:ascii="Calibri" w:hAnsi="Calibri" w:eastAsia="宋体" w:cs="Times New Roman"/>
          <w:color w:val="auto"/>
          <w:kern w:val="2"/>
          <w:sz w:val="21"/>
          <w:szCs w:val="22"/>
          <w:highlight w:val="none"/>
          <w:lang w:val="en-US" w:eastAsia="zh-CN" w:bidi="ar-SA"/>
        </w:rPr>
        <w:t>（1）招标文件采购需求要求的其他资料；</w:t>
      </w:r>
    </w:p>
    <w:p w14:paraId="37CE9501">
      <w:pPr>
        <w:pStyle w:val="15"/>
        <w:rPr>
          <w:rStyle w:val="3"/>
          <w:rFonts w:ascii="Calibri" w:hAnsi="Calibri" w:eastAsia="宋体" w:cs="Times New Roman"/>
          <w:color w:val="auto"/>
          <w:kern w:val="2"/>
          <w:sz w:val="21"/>
          <w:szCs w:val="22"/>
          <w:highlight w:val="none"/>
          <w:lang w:val="en-US" w:eastAsia="zh-CN" w:bidi="ar-SA"/>
        </w:rPr>
      </w:pPr>
      <w:r>
        <w:rPr>
          <w:rStyle w:val="3"/>
          <w:rFonts w:hint="eastAsia" w:ascii="Calibri" w:hAnsi="Calibri" w:eastAsia="宋体" w:cs="Times New Roman"/>
          <w:color w:val="auto"/>
          <w:kern w:val="2"/>
          <w:sz w:val="21"/>
          <w:szCs w:val="22"/>
          <w:highlight w:val="none"/>
          <w:lang w:val="en-US" w:eastAsia="zh-CN" w:bidi="ar-SA"/>
        </w:rPr>
        <w:t>（2）招标文件评标方法及标准要求的其他相关资料。</w:t>
      </w:r>
    </w:p>
    <w:p w14:paraId="50ED5F1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98D06AD"/>
    <w:rsid w:val="398D0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ormal_50"/>
    <w:qFormat/>
    <w:uiPriority w:val="0"/>
    <w:pPr>
      <w:widowControl w:val="0"/>
      <w:jc w:val="both"/>
    </w:pPr>
    <w:rPr>
      <w:rFonts w:ascii="Calibri" w:hAnsi="Calibri" w:eastAsia="宋体" w:cs="Times New Roman"/>
    </w:rPr>
  </w:style>
  <w:style w:type="paragraph" w:customStyle="1" w:styleId="5">
    <w:name w:val="Normal_51"/>
    <w:qFormat/>
    <w:uiPriority w:val="0"/>
    <w:rPr>
      <w:rFonts w:ascii="Times New Roman" w:hAnsi="Times New Roman" w:eastAsia="宋体" w:cs="Times New Roman"/>
      <w:sz w:val="24"/>
      <w:szCs w:val="24"/>
    </w:rPr>
  </w:style>
  <w:style w:type="paragraph" w:customStyle="1" w:styleId="6">
    <w:name w:val="Normal_52"/>
    <w:qFormat/>
    <w:uiPriority w:val="0"/>
    <w:pPr>
      <w:widowControl w:val="0"/>
      <w:jc w:val="both"/>
    </w:pPr>
    <w:rPr>
      <w:rFonts w:ascii="Calibri" w:hAnsi="Calibri" w:eastAsia="宋体" w:cs="Times New Roman"/>
    </w:rPr>
  </w:style>
  <w:style w:type="paragraph" w:customStyle="1" w:styleId="7">
    <w:name w:val="Normal_53"/>
    <w:qFormat/>
    <w:uiPriority w:val="0"/>
    <w:rPr>
      <w:rFonts w:ascii="Times New Roman" w:hAnsi="Times New Roman" w:eastAsia="宋体" w:cs="Times New Roman"/>
      <w:sz w:val="24"/>
      <w:szCs w:val="24"/>
    </w:rPr>
  </w:style>
  <w:style w:type="paragraph" w:customStyle="1" w:styleId="8">
    <w:name w:val="Normal_54"/>
    <w:qFormat/>
    <w:uiPriority w:val="0"/>
    <w:pPr>
      <w:widowControl w:val="0"/>
      <w:jc w:val="both"/>
    </w:pPr>
    <w:rPr>
      <w:rFonts w:ascii="Calibri" w:hAnsi="Calibri" w:eastAsia="宋体" w:cs="Times New Roman"/>
    </w:rPr>
  </w:style>
  <w:style w:type="paragraph" w:customStyle="1" w:styleId="9">
    <w:name w:val="Normal_55"/>
    <w:qFormat/>
    <w:uiPriority w:val="0"/>
    <w:rPr>
      <w:rFonts w:ascii="Times New Roman" w:hAnsi="Times New Roman" w:eastAsia="宋体" w:cs="Times New Roman"/>
      <w:sz w:val="24"/>
      <w:szCs w:val="24"/>
    </w:rPr>
  </w:style>
  <w:style w:type="paragraph" w:customStyle="1" w:styleId="10">
    <w:name w:val="Normal_56"/>
    <w:qFormat/>
    <w:uiPriority w:val="0"/>
    <w:pPr>
      <w:widowControl w:val="0"/>
      <w:jc w:val="both"/>
    </w:pPr>
    <w:rPr>
      <w:rFonts w:ascii="Calibri" w:hAnsi="Calibri" w:eastAsia="宋体" w:cs="Times New Roman"/>
    </w:rPr>
  </w:style>
  <w:style w:type="paragraph" w:customStyle="1" w:styleId="11">
    <w:name w:val="Normal_57"/>
    <w:qFormat/>
    <w:uiPriority w:val="0"/>
    <w:rPr>
      <w:rFonts w:ascii="Times New Roman" w:hAnsi="Times New Roman" w:eastAsia="宋体" w:cs="Times New Roman"/>
      <w:sz w:val="24"/>
      <w:szCs w:val="24"/>
    </w:rPr>
  </w:style>
  <w:style w:type="paragraph" w:customStyle="1" w:styleId="12">
    <w:name w:val="Normal_59"/>
    <w:qFormat/>
    <w:uiPriority w:val="0"/>
    <w:rPr>
      <w:rFonts w:ascii="Times New Roman" w:hAnsi="Times New Roman" w:eastAsia="宋体" w:cs="Times New Roman"/>
      <w:sz w:val="24"/>
      <w:szCs w:val="24"/>
    </w:rPr>
  </w:style>
  <w:style w:type="paragraph" w:customStyle="1" w:styleId="13">
    <w:name w:val="Normal_60"/>
    <w:qFormat/>
    <w:uiPriority w:val="0"/>
    <w:pPr>
      <w:widowControl w:val="0"/>
      <w:jc w:val="both"/>
    </w:pPr>
    <w:rPr>
      <w:rFonts w:ascii="Calibri" w:hAnsi="Calibri" w:eastAsia="宋体" w:cs="Times New Roman"/>
    </w:rPr>
  </w:style>
  <w:style w:type="paragraph" w:customStyle="1" w:styleId="14">
    <w:name w:val="Normal_61"/>
    <w:qFormat/>
    <w:uiPriority w:val="0"/>
    <w:rPr>
      <w:rFonts w:ascii="Times New Roman" w:hAnsi="Times New Roman" w:eastAsia="宋体" w:cs="Times New Roman"/>
      <w:sz w:val="24"/>
      <w:szCs w:val="24"/>
    </w:rPr>
  </w:style>
  <w:style w:type="paragraph" w:customStyle="1" w:styleId="15">
    <w:name w:val="Normal_62"/>
    <w:qFormat/>
    <w:uiPriority w:val="0"/>
    <w:pPr>
      <w:widowControl w:val="0"/>
      <w:jc w:val="both"/>
    </w:pPr>
    <w:rPr>
      <w:rFonts w:ascii="Calibri" w:hAnsi="Calibri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2026-08-03T02:29:00Z</dcterms:created>
  <dc:creator>Administrator</dc:creator>
  <cp:lastModifiedBy>Administrator</cp:lastModifiedBy>
  <dcterms:modified xsi:type="dcterms:W3CDTF">2026-08-03T02:30:03Z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242C1805C2DD4118BD9412C9A43DE3E9_11</vt:lpwstr>
  </property>
  <property fmtid="{D5CDD505-2E9C-101B-9397-08002B2CF9AE}" pid="4" name="KSOTemplateDocerSaveRecord">
    <vt:lpwstr>eyJoZGlkIjoiOTJjMzUzOWQ5Mzk4NGE2NDBhODM5MTE5OWY5NzJhYmUiLCJ1c2VySWQiOiIxNjk0OTYyNjAyIn0=</vt:lpwstr>
  </property>
</Properties>
</file>