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1F1E8">
      <w:pPr>
        <w:spacing w:before="117" w:line="201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  <w:t>采购包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eastAsia="zh-CN"/>
        </w:rPr>
        <w:t>新能源器件检测实验室设备购置</w:t>
      </w:r>
    </w:p>
    <w:p w14:paraId="136001AB">
      <w:pPr>
        <w:spacing w:line="158" w:lineRule="exact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</w:pPr>
    </w:p>
    <w:tbl>
      <w:tblPr>
        <w:tblStyle w:val="2"/>
        <w:tblW w:w="1055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688"/>
        <w:gridCol w:w="1800"/>
        <w:gridCol w:w="1560"/>
        <w:gridCol w:w="990"/>
        <w:gridCol w:w="990"/>
        <w:gridCol w:w="1140"/>
        <w:gridCol w:w="1793"/>
      </w:tblGrid>
      <w:tr w14:paraId="3A226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B1C977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6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88" w:type="dxa"/>
            <w:noWrap w:val="0"/>
            <w:vAlign w:val="center"/>
          </w:tcPr>
          <w:p w14:paraId="7738E8B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标的名称</w:t>
            </w:r>
          </w:p>
        </w:tc>
        <w:tc>
          <w:tcPr>
            <w:tcW w:w="1800" w:type="dxa"/>
            <w:noWrap w:val="0"/>
            <w:vAlign w:val="center"/>
          </w:tcPr>
          <w:p w14:paraId="61F0633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数量（计量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3"/>
                <w:sz w:val="21"/>
                <w:szCs w:val="21"/>
                <w:highlight w:val="none"/>
              </w:rPr>
              <w:t>单位）</w:t>
            </w:r>
          </w:p>
        </w:tc>
        <w:tc>
          <w:tcPr>
            <w:tcW w:w="1560" w:type="dxa"/>
            <w:noWrap w:val="0"/>
            <w:vAlign w:val="center"/>
          </w:tcPr>
          <w:p w14:paraId="5DE5A9A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标的金额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-5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990" w:type="dxa"/>
            <w:noWrap w:val="0"/>
            <w:vAlign w:val="center"/>
          </w:tcPr>
          <w:p w14:paraId="2E1DE32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990" w:type="dxa"/>
            <w:noWrap w:val="0"/>
            <w:vAlign w:val="center"/>
          </w:tcPr>
          <w:p w14:paraId="70DD320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型号</w:t>
            </w:r>
          </w:p>
        </w:tc>
        <w:tc>
          <w:tcPr>
            <w:tcW w:w="1140" w:type="dxa"/>
            <w:noWrap w:val="0"/>
            <w:vAlign w:val="center"/>
          </w:tcPr>
          <w:p w14:paraId="00C0162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22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1793" w:type="dxa"/>
            <w:noWrap w:val="0"/>
            <w:vAlign w:val="center"/>
          </w:tcPr>
          <w:p w14:paraId="4381A7A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是否核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6"/>
                <w:sz w:val="21"/>
                <w:szCs w:val="21"/>
                <w:highlight w:val="none"/>
              </w:rPr>
              <w:t>心产品</w:t>
            </w:r>
          </w:p>
        </w:tc>
      </w:tr>
      <w:tr w14:paraId="1D747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D63BC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688" w:type="dxa"/>
            <w:noWrap w:val="0"/>
            <w:vAlign w:val="center"/>
          </w:tcPr>
          <w:p w14:paraId="54487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定制实验台</w:t>
            </w:r>
          </w:p>
        </w:tc>
        <w:tc>
          <w:tcPr>
            <w:tcW w:w="1800" w:type="dxa"/>
            <w:noWrap w:val="0"/>
            <w:vAlign w:val="center"/>
          </w:tcPr>
          <w:p w14:paraId="63E2A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210</w:t>
            </w:r>
          </w:p>
        </w:tc>
        <w:tc>
          <w:tcPr>
            <w:tcW w:w="1560" w:type="dxa"/>
            <w:noWrap w:val="0"/>
            <w:vAlign w:val="center"/>
          </w:tcPr>
          <w:p w14:paraId="04390D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5F04E3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0A06B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28C6E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459C1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A44E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B4D04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</w:t>
            </w:r>
          </w:p>
        </w:tc>
        <w:tc>
          <w:tcPr>
            <w:tcW w:w="1688" w:type="dxa"/>
            <w:noWrap w:val="0"/>
            <w:vAlign w:val="center"/>
          </w:tcPr>
          <w:p w14:paraId="49E61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匀胶机旋涂仪</w:t>
            </w:r>
          </w:p>
        </w:tc>
        <w:tc>
          <w:tcPr>
            <w:tcW w:w="1800" w:type="dxa"/>
            <w:noWrap w:val="0"/>
            <w:vAlign w:val="center"/>
          </w:tcPr>
          <w:p w14:paraId="7F648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4</w:t>
            </w:r>
          </w:p>
        </w:tc>
        <w:tc>
          <w:tcPr>
            <w:tcW w:w="1560" w:type="dxa"/>
            <w:noWrap w:val="0"/>
            <w:vAlign w:val="center"/>
          </w:tcPr>
          <w:p w14:paraId="08BC4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0E15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9C970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9C8C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E79F2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AFA3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2A68D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</w:t>
            </w:r>
          </w:p>
        </w:tc>
        <w:tc>
          <w:tcPr>
            <w:tcW w:w="1688" w:type="dxa"/>
            <w:noWrap w:val="0"/>
            <w:vAlign w:val="center"/>
          </w:tcPr>
          <w:p w14:paraId="54E8A8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分析天平（万分之一）</w:t>
            </w:r>
          </w:p>
        </w:tc>
        <w:tc>
          <w:tcPr>
            <w:tcW w:w="1800" w:type="dxa"/>
            <w:noWrap w:val="0"/>
            <w:vAlign w:val="center"/>
          </w:tcPr>
          <w:p w14:paraId="22512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32FC8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7472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326B6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C20FE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4C51F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AAA9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1C3891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</w:t>
            </w:r>
          </w:p>
        </w:tc>
        <w:tc>
          <w:tcPr>
            <w:tcW w:w="1688" w:type="dxa"/>
            <w:noWrap w:val="0"/>
            <w:vAlign w:val="center"/>
          </w:tcPr>
          <w:p w14:paraId="21880A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电子天平</w:t>
            </w:r>
          </w:p>
        </w:tc>
        <w:tc>
          <w:tcPr>
            <w:tcW w:w="1800" w:type="dxa"/>
            <w:noWrap w:val="0"/>
            <w:vAlign w:val="center"/>
          </w:tcPr>
          <w:p w14:paraId="058D1C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10</w:t>
            </w:r>
          </w:p>
        </w:tc>
        <w:tc>
          <w:tcPr>
            <w:tcW w:w="1560" w:type="dxa"/>
            <w:noWrap w:val="0"/>
            <w:vAlign w:val="center"/>
          </w:tcPr>
          <w:p w14:paraId="4C7B0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82DCE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28650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06FA4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E2541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B208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0C2C9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</w:t>
            </w:r>
          </w:p>
        </w:tc>
        <w:tc>
          <w:tcPr>
            <w:tcW w:w="1688" w:type="dxa"/>
            <w:noWrap w:val="0"/>
            <w:vAlign w:val="center"/>
          </w:tcPr>
          <w:p w14:paraId="4A6BCD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分析天平（十万分之一）</w:t>
            </w:r>
          </w:p>
        </w:tc>
        <w:tc>
          <w:tcPr>
            <w:tcW w:w="1800" w:type="dxa"/>
            <w:noWrap w:val="0"/>
            <w:vAlign w:val="center"/>
          </w:tcPr>
          <w:p w14:paraId="012225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32E44E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E3391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F4DF4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4B88C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4B3DA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DC89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6CEFF1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</w:t>
            </w:r>
          </w:p>
        </w:tc>
        <w:tc>
          <w:tcPr>
            <w:tcW w:w="1688" w:type="dxa"/>
            <w:noWrap w:val="0"/>
            <w:vAlign w:val="center"/>
          </w:tcPr>
          <w:p w14:paraId="1816AE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电子防潮柜</w:t>
            </w:r>
          </w:p>
        </w:tc>
        <w:tc>
          <w:tcPr>
            <w:tcW w:w="1800" w:type="dxa"/>
            <w:noWrap w:val="0"/>
            <w:vAlign w:val="center"/>
          </w:tcPr>
          <w:p w14:paraId="1398D2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16</w:t>
            </w:r>
          </w:p>
        </w:tc>
        <w:tc>
          <w:tcPr>
            <w:tcW w:w="1560" w:type="dxa"/>
            <w:noWrap w:val="0"/>
            <w:vAlign w:val="center"/>
          </w:tcPr>
          <w:p w14:paraId="6B579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78FC6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A9BD5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9505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238C4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21C3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D7591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7</w:t>
            </w:r>
          </w:p>
        </w:tc>
        <w:tc>
          <w:tcPr>
            <w:tcW w:w="1688" w:type="dxa"/>
            <w:noWrap w:val="0"/>
            <w:vAlign w:val="center"/>
          </w:tcPr>
          <w:p w14:paraId="607803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超净化双工位手套箱系统</w:t>
            </w:r>
          </w:p>
        </w:tc>
        <w:tc>
          <w:tcPr>
            <w:tcW w:w="1800" w:type="dxa"/>
            <w:noWrap w:val="0"/>
            <w:vAlign w:val="center"/>
          </w:tcPr>
          <w:p w14:paraId="30748E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4E9283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3BDBC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AB8AE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6A81C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6C705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2A93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88C7C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8</w:t>
            </w:r>
          </w:p>
        </w:tc>
        <w:tc>
          <w:tcPr>
            <w:tcW w:w="1688" w:type="dxa"/>
            <w:noWrap w:val="0"/>
            <w:vAlign w:val="center"/>
          </w:tcPr>
          <w:p w14:paraId="420C91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金相磨抛一体机</w:t>
            </w:r>
          </w:p>
        </w:tc>
        <w:tc>
          <w:tcPr>
            <w:tcW w:w="1800" w:type="dxa"/>
            <w:noWrap w:val="0"/>
            <w:vAlign w:val="center"/>
          </w:tcPr>
          <w:p w14:paraId="0B8DA7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20</w:t>
            </w:r>
          </w:p>
        </w:tc>
        <w:tc>
          <w:tcPr>
            <w:tcW w:w="1560" w:type="dxa"/>
            <w:noWrap w:val="0"/>
            <w:vAlign w:val="center"/>
          </w:tcPr>
          <w:p w14:paraId="0FE900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76FF5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D3B42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2E97C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627B42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AEF7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D109D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9</w:t>
            </w:r>
          </w:p>
        </w:tc>
        <w:tc>
          <w:tcPr>
            <w:tcW w:w="1688" w:type="dxa"/>
            <w:noWrap w:val="0"/>
            <w:vAlign w:val="center"/>
          </w:tcPr>
          <w:p w14:paraId="72D4B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金相制样操作台</w:t>
            </w:r>
          </w:p>
        </w:tc>
        <w:tc>
          <w:tcPr>
            <w:tcW w:w="1800" w:type="dxa"/>
            <w:noWrap w:val="0"/>
            <w:vAlign w:val="center"/>
          </w:tcPr>
          <w:p w14:paraId="6F0F7D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20</w:t>
            </w:r>
          </w:p>
        </w:tc>
        <w:tc>
          <w:tcPr>
            <w:tcW w:w="1560" w:type="dxa"/>
            <w:noWrap w:val="0"/>
            <w:vAlign w:val="center"/>
          </w:tcPr>
          <w:p w14:paraId="65E82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D1317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40CA2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38654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41B8B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92FC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67E955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10</w:t>
            </w:r>
          </w:p>
        </w:tc>
        <w:tc>
          <w:tcPr>
            <w:tcW w:w="1688" w:type="dxa"/>
            <w:noWrap w:val="0"/>
            <w:vAlign w:val="center"/>
          </w:tcPr>
          <w:p w14:paraId="15A8FD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转轮除湿机</w:t>
            </w:r>
          </w:p>
        </w:tc>
        <w:tc>
          <w:tcPr>
            <w:tcW w:w="1800" w:type="dxa"/>
            <w:noWrap w:val="0"/>
            <w:vAlign w:val="center"/>
          </w:tcPr>
          <w:p w14:paraId="6BDB6E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095D21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5F60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14E3F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D79E4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8BB9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9340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9E97C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11</w:t>
            </w:r>
          </w:p>
        </w:tc>
        <w:tc>
          <w:tcPr>
            <w:tcW w:w="1688" w:type="dxa"/>
            <w:noWrap w:val="0"/>
            <w:vAlign w:val="center"/>
          </w:tcPr>
          <w:p w14:paraId="3D131A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智能自动金相镶嵌机</w:t>
            </w:r>
          </w:p>
        </w:tc>
        <w:tc>
          <w:tcPr>
            <w:tcW w:w="1800" w:type="dxa"/>
            <w:noWrap w:val="0"/>
            <w:vAlign w:val="center"/>
          </w:tcPr>
          <w:p w14:paraId="33BC0A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A19C5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D8C13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C9297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177C8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9A4B5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ADB4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A68F4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12</w:t>
            </w:r>
          </w:p>
        </w:tc>
        <w:tc>
          <w:tcPr>
            <w:tcW w:w="1688" w:type="dxa"/>
            <w:noWrap w:val="0"/>
            <w:vAlign w:val="center"/>
          </w:tcPr>
          <w:p w14:paraId="221A0F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脉冲电镀电源</w:t>
            </w:r>
          </w:p>
        </w:tc>
        <w:tc>
          <w:tcPr>
            <w:tcW w:w="1800" w:type="dxa"/>
            <w:noWrap w:val="0"/>
            <w:vAlign w:val="center"/>
          </w:tcPr>
          <w:p w14:paraId="7A71C8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44113F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8DC52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02423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35D9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3E733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065D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318F7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lang w:val="en-US" w:eastAsia="en-US" w:bidi="ar-SA"/>
              </w:rPr>
              <w:t>13</w:t>
            </w:r>
          </w:p>
        </w:tc>
        <w:tc>
          <w:tcPr>
            <w:tcW w:w="1688" w:type="dxa"/>
            <w:noWrap w:val="0"/>
            <w:vAlign w:val="center"/>
          </w:tcPr>
          <w:p w14:paraId="7676FC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电化学工作站</w:t>
            </w:r>
          </w:p>
        </w:tc>
        <w:tc>
          <w:tcPr>
            <w:tcW w:w="1800" w:type="dxa"/>
            <w:noWrap w:val="0"/>
            <w:vAlign w:val="center"/>
          </w:tcPr>
          <w:p w14:paraId="29C404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 w:bidi="ar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547726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C385D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18A9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2A90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F5610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是</w:t>
            </w:r>
          </w:p>
        </w:tc>
      </w:tr>
      <w:tr w14:paraId="0FB70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09C87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14</w:t>
            </w:r>
          </w:p>
        </w:tc>
        <w:tc>
          <w:tcPr>
            <w:tcW w:w="1688" w:type="dxa"/>
            <w:noWrap w:val="0"/>
            <w:vAlign w:val="center"/>
          </w:tcPr>
          <w:p w14:paraId="62CB9F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高频电化学工作站</w:t>
            </w:r>
          </w:p>
        </w:tc>
        <w:tc>
          <w:tcPr>
            <w:tcW w:w="1800" w:type="dxa"/>
            <w:noWrap w:val="0"/>
            <w:vAlign w:val="center"/>
          </w:tcPr>
          <w:p w14:paraId="18975E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40D51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43E3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7C26E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38E99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38669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C54E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F5FF5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15</w:t>
            </w:r>
          </w:p>
        </w:tc>
        <w:tc>
          <w:tcPr>
            <w:tcW w:w="1688" w:type="dxa"/>
            <w:noWrap w:val="0"/>
            <w:vAlign w:val="center"/>
          </w:tcPr>
          <w:p w14:paraId="5A283B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扣电测试恒温一体箱</w:t>
            </w:r>
          </w:p>
        </w:tc>
        <w:tc>
          <w:tcPr>
            <w:tcW w:w="1800" w:type="dxa"/>
            <w:noWrap w:val="0"/>
            <w:vAlign w:val="center"/>
          </w:tcPr>
          <w:p w14:paraId="208975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0D6DC4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97E4C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21F61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8E4A7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103FF5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A49B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E8E4C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16</w:t>
            </w:r>
          </w:p>
        </w:tc>
        <w:tc>
          <w:tcPr>
            <w:tcW w:w="1688" w:type="dxa"/>
            <w:noWrap w:val="0"/>
            <w:vAlign w:val="center"/>
          </w:tcPr>
          <w:p w14:paraId="635411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固态电池测试恒温箱</w:t>
            </w:r>
          </w:p>
        </w:tc>
        <w:tc>
          <w:tcPr>
            <w:tcW w:w="1800" w:type="dxa"/>
            <w:noWrap w:val="0"/>
            <w:vAlign w:val="center"/>
          </w:tcPr>
          <w:p w14:paraId="0FDCDC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71ACDE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585EB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64546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17701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A18E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A9D4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44B92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17</w:t>
            </w:r>
          </w:p>
        </w:tc>
        <w:tc>
          <w:tcPr>
            <w:tcW w:w="1688" w:type="dxa"/>
            <w:noWrap w:val="0"/>
            <w:vAlign w:val="center"/>
          </w:tcPr>
          <w:p w14:paraId="6B9B84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手动压力机</w:t>
            </w:r>
          </w:p>
        </w:tc>
        <w:tc>
          <w:tcPr>
            <w:tcW w:w="1800" w:type="dxa"/>
            <w:noWrap w:val="0"/>
            <w:vAlign w:val="center"/>
          </w:tcPr>
          <w:p w14:paraId="22984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512A29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D7915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1EED7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7C9CA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7AE296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A18E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4170DF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18</w:t>
            </w:r>
          </w:p>
        </w:tc>
        <w:tc>
          <w:tcPr>
            <w:tcW w:w="1688" w:type="dxa"/>
            <w:noWrap w:val="0"/>
            <w:vAlign w:val="center"/>
          </w:tcPr>
          <w:p w14:paraId="251937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触摸屏洛氏硬度计</w:t>
            </w:r>
          </w:p>
        </w:tc>
        <w:tc>
          <w:tcPr>
            <w:tcW w:w="1800" w:type="dxa"/>
            <w:noWrap w:val="0"/>
            <w:vAlign w:val="center"/>
          </w:tcPr>
          <w:p w14:paraId="4A113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A17B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29D0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1877B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B637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30426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1BB9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71EC70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19</w:t>
            </w:r>
          </w:p>
        </w:tc>
        <w:tc>
          <w:tcPr>
            <w:tcW w:w="1688" w:type="dxa"/>
            <w:noWrap w:val="0"/>
            <w:vAlign w:val="center"/>
          </w:tcPr>
          <w:p w14:paraId="1A26F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显微维氏硬度计</w:t>
            </w:r>
          </w:p>
        </w:tc>
        <w:tc>
          <w:tcPr>
            <w:tcW w:w="1800" w:type="dxa"/>
            <w:noWrap w:val="0"/>
            <w:vAlign w:val="center"/>
          </w:tcPr>
          <w:p w14:paraId="0D60E4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77A97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41B98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C5E08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DED42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5B9425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D8AB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269473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20</w:t>
            </w:r>
          </w:p>
        </w:tc>
        <w:tc>
          <w:tcPr>
            <w:tcW w:w="1688" w:type="dxa"/>
            <w:noWrap w:val="0"/>
            <w:vAlign w:val="center"/>
          </w:tcPr>
          <w:p w14:paraId="268A15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原位X射线衍射锂离子电池</w:t>
            </w:r>
          </w:p>
        </w:tc>
        <w:tc>
          <w:tcPr>
            <w:tcW w:w="1800" w:type="dxa"/>
            <w:noWrap w:val="0"/>
            <w:vAlign w:val="center"/>
          </w:tcPr>
          <w:p w14:paraId="576905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F16DB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51BBC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EF3E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9E243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DAEAF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12A6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3FAEA38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21</w:t>
            </w:r>
          </w:p>
        </w:tc>
        <w:tc>
          <w:tcPr>
            <w:tcW w:w="1688" w:type="dxa"/>
            <w:noWrap w:val="0"/>
            <w:vAlign w:val="center"/>
          </w:tcPr>
          <w:p w14:paraId="0C6E03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原位显微红外锂离子电池</w:t>
            </w:r>
          </w:p>
        </w:tc>
        <w:tc>
          <w:tcPr>
            <w:tcW w:w="1800" w:type="dxa"/>
            <w:noWrap w:val="0"/>
            <w:vAlign w:val="center"/>
          </w:tcPr>
          <w:p w14:paraId="197A54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4C606B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55234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BAD1C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D2654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264B9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D6DC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95DB3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22</w:t>
            </w:r>
          </w:p>
        </w:tc>
        <w:tc>
          <w:tcPr>
            <w:tcW w:w="1688" w:type="dxa"/>
            <w:noWrap w:val="0"/>
            <w:vAlign w:val="center"/>
          </w:tcPr>
          <w:p w14:paraId="7293D2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枝晶观测显微镜</w:t>
            </w:r>
          </w:p>
        </w:tc>
        <w:tc>
          <w:tcPr>
            <w:tcW w:w="1800" w:type="dxa"/>
            <w:noWrap w:val="0"/>
            <w:vAlign w:val="center"/>
          </w:tcPr>
          <w:p w14:paraId="226AED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8D078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C2E12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62577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60F10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B0271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4922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53A407C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23</w:t>
            </w:r>
          </w:p>
        </w:tc>
        <w:tc>
          <w:tcPr>
            <w:tcW w:w="1688" w:type="dxa"/>
            <w:noWrap w:val="0"/>
            <w:vAlign w:val="center"/>
          </w:tcPr>
          <w:p w14:paraId="3C60A5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实验圆凳</w:t>
            </w:r>
          </w:p>
        </w:tc>
        <w:tc>
          <w:tcPr>
            <w:tcW w:w="1800" w:type="dxa"/>
            <w:noWrap w:val="0"/>
            <w:vAlign w:val="center"/>
          </w:tcPr>
          <w:p w14:paraId="414954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200</w:t>
            </w:r>
          </w:p>
        </w:tc>
        <w:tc>
          <w:tcPr>
            <w:tcW w:w="1560" w:type="dxa"/>
            <w:noWrap w:val="0"/>
            <w:vAlign w:val="center"/>
          </w:tcPr>
          <w:p w14:paraId="17E46E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BF957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BEA26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911DA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FFE2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65F5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95" w:type="dxa"/>
            <w:noWrap w:val="0"/>
            <w:vAlign w:val="center"/>
          </w:tcPr>
          <w:p w14:paraId="00D925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24</w:t>
            </w:r>
          </w:p>
        </w:tc>
        <w:tc>
          <w:tcPr>
            <w:tcW w:w="1688" w:type="dxa"/>
            <w:noWrap w:val="0"/>
            <w:vAlign w:val="center"/>
          </w:tcPr>
          <w:p w14:paraId="181D29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旋转圆盘电极</w:t>
            </w:r>
          </w:p>
        </w:tc>
        <w:tc>
          <w:tcPr>
            <w:tcW w:w="1800" w:type="dxa"/>
            <w:noWrap w:val="0"/>
            <w:vAlign w:val="center"/>
          </w:tcPr>
          <w:p w14:paraId="24E3C3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43CE5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F0FA6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6BCF9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8BC57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4D4436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0AD4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0556" w:type="dxa"/>
            <w:gridSpan w:val="8"/>
            <w:noWrap w:val="0"/>
            <w:vAlign w:val="center"/>
          </w:tcPr>
          <w:p w14:paraId="65350C62">
            <w:pPr>
              <w:spacing w:before="271" w:line="205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合计：大写（元）：</w:t>
            </w:r>
          </w:p>
          <w:p w14:paraId="44C0DE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firstLine="840" w:firstLineChars="30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小写（元）：</w:t>
            </w:r>
            <w:bookmarkStart w:id="0" w:name="_GoBack"/>
            <w:bookmarkEnd w:id="0"/>
          </w:p>
        </w:tc>
      </w:tr>
    </w:tbl>
    <w:p w14:paraId="563444B1">
      <w:pPr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2085F6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>投标人（公章）：</w:t>
      </w:r>
    </w:p>
    <w:p w14:paraId="7F29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>法定代表人或委托代理人（签字或盖章）：</w:t>
      </w:r>
    </w:p>
    <w:p w14:paraId="648EC608">
      <w:pPr>
        <w:keepNext w:val="0"/>
        <w:keepLines w:val="0"/>
        <w:pageBreakBefore w:val="0"/>
        <w:widowControl w:val="0"/>
        <w:tabs>
          <w:tab w:val="left" w:pos="82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outlineLvl w:val="0"/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 xml:space="preserve">时间：     年    月    日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A5B48EE-B352-425F-9282-646FBFCE0BA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9335A4D-4DBB-4DE6-B989-27980843757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F51C2B"/>
    <w:rsid w:val="473A2876"/>
    <w:rsid w:val="538A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432</Words>
  <Characters>440</Characters>
  <Lines>0</Lines>
  <Paragraphs>0</Paragraphs>
  <TotalTime>0</TotalTime>
  <ScaleCrop>false</ScaleCrop>
  <LinksUpToDate>false</LinksUpToDate>
  <CharactersWithSpaces>458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2026-08-27T08:25:00Z</dcterms:created>
  <dc:creator>ASUS</dc:creator>
  <cp:lastModifiedBy>笑笑</cp:lastModifiedBy>
  <dcterms:modified xsi:type="dcterms:W3CDTF">2026-08-27T08:39:22Z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eyJoZGlkIjoiNDgwZjg2Mzg0YTQ2NGQxNDU2OTJlY2QxNGRlZjJlYjQiLCJ1c2VySWQiOiIxNzY2OTAyMyJ9</vt:lpwstr>
  </property>
  <property fmtid="{D5CDD505-2E9C-101B-9397-08002B2CF9AE}" pid="4" name="ICV">
    <vt:lpwstr>B6060CEE0A4C4509ABC34727D9692E87_12</vt:lpwstr>
  </property>
</Properties>
</file>