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1AD258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Cs/>
          <w:sz w:val="32"/>
        </w:rPr>
      </w:pPr>
      <w:r>
        <w:rPr>
          <w:rStyle w:val="3"/>
          <w:rFonts w:hint="eastAsia" w:ascii="黑体" w:hAnsi="黑体" w:eastAsia="黑体" w:cs="黑体"/>
          <w:b/>
          <w:bCs/>
          <w:sz w:val="32"/>
        </w:rPr>
        <w:t>分项报价明细表</w:t>
      </w:r>
    </w:p>
    <w:p w14:paraId="158D9149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采购代理编号：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__    ________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       项目名称：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____            ______</w:t>
      </w:r>
    </w:p>
    <w:p w14:paraId="11484794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包号：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__    ________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     包名称：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__    ________  </w:t>
      </w:r>
    </w:p>
    <w:tbl>
      <w:tblPr>
        <w:tblStyle w:val="2"/>
        <w:tblW w:w="8874" w:type="dxa"/>
        <w:tblInd w:w="-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333"/>
        <w:gridCol w:w="1927"/>
        <w:gridCol w:w="1200"/>
        <w:gridCol w:w="1092"/>
        <w:gridCol w:w="910"/>
        <w:gridCol w:w="916"/>
        <w:gridCol w:w="914"/>
      </w:tblGrid>
      <w:tr w14:paraId="468D73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915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582B9AD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1927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BB2E92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szCs w:val="21"/>
              </w:rPr>
              <w:t>规格型号</w:t>
            </w:r>
          </w:p>
          <w:p w14:paraId="06BB33F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szCs w:val="21"/>
              </w:rPr>
              <w:t>（或项目特征描述</w:t>
            </w:r>
            <w:r>
              <w:rPr>
                <w:rStyle w:val="3"/>
                <w:rFonts w:ascii="宋体" w:hAnsi="宋体" w:eastAsia="宋体" w:cs="Times New Roman"/>
                <w:szCs w:val="21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8D318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5455F1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05CB6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DCDEAD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</w:rPr>
              <w:t>备注</w:t>
            </w:r>
          </w:p>
        </w:tc>
      </w:tr>
      <w:tr w14:paraId="7372A2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915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E87F3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92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F2A94F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9F10F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72E3A6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58D2F2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568F8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Cs w:val="21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D93FCF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167DE6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217072">
            <w:pPr>
              <w:pStyle w:val="4"/>
              <w:jc w:val="center"/>
              <w:rPr>
                <w:rStyle w:val="3"/>
                <w:rFonts w:ascii="宋体" w:hAnsi="宋体" w:eastAsia="宋体" w:cs="宋体"/>
                <w:szCs w:val="24"/>
              </w:rPr>
            </w:pPr>
            <w:r>
              <w:rPr>
                <w:rStyle w:val="3"/>
                <w:rFonts w:hint="eastAsia" w:ascii="宋体" w:hAnsi="宋体" w:eastAsia="宋体" w:cs="宋体"/>
                <w:szCs w:val="24"/>
              </w:rPr>
              <w:t>1</w:t>
            </w: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2D38E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Cs w:val="21"/>
              </w:rPr>
              <w:t>全高清电子胃肠镜系统</w:t>
            </w:r>
            <w:bookmarkStart w:id="0" w:name="_GoBack"/>
            <w:bookmarkEnd w:id="0"/>
          </w:p>
        </w:tc>
        <w:tc>
          <w:tcPr>
            <w:tcW w:w="19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5BC58A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7FFB9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C4F5EE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202E6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DABC6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1F7F91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09B4AD29"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5A76925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总价：大写：               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3F4F63E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</w:tr>
    </w:tbl>
    <w:p w14:paraId="1543DA22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6AE95822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4C80C289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备注：（1）</w:t>
      </w:r>
      <w:r>
        <w:rPr>
          <w:rStyle w:val="3"/>
          <w:rFonts w:hint="eastAsia" w:ascii="宋体" w:hAnsi="宋体" w:eastAsia="宋体" w:cs="Times New Roman"/>
          <w:b/>
          <w:szCs w:val="21"/>
        </w:rPr>
        <w:t>本表应对应</w:t>
      </w:r>
      <w:r>
        <w:rPr>
          <w:rStyle w:val="3"/>
          <w:rFonts w:hint="eastAsia" w:ascii="宋体" w:hAnsi="宋体" w:eastAsia="宋体" w:cs="Times New Roman"/>
          <w:szCs w:val="21"/>
        </w:rPr>
        <w:t>“</w:t>
      </w:r>
      <w:r>
        <w:rPr>
          <w:rStyle w:val="3"/>
          <w:rFonts w:hint="eastAsia" w:ascii="宋体" w:hAnsi="宋体" w:eastAsia="宋体" w:cs="Times New Roman"/>
          <w:b/>
          <w:szCs w:val="21"/>
        </w:rPr>
        <w:t>开标一览表</w:t>
      </w:r>
      <w:r>
        <w:rPr>
          <w:rStyle w:val="3"/>
          <w:rFonts w:hint="eastAsia" w:ascii="宋体" w:hAnsi="宋体" w:eastAsia="宋体" w:cs="Times New Roman"/>
          <w:szCs w:val="21"/>
        </w:rPr>
        <w:t>”</w:t>
      </w:r>
      <w:r>
        <w:rPr>
          <w:rStyle w:val="3"/>
          <w:rFonts w:hint="eastAsia" w:ascii="宋体" w:hAnsi="宋体" w:eastAsia="宋体" w:cs="Times New Roman"/>
          <w:b/>
          <w:szCs w:val="21"/>
        </w:rPr>
        <w:t>，按包填写</w:t>
      </w:r>
      <w:r>
        <w:rPr>
          <w:rStyle w:val="3"/>
          <w:rFonts w:hint="eastAsia" w:ascii="宋体" w:hAnsi="宋体" w:eastAsia="宋体" w:cs="Times New Roman"/>
          <w:szCs w:val="21"/>
        </w:rPr>
        <w:t>。投标人如果不提供分项报价明细表，其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62BF67B9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（2）不得填写“免费”或“赠与”，也不得进行“零”报价，否则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11E45214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（3）如果开标一览表内容与本表内容不一致的，以开标一览表内容为准。</w:t>
      </w:r>
    </w:p>
    <w:p w14:paraId="64C43809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（4）</w:t>
      </w:r>
      <w:r>
        <w:rPr>
          <w:rStyle w:val="3"/>
          <w:rFonts w:hint="eastAsia" w:ascii="宋体" w:hAnsi="宋体" w:eastAsia="宋体" w:cs="Times New Roman"/>
          <w:bCs/>
          <w:szCs w:val="21"/>
        </w:rPr>
        <w:t>投标人在投标截止时间前修改“开标一览表”中的投标报价的，应按第二章第13.5款规定修改本表相应内容。否则，</w:t>
      </w:r>
      <w:r>
        <w:rPr>
          <w:rStyle w:val="3"/>
          <w:rFonts w:hint="eastAsia" w:ascii="宋体" w:hAnsi="宋体" w:eastAsia="宋体" w:cs="Times New Roman"/>
          <w:szCs w:val="21"/>
        </w:rPr>
        <w:t>本表相应内容按投标报价修改的相同比例进行调整。</w:t>
      </w:r>
    </w:p>
    <w:p w14:paraId="1AE91F27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投标人名称（单位电子签章）：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</w:t>
      </w:r>
    </w:p>
    <w:p w14:paraId="10FC3231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日期：</w:t>
      </w:r>
      <w:r>
        <w:rPr>
          <w:rStyle w:val="3"/>
          <w:rFonts w:ascii="宋体" w:hAnsi="宋体" w:eastAsia="宋体" w:cs="宋体"/>
          <w:szCs w:val="21"/>
          <w:u w:val="single"/>
        </w:rPr>
        <w:t>      </w:t>
      </w:r>
      <w:r>
        <w:rPr>
          <w:rStyle w:val="3"/>
          <w:rFonts w:ascii="宋体" w:hAnsi="宋体" w:eastAsia="宋体" w:cs="宋体"/>
          <w:szCs w:val="21"/>
        </w:rPr>
        <w:t xml:space="preserve"> 年</w:t>
      </w:r>
      <w:r>
        <w:rPr>
          <w:rStyle w:val="3"/>
          <w:rFonts w:ascii="宋体" w:hAnsi="宋体" w:eastAsia="宋体" w:cs="宋体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Cs w:val="21"/>
        </w:rPr>
        <w:t xml:space="preserve"> 月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ascii="宋体" w:hAnsi="宋体" w:eastAsia="宋体" w:cs="宋体"/>
          <w:szCs w:val="21"/>
        </w:rPr>
        <w:t xml:space="preserve"> 日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61B85C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161F3B"/>
    <w:rsid w:val="4F161F3B"/>
    <w:rsid w:val="52D6779E"/>
    <w:rsid w:val="54357C98"/>
    <w:rsid w:val="750378C5"/>
    <w:rsid w:val="7DA2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307</Words>
  <Characters>342</Characters>
  <Lines>0</Lines>
  <Paragraphs>0</Paragraphs>
  <TotalTime>0</TotalTime>
  <ScaleCrop>false</ScaleCrop>
  <LinksUpToDate>false</LinksUpToDate>
  <CharactersWithSpaces>463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2026-08-03T09:41:00Z</dcterms:created>
  <dc:creator>LX</dc:creator>
  <cp:lastModifiedBy>dawn.</cp:lastModifiedBy>
  <dcterms:modified xsi:type="dcterms:W3CDTF">2026-08-07T05:51:09Z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DEAF40A2C2504B46A208FB2F19039B21_11</vt:lpwstr>
  </property>
  <property fmtid="{D5CDD505-2E9C-101B-9397-08002B2CF9AE}" pid="4" name="KSOTemplateDocerSaveRecord">
    <vt:lpwstr>eyJoZGlkIjoiMzFiMzczMzU0NGFhODk3N2MyZTQwNzk4NTlkMDY2NzIiLCJ1c2VySWQiOiI5NzM4NTQ2MTUifQ==</vt:lpwstr>
  </property>
</Properties>
</file>