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2122B">
      <w:pPr>
        <w:pStyle w:val="4"/>
        <w:spacing w:beforeLines="0" w:afterLines="0" w:line="400" w:lineRule="exact"/>
        <w:ind w:right="420" w:firstLine="3080" w:firstLineChars="1100"/>
        <w:rPr>
          <w:rFonts w:hint="default"/>
          <w:kern w:val="2"/>
          <w:sz w:val="21"/>
          <w:szCs w:val="24"/>
        </w:rPr>
      </w:pPr>
      <w:r>
        <w:rPr>
          <w:rFonts w:hint="eastAsia" w:ascii="黑体" w:hAnsi="黑体" w:eastAsia="黑体" w:cs="黑体"/>
          <w:kern w:val="2"/>
          <w:sz w:val="28"/>
          <w:szCs w:val="28"/>
        </w:rPr>
        <w:t>投标人基本情况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1126064D">
      <w:pPr>
        <w:pStyle w:val="4"/>
        <w:spacing w:beforeLines="0" w:afterLines="0" w:line="360" w:lineRule="auto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  <w:r>
        <w:rPr>
          <w:rFonts w:hint="eastAsia" w:ascii="宋体" w:hAnsi="宋体" w:eastAsia="宋体" w:cs="宋体"/>
          <w:kern w:val="2"/>
          <w:sz w:val="21"/>
          <w:szCs w:val="21"/>
        </w:rPr>
        <w:t>1.名称及概况：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63250661">
      <w:pPr>
        <w:pStyle w:val="4"/>
        <w:spacing w:beforeLines="0" w:afterLines="0" w:line="400" w:lineRule="exact"/>
        <w:ind w:firstLine="315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(1)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投标人名称：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6D60DFEC">
      <w:pPr>
        <w:pStyle w:val="4"/>
        <w:spacing w:beforeLines="0" w:afterLines="0" w:line="400" w:lineRule="exact"/>
        <w:ind w:firstLine="1365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地址：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D1CBEC6">
      <w:pPr>
        <w:pStyle w:val="4"/>
        <w:spacing w:beforeLines="0" w:afterLines="0" w:line="400" w:lineRule="exact"/>
        <w:ind w:firstLine="1365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传真/电话号码：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 邮政编码：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       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0FD6B61F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(2)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成立或注册日期：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;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7670DD29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(3)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注册号码：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004BB49F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(4)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实收资本：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0920AF21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(5)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近期资产负债表（到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 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 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 日止）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5652BE8">
      <w:pPr>
        <w:pStyle w:val="4"/>
        <w:spacing w:beforeLines="0" w:afterLines="0" w:line="400" w:lineRule="exact"/>
        <w:ind w:firstLine="63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①固定资产：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D59C328">
      <w:pPr>
        <w:pStyle w:val="4"/>
        <w:spacing w:beforeLines="0" w:afterLines="0" w:line="400" w:lineRule="exact"/>
        <w:ind w:firstLine="63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②流动资产：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7F1C7CB0">
      <w:pPr>
        <w:pStyle w:val="4"/>
        <w:spacing w:beforeLines="0" w:afterLines="0" w:line="400" w:lineRule="exact"/>
        <w:ind w:firstLine="63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③长期负债：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2A1E04B">
      <w:pPr>
        <w:pStyle w:val="4"/>
        <w:spacing w:beforeLines="0" w:afterLines="0" w:line="400" w:lineRule="exact"/>
        <w:ind w:firstLine="63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④流动负债：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09AC40A">
      <w:pPr>
        <w:pStyle w:val="4"/>
        <w:spacing w:beforeLines="0" w:afterLines="0" w:line="400" w:lineRule="exact"/>
        <w:ind w:firstLine="63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⑤净值：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2F3E12EA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(6)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法定代表人姓名：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1C4D303C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2.</w:t>
      </w:r>
      <w:r>
        <w:rPr>
          <w:rFonts w:hint="default" w:ascii="Times New Roman" w:hAnsi="Times New Roman" w:eastAsia="Times New Roman" w:cs="Times New Roman"/>
          <w:kern w:val="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经营范围：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hint="default" w:ascii="Times New Roman" w:hAnsi="Times New Roman" w:eastAsia="Times New Roman" w:cs="Times New Roman"/>
          <w:kern w:val="2"/>
          <w:sz w:val="21"/>
          <w:szCs w:val="21"/>
        </w:rPr>
        <w:t xml:space="preserve"> </w:t>
      </w:r>
    </w:p>
    <w:p w14:paraId="56AF6D93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3.近年营业额：</w:t>
      </w:r>
      <w:r>
        <w:rPr>
          <w:rFonts w:hint="default"/>
          <w:kern w:val="2"/>
          <w:sz w:val="21"/>
          <w:szCs w:val="24"/>
        </w:rPr>
        <w:t xml:space="preserve"> </w:t>
      </w:r>
    </w:p>
    <w:tbl>
      <w:tblPr>
        <w:tblStyle w:val="2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4AC9B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ED2AC4">
            <w:pPr>
              <w:pStyle w:val="4"/>
              <w:spacing w:beforeLines="0" w:afterLines="0" w:line="400" w:lineRule="exac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年度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2F5F74">
            <w:pPr>
              <w:pStyle w:val="4"/>
              <w:spacing w:beforeLines="0" w:afterLines="0" w:line="400" w:lineRule="exac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总额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</w:tr>
      <w:tr w14:paraId="59DD4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96D4E4">
            <w:pPr>
              <w:pStyle w:val="4"/>
              <w:spacing w:beforeLines="0" w:afterLines="0" w:line="400" w:lineRule="exact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D632AE">
            <w:pPr>
              <w:pStyle w:val="4"/>
              <w:spacing w:beforeLines="0" w:afterLines="0" w:line="400" w:lineRule="exact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04390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9DC8F2">
            <w:pPr>
              <w:pStyle w:val="4"/>
              <w:spacing w:beforeLines="0" w:afterLines="0" w:line="400" w:lineRule="exact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9CC38A">
            <w:pPr>
              <w:pStyle w:val="4"/>
              <w:spacing w:beforeLines="0" w:afterLines="0" w:line="400" w:lineRule="exact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56F4D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0CAA73">
            <w:pPr>
              <w:pStyle w:val="4"/>
              <w:spacing w:beforeLines="0" w:afterLines="0" w:line="400" w:lineRule="exact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457385">
            <w:pPr>
              <w:pStyle w:val="4"/>
              <w:spacing w:beforeLines="0" w:afterLines="0" w:line="400" w:lineRule="exact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</w:tbl>
    <w:p w14:paraId="42D9CE6E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4.近年该货物主要销售客户的名称地址(可另附页)：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12C9ADC2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(1)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（用户名称和地址）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（销售项目名称）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1AF54DD5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(2)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（用户名称和地址）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（销售项目名称）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697496DC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5.同意为投标人制造货物的制造商名称、地址(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非制造商填写</w:t>
      </w:r>
      <w:r>
        <w:rPr>
          <w:rFonts w:hint="eastAsia" w:ascii="宋体" w:hAnsi="宋体" w:eastAsia="宋体" w:cs="宋体"/>
          <w:kern w:val="2"/>
          <w:sz w:val="21"/>
          <w:szCs w:val="21"/>
        </w:rPr>
        <w:t>)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590FCCA9">
      <w:pPr>
        <w:pStyle w:val="4"/>
        <w:spacing w:beforeLines="0" w:afterLines="0" w:line="400" w:lineRule="exact"/>
        <w:ind w:left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                                                          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F8D9596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6,近年类似项目业绩(可另附页)：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3D6F2182">
      <w:pPr>
        <w:pStyle w:val="4"/>
        <w:spacing w:beforeLines="0" w:afterLines="0" w:line="400" w:lineRule="exact"/>
        <w:ind w:left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采   购   人：________________________________________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01C3A9B9">
      <w:pPr>
        <w:pStyle w:val="4"/>
        <w:spacing w:beforeLines="0" w:afterLines="0" w:line="400" w:lineRule="exact"/>
        <w:ind w:left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合同签订时间：_____________________________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_    _</w:t>
      </w:r>
      <w:r>
        <w:rPr>
          <w:rFonts w:hint="eastAsia" w:ascii="宋体" w:hAnsi="宋体" w:eastAsia="宋体" w:cs="宋体"/>
          <w:kern w:val="2"/>
          <w:sz w:val="21"/>
          <w:szCs w:val="21"/>
        </w:rPr>
        <w:t>_________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5CE21C43">
      <w:pPr>
        <w:pStyle w:val="4"/>
        <w:spacing w:beforeLines="0" w:afterLines="0" w:line="400" w:lineRule="exact"/>
        <w:ind w:left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数      量：________________________________________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6B595A4F">
      <w:pPr>
        <w:pStyle w:val="4"/>
        <w:spacing w:beforeLines="0" w:afterLines="0" w:line="400" w:lineRule="exact"/>
        <w:ind w:left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合  同 金 额：________________________________________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EBA9DF1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7.开立基本帐户银行的名称和地址：________________________________________ （提供注册地人民银行开户许可证复印件）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1568A4BA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8.其他情况：组织机构、技术力量、制造商体系认证情况等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44595D77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9.提供营业执照副本及其年检合格(自然人为投标人时，提供自然人身份证明)等证明材料的复印件。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64D5A8F7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兹声明上述数据和资料是真实、正确的，我们同意遵照贵方要求出示有关证明文件。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1E6DD6C9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201BF82C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1949D972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0D29F157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27740C4A">
      <w:pPr>
        <w:pStyle w:val="4"/>
        <w:spacing w:beforeLines="0" w:afterLines="0" w:line="400" w:lineRule="exact"/>
        <w:ind w:firstLine="420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5BFABB35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28345FEF">
      <w:pPr>
        <w:pStyle w:val="4"/>
        <w:spacing w:beforeLines="0" w:afterLines="0" w:line="400" w:lineRule="exact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投标人名称（单位电子签章）：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</w:t>
      </w:r>
    </w:p>
    <w:p w14:paraId="0839F071">
      <w:pPr>
        <w:pStyle w:val="4"/>
        <w:spacing w:beforeLines="0" w:afterLines="0"/>
      </w:pPr>
      <w:r>
        <w:rPr>
          <w:rFonts w:hint="eastAsia" w:ascii="宋体" w:hAnsi="宋体" w:eastAsia="宋体" w:cs="宋体"/>
          <w:kern w:val="2"/>
          <w:sz w:val="21"/>
          <w:szCs w:val="21"/>
        </w:rPr>
        <w:t>日期：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日</w:t>
      </w:r>
      <w:r>
        <w:rPr>
          <w:rFonts w:hint="default"/>
          <w:kern w:val="2"/>
          <w:sz w:val="21"/>
          <w:szCs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A69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0"/>
    <w:unhideWhenUsed/>
    <w:qFormat/>
    <w:uiPriority w:val="0"/>
    <w:pPr>
      <w:widowControl w:val="0"/>
      <w:spacing w:beforeLines="0" w:afterLines="0"/>
      <w:jc w:val="both"/>
    </w:pPr>
    <w:rPr>
      <w:rFonts w:hint="default"/>
      <w:sz w:val="24"/>
      <w:szCs w:val="24"/>
      <w:lang w:val="en-US" w:eastAsia="zh-CN" w:bidi="ar-SA"/>
    </w:rPr>
  </w:style>
  <w:style w:type="paragraph" w:customStyle="1" w:styleId="5">
    <w:name w:val="Normal_11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2026-08-04T08:29:00Z</dcterms:created>
  <dc:creator>代理</dc:creator>
  <cp:lastModifiedBy>代理</cp:lastModifiedBy>
  <dcterms:modified xsi:type="dcterms:W3CDTF">2026-08-04T08:29:34Z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9B8019F7A2CD4BB8841E6A5BFEEA6746_11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