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E57A39"/>
    <w:p w14:paraId="02E3BED5"/>
    <w:p w14:paraId="394BD24B"/>
    <w:p w14:paraId="02F96637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按要求提供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D8763D"/>
    <w:rsid w:val="528D4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10_4"/>
    <w:qFormat/>
    <w:uiPriority w:val="0"/>
    <w:rPr>
      <w:rFonts w:hint="default" w:ascii="Calibri" w:hAnsi="Calibri" w:eastAsia="宋体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2026-07-13T02:54:39Z</dcterms:created>
  <dc:creator>user</dc:creator>
  <cp:lastModifiedBy>111</cp:lastModifiedBy>
  <dcterms:modified xsi:type="dcterms:W3CDTF">2026-07-13T03:14:56Z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eyJoZGlkIjoiODI0YjU5N2Y0MWViYWMxZmIxMDg4NTg5ZmJjMjAxYjgiLCJ1c2VySWQiOiI3MjAwMTM5MTQifQ==</vt:lpwstr>
  </property>
  <property fmtid="{D5CDD505-2E9C-101B-9397-08002B2CF9AE}" pid="4" name="ICV">
    <vt:lpwstr>D64817CD54564B48B17D899D7871F855_12</vt:lpwstr>
  </property>
</Properties>
</file>