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6C046" w14:textId="77777777" w:rsidR="001A5EE7" w:rsidRPr="001A5EE7" w:rsidRDefault="001A5EE7" w:rsidP="001A5EE7">
      <w:pPr>
        <w:pStyle w:val="Normal19"/>
        <w:outlineLvl w:val="1"/>
      </w:pPr>
      <w:bookmarkStart w:id="0" w:name="_Toc235805796"/>
      <w:r w:rsidRPr="001A5EE7">
        <w:rPr>
          <w:rFonts w:ascii="宋体" w:hAnsi="宋体" w:cs="宋体"/>
          <w:sz w:val="32"/>
        </w:rPr>
        <w:t>七、开标一览表</w:t>
      </w:r>
      <w:bookmarkEnd w:id="0"/>
    </w:p>
    <w:p w14:paraId="2571CD85" w14:textId="288154ED" w:rsidR="001A5EE7" w:rsidRPr="001A5EE7" w:rsidRDefault="001A5EE7" w:rsidP="001A5EE7">
      <w:pPr>
        <w:pStyle w:val="Normal20"/>
        <w:adjustRightInd w:val="0"/>
        <w:snapToGrid w:val="0"/>
        <w:spacing w:line="360" w:lineRule="auto"/>
        <w:rPr>
          <w:rFonts w:ascii="宋体" w:hAnsi="宋体" w:cs="宋体" w:hint="eastAsia"/>
          <w:b/>
          <w:bCs/>
          <w:sz w:val="28"/>
          <w:szCs w:val="28"/>
        </w:rPr>
      </w:pPr>
      <w:r w:rsidRPr="001A5EE7">
        <w:rPr>
          <w:rFonts w:ascii="宋体" w:hAnsi="宋体" w:cs="宋体" w:hint="eastAsia"/>
          <w:b/>
          <w:bCs/>
          <w:sz w:val="28"/>
          <w:szCs w:val="28"/>
        </w:rPr>
        <w:t>包2：2026年度教职工健康体检</w:t>
      </w:r>
      <w:r w:rsidRPr="001A5EE7">
        <w:rPr>
          <w:rFonts w:ascii="宋体" w:hAnsi="宋体" w:cs="宋体"/>
          <w:b/>
          <w:bCs/>
          <w:sz w:val="28"/>
          <w:szCs w:val="28"/>
        </w:rPr>
        <w:t>服务</w:t>
      </w:r>
      <w:r w:rsidRPr="001A5EE7">
        <w:rPr>
          <w:rFonts w:ascii="宋体" w:hAnsi="宋体" w:cs="宋体" w:hint="eastAsia"/>
          <w:b/>
          <w:bCs/>
          <w:sz w:val="28"/>
          <w:szCs w:val="28"/>
        </w:rPr>
        <w:t>（张家界校区）</w:t>
      </w:r>
    </w:p>
    <w:p w14:paraId="19E61FE4" w14:textId="77777777" w:rsidR="001A5EE7" w:rsidRPr="001A5EE7" w:rsidRDefault="001A5EE7" w:rsidP="001A5EE7">
      <w:pPr>
        <w:pStyle w:val="Normal20"/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 w:rsidRPr="001A5EE7">
        <w:rPr>
          <w:rFonts w:ascii="宋体" w:hAnsi="宋体" w:cs="宋体" w:hint="eastAsia"/>
          <w:szCs w:val="21"/>
        </w:rPr>
        <w:t>政府采购计划号：</w:t>
      </w:r>
      <w:r w:rsidRPr="001A5EE7">
        <w:rPr>
          <w:rFonts w:ascii="宋体" w:hAnsi="宋体" w:cs="宋体" w:hint="eastAsia"/>
          <w:szCs w:val="21"/>
          <w:u w:val="single"/>
        </w:rPr>
        <w:t>__    ___ __</w:t>
      </w:r>
    </w:p>
    <w:p w14:paraId="2C6226A0" w14:textId="77777777" w:rsidR="001A5EE7" w:rsidRPr="001A5EE7" w:rsidRDefault="001A5EE7" w:rsidP="001A5EE7">
      <w:pPr>
        <w:pStyle w:val="Normal20"/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 w:rsidRPr="001A5EE7">
        <w:rPr>
          <w:rFonts w:ascii="宋体" w:hAnsi="宋体" w:cs="宋体" w:hint="eastAsia"/>
          <w:szCs w:val="21"/>
        </w:rPr>
        <w:t>委托代理编号：</w:t>
      </w:r>
      <w:r w:rsidRPr="001A5EE7">
        <w:rPr>
          <w:rFonts w:ascii="宋体" w:hAnsi="宋体" w:cs="宋体" w:hint="eastAsia"/>
          <w:szCs w:val="21"/>
          <w:u w:val="single"/>
        </w:rPr>
        <w:t>__    ________</w:t>
      </w:r>
      <w:r w:rsidRPr="001A5EE7">
        <w:rPr>
          <w:rFonts w:ascii="宋体" w:hAnsi="宋体" w:cs="宋体" w:hint="eastAsia"/>
          <w:szCs w:val="21"/>
        </w:rPr>
        <w:t xml:space="preserve">                       项目名称：</w:t>
      </w:r>
      <w:r w:rsidRPr="001A5EE7">
        <w:rPr>
          <w:rFonts w:ascii="宋体" w:hAnsi="宋体" w:cs="宋体" w:hint="eastAsia"/>
          <w:szCs w:val="21"/>
          <w:u w:val="single"/>
        </w:rPr>
        <w:t xml:space="preserve">____        </w:t>
      </w:r>
    </w:p>
    <w:p w14:paraId="4C7095D3" w14:textId="77777777" w:rsidR="001A5EE7" w:rsidRPr="001A5EE7" w:rsidRDefault="001A5EE7" w:rsidP="001A5EE7">
      <w:pPr>
        <w:pStyle w:val="Normal20"/>
        <w:adjustRightInd w:val="0"/>
        <w:snapToGrid w:val="0"/>
        <w:spacing w:line="360" w:lineRule="auto"/>
        <w:rPr>
          <w:rFonts w:ascii="宋体" w:hAnsi="宋体" w:cs="宋体" w:hint="eastAsia"/>
          <w:b/>
          <w:szCs w:val="21"/>
        </w:rPr>
      </w:pPr>
      <w:r w:rsidRPr="001A5EE7">
        <w:rPr>
          <w:rFonts w:ascii="宋体" w:hAnsi="宋体" w:cs="宋体" w:hint="eastAsia"/>
          <w:szCs w:val="21"/>
        </w:rPr>
        <w:t>包号：</w:t>
      </w:r>
      <w:r w:rsidRPr="001A5EE7">
        <w:rPr>
          <w:rFonts w:ascii="宋体" w:hAnsi="宋体" w:cs="宋体" w:hint="eastAsia"/>
          <w:szCs w:val="21"/>
          <w:u w:val="single"/>
        </w:rPr>
        <w:t>__    _____        ___</w:t>
      </w:r>
      <w:r w:rsidRPr="001A5EE7">
        <w:rPr>
          <w:rFonts w:ascii="宋体" w:hAnsi="宋体" w:cs="宋体" w:hint="eastAsia"/>
          <w:szCs w:val="21"/>
        </w:rPr>
        <w:t xml:space="preserve">                       包名称：</w:t>
      </w:r>
      <w:r w:rsidRPr="001A5EE7">
        <w:rPr>
          <w:rFonts w:ascii="宋体" w:hAnsi="宋体" w:cs="宋体" w:hint="eastAsia"/>
          <w:szCs w:val="21"/>
          <w:u w:val="single"/>
        </w:rPr>
        <w:t>__    ________</w:t>
      </w:r>
    </w:p>
    <w:tbl>
      <w:tblPr>
        <w:tblW w:w="92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6"/>
        <w:gridCol w:w="3689"/>
      </w:tblGrid>
      <w:tr w:rsidR="001A5EE7" w:rsidRPr="001A5EE7" w14:paraId="4F339C93" w14:textId="77777777" w:rsidTr="00A13991">
        <w:trPr>
          <w:trHeight w:val="723"/>
        </w:trPr>
        <w:tc>
          <w:tcPr>
            <w:tcW w:w="5526" w:type="dxa"/>
            <w:vAlign w:val="center"/>
          </w:tcPr>
          <w:p w14:paraId="1630A75B" w14:textId="77777777" w:rsidR="001A5EE7" w:rsidRPr="001A5EE7" w:rsidRDefault="001A5EE7" w:rsidP="00A13991">
            <w:pPr>
              <w:pStyle w:val="Normal20"/>
              <w:adjustRightInd w:val="0"/>
              <w:snapToGrid w:val="0"/>
              <w:spacing w:line="360" w:lineRule="auto"/>
              <w:jc w:val="center"/>
              <w:rPr>
                <w:rFonts w:ascii="宋体" w:hAnsi="宋体" w:cs="宋体" w:hint="eastAsia"/>
                <w:b/>
                <w:kern w:val="0"/>
                <w:sz w:val="20"/>
                <w:szCs w:val="21"/>
              </w:rPr>
            </w:pPr>
            <w:r w:rsidRPr="001A5EE7">
              <w:rPr>
                <w:rFonts w:ascii="宋体" w:hAnsi="宋体" w:cs="宋体" w:hint="eastAsia"/>
                <w:b/>
                <w:kern w:val="0"/>
                <w:szCs w:val="21"/>
              </w:rPr>
              <w:t>投标报价</w:t>
            </w:r>
          </w:p>
        </w:tc>
        <w:tc>
          <w:tcPr>
            <w:tcW w:w="3689" w:type="dxa"/>
            <w:vAlign w:val="center"/>
          </w:tcPr>
          <w:p w14:paraId="63911085" w14:textId="77777777" w:rsidR="001A5EE7" w:rsidRPr="001A5EE7" w:rsidRDefault="001A5EE7" w:rsidP="00A13991">
            <w:pPr>
              <w:pStyle w:val="Normal20"/>
              <w:adjustRightInd w:val="0"/>
              <w:snapToGrid w:val="0"/>
              <w:spacing w:line="360" w:lineRule="auto"/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  <w:r w:rsidRPr="001A5EE7">
              <w:rPr>
                <w:rFonts w:ascii="宋体" w:hAnsi="宋体" w:cs="宋体" w:hint="eastAsia"/>
                <w:b/>
                <w:kern w:val="0"/>
                <w:szCs w:val="21"/>
              </w:rPr>
              <w:t>其他内容</w:t>
            </w:r>
          </w:p>
        </w:tc>
      </w:tr>
      <w:tr w:rsidR="001A5EE7" w:rsidRPr="001A5EE7" w14:paraId="569E9D84" w14:textId="77777777" w:rsidTr="00A13991">
        <w:trPr>
          <w:trHeight w:val="723"/>
        </w:trPr>
        <w:tc>
          <w:tcPr>
            <w:tcW w:w="5526" w:type="dxa"/>
            <w:vAlign w:val="center"/>
          </w:tcPr>
          <w:p w14:paraId="0A0AA094" w14:textId="77777777" w:rsidR="001A5EE7" w:rsidRPr="001A5EE7" w:rsidRDefault="001A5EE7" w:rsidP="00A13991">
            <w:pPr>
              <w:pStyle w:val="Normal20"/>
              <w:adjustRightInd w:val="0"/>
              <w:snapToGrid w:val="0"/>
              <w:spacing w:line="360" w:lineRule="auto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1A5EE7">
              <w:rPr>
                <w:rFonts w:ascii="宋体" w:hAnsi="宋体" w:cs="宋体" w:hint="eastAsia"/>
                <w:b/>
                <w:bCs/>
                <w:kern w:val="0"/>
                <w:sz w:val="22"/>
                <w:lang w:bidi=""/>
              </w:rPr>
              <w:t>整体投标折扣（%）</w:t>
            </w:r>
            <w:r w:rsidRPr="001A5EE7">
              <w:rPr>
                <w:rFonts w:ascii="宋体" w:hAnsi="宋体" w:cs="宋体" w:hint="eastAsia"/>
                <w:b/>
                <w:bCs/>
                <w:kern w:val="0"/>
                <w:sz w:val="22"/>
                <w:u w:val="single"/>
                <w:lang w:bidi=""/>
              </w:rPr>
              <w:t xml:space="preserve">      </w:t>
            </w:r>
            <w:r w:rsidRPr="001A5EE7">
              <w:rPr>
                <w:rFonts w:ascii="宋体" w:hAnsi="宋体" w:cs="宋体" w:hint="eastAsia"/>
                <w:b/>
                <w:bCs/>
                <w:kern w:val="0"/>
                <w:sz w:val="22"/>
                <w:lang w:bidi=""/>
              </w:rPr>
              <w:t xml:space="preserve"> %</w:t>
            </w:r>
          </w:p>
          <w:p w14:paraId="54BEF3D4" w14:textId="77777777" w:rsidR="001A5EE7" w:rsidRPr="001A5EE7" w:rsidRDefault="001A5EE7" w:rsidP="00A13991">
            <w:pPr>
              <w:pStyle w:val="Normal20"/>
              <w:adjustRightInd w:val="0"/>
              <w:snapToGrid w:val="0"/>
              <w:spacing w:line="360" w:lineRule="auto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1A5EE7">
              <w:rPr>
                <w:rFonts w:ascii="宋体" w:hAnsi="宋体" w:cs="宋体" w:hint="eastAsia"/>
                <w:kern w:val="0"/>
                <w:szCs w:val="21"/>
              </w:rPr>
              <w:t>小写金额：（</w:t>
            </w:r>
            <w:r w:rsidRPr="001A5EE7">
              <w:rPr>
                <w:rFonts w:ascii="宋体" w:hAnsi="宋体" w:cs="宋体" w:hint="eastAsia"/>
                <w:kern w:val="0"/>
                <w:sz w:val="20"/>
                <w:szCs w:val="21"/>
              </w:rPr>
              <w:t>人民币元</w:t>
            </w:r>
            <w:r w:rsidRPr="001A5EE7">
              <w:rPr>
                <w:rFonts w:ascii="宋体" w:hAnsi="宋体" w:cs="宋体" w:hint="eastAsia"/>
                <w:kern w:val="0"/>
                <w:szCs w:val="21"/>
              </w:rPr>
              <w:t xml:space="preserve">）542950元。  </w:t>
            </w:r>
            <w:r w:rsidRPr="001A5EE7">
              <w:rPr>
                <w:rFonts w:ascii="宋体" w:hAnsi="宋体" w:cs="宋体" w:hint="eastAsia"/>
                <w:color w:val="00B0F0"/>
                <w:kern w:val="0"/>
                <w:szCs w:val="21"/>
              </w:rPr>
              <w:t xml:space="preserve"> </w:t>
            </w:r>
          </w:p>
          <w:p w14:paraId="3C9CF058" w14:textId="77777777" w:rsidR="001A5EE7" w:rsidRPr="001A5EE7" w:rsidRDefault="001A5EE7" w:rsidP="00A13991">
            <w:pPr>
              <w:pStyle w:val="Normal20"/>
              <w:adjustRightInd w:val="0"/>
              <w:snapToGrid w:val="0"/>
              <w:spacing w:line="360" w:lineRule="auto"/>
              <w:jc w:val="left"/>
              <w:rPr>
                <w:rFonts w:ascii="宋体" w:hAnsi="宋体" w:cs="宋体" w:hint="eastAsia"/>
                <w:kern w:val="0"/>
                <w:sz w:val="20"/>
                <w:szCs w:val="21"/>
              </w:rPr>
            </w:pPr>
            <w:r w:rsidRPr="001A5EE7">
              <w:rPr>
                <w:rFonts w:ascii="宋体" w:hAnsi="宋体" w:cs="宋体" w:hint="eastAsia"/>
                <w:kern w:val="0"/>
                <w:szCs w:val="21"/>
              </w:rPr>
              <w:t>大写金额：（</w:t>
            </w:r>
            <w:r w:rsidRPr="001A5EE7">
              <w:rPr>
                <w:rFonts w:ascii="宋体" w:hAnsi="宋体" w:cs="宋体" w:hint="eastAsia"/>
                <w:kern w:val="0"/>
                <w:sz w:val="20"/>
                <w:szCs w:val="21"/>
              </w:rPr>
              <w:t>人民币元</w:t>
            </w:r>
            <w:r w:rsidRPr="001A5EE7">
              <w:rPr>
                <w:rFonts w:ascii="宋体" w:hAnsi="宋体" w:cs="宋体" w:hint="eastAsia"/>
                <w:kern w:val="0"/>
                <w:szCs w:val="21"/>
              </w:rPr>
              <w:t xml:space="preserve">）伍拾肆万贰仟玖佰伍拾元整。 </w:t>
            </w:r>
          </w:p>
        </w:tc>
        <w:tc>
          <w:tcPr>
            <w:tcW w:w="3689" w:type="dxa"/>
            <w:vAlign w:val="center"/>
          </w:tcPr>
          <w:p w14:paraId="6BBD421F" w14:textId="77777777" w:rsidR="001A5EE7" w:rsidRPr="001A5EE7" w:rsidRDefault="001A5EE7" w:rsidP="00A13991">
            <w:pPr>
              <w:pStyle w:val="Normal20"/>
              <w:adjustRightInd w:val="0"/>
              <w:snapToGrid w:val="0"/>
              <w:spacing w:line="360" w:lineRule="auto"/>
              <w:rPr>
                <w:rFonts w:ascii="宋体" w:hAnsi="宋体" w:cs="宋体" w:hint="eastAsia"/>
                <w:kern w:val="0"/>
                <w:szCs w:val="21"/>
              </w:rPr>
            </w:pPr>
            <w:r w:rsidRPr="001A5EE7">
              <w:rPr>
                <w:rFonts w:ascii="宋体" w:hAnsi="宋体" w:cs="宋体" w:hint="eastAsia"/>
                <w:kern w:val="0"/>
              </w:rPr>
              <w:t>张家界校区在职及离退休教职工参检人数为496人（男性教职工347人，女性教职工149人，不含下半年新进人员），项目期间每年的人数以实际体检人数为准，体检单价不超过：男性1000元/人、女性1150元/人（含妇科检查），55周岁及以上正高级职称人员、省级劳模分别增加体检费300元，总预算</w:t>
            </w:r>
            <w:r w:rsidRPr="001A5EE7">
              <w:rPr>
                <w:rFonts w:ascii="宋体" w:hAnsi="宋体" w:cs="宋体" w:hint="eastAsia"/>
                <w:kern w:val="0"/>
                <w:szCs w:val="21"/>
              </w:rPr>
              <w:t>542950</w:t>
            </w:r>
            <w:r w:rsidRPr="001A5EE7">
              <w:rPr>
                <w:rFonts w:ascii="宋体" w:hAnsi="宋体" w:cs="宋体" w:hint="eastAsia"/>
                <w:kern w:val="0"/>
              </w:rPr>
              <w:t>元，每年按实际体检人数和体检项目中标单价据实结算。</w:t>
            </w:r>
          </w:p>
        </w:tc>
      </w:tr>
    </w:tbl>
    <w:p w14:paraId="1E0DAD58" w14:textId="77777777" w:rsidR="001A5EE7" w:rsidRPr="001A5EE7" w:rsidRDefault="001A5EE7" w:rsidP="001A5EE7">
      <w:pPr>
        <w:pStyle w:val="Normal20"/>
        <w:adjustRightInd w:val="0"/>
        <w:snapToGrid w:val="0"/>
        <w:spacing w:line="360" w:lineRule="auto"/>
        <w:rPr>
          <w:rFonts w:ascii="宋体" w:hAnsi="宋体" w:cs="宋体" w:hint="eastAsia"/>
          <w:b/>
          <w:szCs w:val="21"/>
        </w:rPr>
      </w:pPr>
      <w:r w:rsidRPr="001A5EE7">
        <w:rPr>
          <w:rFonts w:ascii="宋体" w:hAnsi="宋体" w:cs="宋体" w:hint="eastAsia"/>
          <w:b/>
          <w:szCs w:val="21"/>
        </w:rPr>
        <w:t>备注：1、本“开标一览表”所填报价应与交易平台上所填电子“开标一览表”报价一致，否则，以交易平台上所填电子“开标一览表”报价为准。</w:t>
      </w:r>
    </w:p>
    <w:p w14:paraId="0DBFBB06" w14:textId="77777777" w:rsidR="001A5EE7" w:rsidRPr="001A5EE7" w:rsidRDefault="001A5EE7" w:rsidP="001A5EE7">
      <w:pPr>
        <w:pStyle w:val="Normal20"/>
        <w:adjustRightInd w:val="0"/>
        <w:snapToGrid w:val="0"/>
        <w:spacing w:line="360" w:lineRule="auto"/>
        <w:ind w:firstLineChars="300" w:firstLine="630"/>
        <w:rPr>
          <w:rFonts w:ascii="宋体" w:hAnsi="宋体" w:cs="宋体" w:hint="eastAsia"/>
          <w:szCs w:val="21"/>
        </w:rPr>
      </w:pPr>
      <w:r w:rsidRPr="001A5EE7">
        <w:rPr>
          <w:rFonts w:ascii="宋体" w:hAnsi="宋体" w:cs="宋体" w:hint="eastAsia"/>
          <w:szCs w:val="21"/>
        </w:rPr>
        <w:t>2、本表须按包填写，一个“包号”一份。</w:t>
      </w:r>
    </w:p>
    <w:p w14:paraId="0F76958C" w14:textId="77777777" w:rsidR="001A5EE7" w:rsidRPr="001A5EE7" w:rsidRDefault="001A5EE7" w:rsidP="001A5EE7">
      <w:pPr>
        <w:pStyle w:val="Normal20"/>
        <w:adjustRightInd w:val="0"/>
        <w:snapToGrid w:val="0"/>
        <w:spacing w:line="360" w:lineRule="auto"/>
        <w:ind w:firstLineChars="300" w:firstLine="630"/>
        <w:rPr>
          <w:rFonts w:ascii="宋体" w:hAnsi="宋体" w:cs="宋体" w:hint="eastAsia"/>
          <w:szCs w:val="21"/>
        </w:rPr>
      </w:pPr>
      <w:r w:rsidRPr="001A5EE7">
        <w:rPr>
          <w:rFonts w:ascii="宋体" w:hAnsi="宋体" w:cs="宋体" w:hint="eastAsia"/>
          <w:szCs w:val="21"/>
        </w:rPr>
        <w:t>3、投标人提交两份及以上投标报价不同的“开标一览表”，且未书面说明哪个有效或以哪个为准的，其</w:t>
      </w:r>
      <w:r w:rsidRPr="001A5EE7">
        <w:rPr>
          <w:rFonts w:ascii="宋体" w:hAnsi="宋体" w:cs="宋体" w:hint="eastAsia"/>
          <w:b/>
          <w:szCs w:val="21"/>
        </w:rPr>
        <w:t>投标无效</w:t>
      </w:r>
      <w:r w:rsidRPr="001A5EE7">
        <w:rPr>
          <w:rFonts w:ascii="宋体" w:hAnsi="宋体" w:cs="宋体" w:hint="eastAsia"/>
          <w:szCs w:val="21"/>
        </w:rPr>
        <w:t>。</w:t>
      </w:r>
    </w:p>
    <w:p w14:paraId="5353D075" w14:textId="77777777" w:rsidR="001A5EE7" w:rsidRPr="001A5EE7" w:rsidRDefault="001A5EE7" w:rsidP="001A5EE7">
      <w:pPr>
        <w:pStyle w:val="Normal20"/>
        <w:adjustRightInd w:val="0"/>
        <w:snapToGrid w:val="0"/>
        <w:spacing w:line="360" w:lineRule="auto"/>
        <w:ind w:firstLineChars="300" w:firstLine="630"/>
        <w:jc w:val="left"/>
        <w:rPr>
          <w:rFonts w:ascii="宋体" w:hAnsi="宋体" w:cs="宋体" w:hint="eastAsia"/>
          <w:szCs w:val="21"/>
        </w:rPr>
      </w:pPr>
      <w:r w:rsidRPr="001A5EE7">
        <w:rPr>
          <w:rFonts w:ascii="宋体" w:hAnsi="宋体" w:cs="宋体" w:hint="eastAsia"/>
          <w:szCs w:val="21"/>
        </w:rPr>
        <w:t>4、</w:t>
      </w:r>
      <w:r w:rsidRPr="001A5EE7">
        <w:rPr>
          <w:rFonts w:ascii="宋体" w:hAnsi="宋体" w:cs="宋体" w:hint="eastAsia"/>
        </w:rPr>
        <w:t>投标人在投标截止时间前修改“开标一览表”中的投标报价的，应同时修改投标文件“分项报价明细表”“享受政府采购政策优惠的证明资料”以及“联合体协议书”（如果影响）等相关内</w:t>
      </w:r>
      <w:r w:rsidRPr="001A5EE7">
        <w:rPr>
          <w:rFonts w:ascii="宋体" w:hAnsi="宋体" w:cs="宋体" w:hint="eastAsia"/>
          <w:szCs w:val="21"/>
        </w:rPr>
        <w:t>容。</w:t>
      </w:r>
    </w:p>
    <w:p w14:paraId="517105F9" w14:textId="7003082C" w:rsidR="001A5EE7" w:rsidRPr="001A5EE7" w:rsidRDefault="001A5EE7" w:rsidP="001A5EE7">
      <w:pPr>
        <w:pStyle w:val="af2"/>
        <w:ind w:firstLineChars="300" w:firstLine="630"/>
        <w:rPr>
          <w:rFonts w:ascii="宋体" w:hAnsi="宋体" w:cs="宋体" w:hint="eastAsia"/>
          <w:sz w:val="30"/>
          <w:szCs w:val="30"/>
        </w:rPr>
      </w:pPr>
      <w:r w:rsidRPr="001A5EE7">
        <w:rPr>
          <w:rFonts w:ascii="宋体" w:hAnsi="宋体" w:cs="宋体" w:hint="eastAsia"/>
          <w:szCs w:val="21"/>
        </w:rPr>
        <w:t>5.报价要求：所有供应商的总报价均为</w:t>
      </w:r>
      <w:r w:rsidRPr="001A5EE7">
        <w:rPr>
          <w:rFonts w:ascii="宋体" w:hAnsi="宋体" w:cs="宋体" w:hint="eastAsia"/>
          <w:kern w:val="0"/>
          <w:szCs w:val="21"/>
        </w:rPr>
        <w:t>542950</w:t>
      </w:r>
      <w:r w:rsidRPr="001A5EE7">
        <w:rPr>
          <w:rFonts w:ascii="宋体" w:hAnsi="宋体" w:cs="宋体" w:hint="eastAsia"/>
          <w:szCs w:val="21"/>
        </w:rPr>
        <w:t>元，不得增加或减少金额，否则视为无效投标。</w:t>
      </w:r>
      <w:r w:rsidR="005746DB" w:rsidRPr="004F2D6C">
        <w:rPr>
          <w:rFonts w:ascii="宋体" w:hAnsi="宋体" w:cs="宋体"/>
          <w:b/>
          <w:bCs/>
          <w:szCs w:val="21"/>
        </w:rPr>
        <w:t>自选项目整体投标折扣≤100%,保留小数点后两位（举例：折扣5点，整体投标折扣表述方式为95%，结算公式为：各控制单价（元）*95%*实际人数＝实际金额；）。</w:t>
      </w:r>
    </w:p>
    <w:p w14:paraId="77FF09C1" w14:textId="77777777" w:rsidR="001A5EE7" w:rsidRPr="001A5EE7" w:rsidRDefault="001A5EE7" w:rsidP="001A5EE7">
      <w:pPr>
        <w:pStyle w:val="Normal20"/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 w:rsidRPr="001A5EE7">
        <w:rPr>
          <w:rFonts w:ascii="宋体" w:hAnsi="宋体" w:cs="宋体" w:hint="eastAsia"/>
          <w:szCs w:val="21"/>
        </w:rPr>
        <w:t>投标人名称（盖单位电子章）：</w:t>
      </w:r>
      <w:r w:rsidRPr="001A5EE7">
        <w:rPr>
          <w:rFonts w:ascii="宋体" w:hAnsi="宋体" w:cs="宋体" w:hint="eastAsia"/>
          <w:szCs w:val="21"/>
          <w:u w:val="single"/>
        </w:rPr>
        <w:t xml:space="preserve">              </w:t>
      </w:r>
    </w:p>
    <w:p w14:paraId="0E262B53" w14:textId="77777777" w:rsidR="001A5EE7" w:rsidRPr="001A5EE7" w:rsidRDefault="001A5EE7" w:rsidP="001A5EE7">
      <w:pPr>
        <w:pStyle w:val="Normal20"/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 w:rsidRPr="001A5EE7">
        <w:rPr>
          <w:rFonts w:ascii="宋体" w:hAnsi="宋体" w:cs="宋体" w:hint="eastAsia"/>
          <w:spacing w:val="-2"/>
          <w:kern w:val="0"/>
          <w:szCs w:val="21"/>
        </w:rPr>
        <w:t>法</w:t>
      </w:r>
      <w:r w:rsidRPr="001A5EE7">
        <w:rPr>
          <w:rFonts w:ascii="宋体" w:hAnsi="宋体" w:cs="宋体" w:hint="eastAsia"/>
          <w:kern w:val="0"/>
          <w:szCs w:val="21"/>
        </w:rPr>
        <w:t>定</w:t>
      </w:r>
      <w:r w:rsidRPr="001A5EE7">
        <w:rPr>
          <w:rFonts w:ascii="宋体" w:hAnsi="宋体" w:cs="宋体" w:hint="eastAsia"/>
          <w:spacing w:val="-2"/>
          <w:kern w:val="0"/>
          <w:szCs w:val="21"/>
        </w:rPr>
        <w:t>代</w:t>
      </w:r>
      <w:r w:rsidRPr="001A5EE7">
        <w:rPr>
          <w:rFonts w:ascii="宋体" w:hAnsi="宋体" w:cs="宋体" w:hint="eastAsia"/>
          <w:kern w:val="0"/>
          <w:szCs w:val="21"/>
        </w:rPr>
        <w:t>表</w:t>
      </w:r>
      <w:r w:rsidRPr="001A5EE7">
        <w:rPr>
          <w:rFonts w:ascii="宋体" w:hAnsi="宋体" w:cs="宋体" w:hint="eastAsia"/>
          <w:spacing w:val="-2"/>
          <w:kern w:val="0"/>
          <w:szCs w:val="21"/>
        </w:rPr>
        <w:t>人</w:t>
      </w:r>
      <w:r w:rsidRPr="001A5EE7">
        <w:rPr>
          <w:rFonts w:ascii="宋体" w:hAnsi="宋体" w:cs="宋体" w:hint="eastAsia"/>
          <w:kern w:val="0"/>
          <w:szCs w:val="21"/>
        </w:rPr>
        <w:t>（</w:t>
      </w:r>
      <w:r w:rsidRPr="001A5EE7">
        <w:rPr>
          <w:rFonts w:ascii="宋体" w:hAnsi="宋体" w:cs="宋体" w:hint="eastAsia"/>
          <w:spacing w:val="-2"/>
          <w:kern w:val="0"/>
          <w:szCs w:val="21"/>
        </w:rPr>
        <w:t>单</w:t>
      </w:r>
      <w:r w:rsidRPr="001A5EE7">
        <w:rPr>
          <w:rFonts w:ascii="宋体" w:hAnsi="宋体" w:cs="宋体" w:hint="eastAsia"/>
          <w:kern w:val="0"/>
          <w:szCs w:val="21"/>
        </w:rPr>
        <w:t>位</w:t>
      </w:r>
      <w:r w:rsidRPr="001A5EE7">
        <w:rPr>
          <w:rFonts w:ascii="宋体" w:hAnsi="宋体" w:cs="宋体" w:hint="eastAsia"/>
          <w:spacing w:val="-2"/>
          <w:kern w:val="0"/>
          <w:szCs w:val="21"/>
        </w:rPr>
        <w:t>负</w:t>
      </w:r>
      <w:r w:rsidRPr="001A5EE7">
        <w:rPr>
          <w:rFonts w:ascii="宋体" w:hAnsi="宋体" w:cs="宋体" w:hint="eastAsia"/>
          <w:kern w:val="0"/>
          <w:szCs w:val="21"/>
        </w:rPr>
        <w:t>责人</w:t>
      </w:r>
      <w:r w:rsidRPr="001A5EE7">
        <w:rPr>
          <w:rFonts w:ascii="宋体" w:hAnsi="宋体" w:cs="宋体" w:hint="eastAsia"/>
          <w:spacing w:val="-2"/>
          <w:kern w:val="0"/>
          <w:szCs w:val="21"/>
        </w:rPr>
        <w:t>）</w:t>
      </w:r>
      <w:r w:rsidRPr="001A5EE7">
        <w:rPr>
          <w:rFonts w:ascii="宋体" w:hAnsi="宋体" w:cs="宋体" w:hint="eastAsia"/>
          <w:szCs w:val="21"/>
        </w:rPr>
        <w:t>或其授权的代理人（电子签章）：</w:t>
      </w:r>
      <w:r w:rsidRPr="001A5EE7">
        <w:rPr>
          <w:rFonts w:ascii="宋体" w:hAnsi="宋体" w:cs="宋体" w:hint="eastAsia"/>
          <w:szCs w:val="21"/>
          <w:u w:val="single"/>
        </w:rPr>
        <w:t xml:space="preserve">              </w:t>
      </w:r>
    </w:p>
    <w:p w14:paraId="6958CC84" w14:textId="77777777" w:rsidR="001A5EE7" w:rsidRDefault="001A5EE7" w:rsidP="001A5EE7">
      <w:pPr>
        <w:pStyle w:val="Normal20"/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 w:rsidRPr="001A5EE7">
        <w:rPr>
          <w:rFonts w:ascii="宋体" w:hAnsi="宋体" w:cs="宋体" w:hint="eastAsia"/>
          <w:szCs w:val="21"/>
        </w:rPr>
        <w:t>日期：</w:t>
      </w:r>
      <w:r w:rsidRPr="001A5EE7">
        <w:rPr>
          <w:rFonts w:ascii="宋体" w:hAnsi="宋体" w:cs="宋体" w:hint="eastAsia"/>
          <w:szCs w:val="21"/>
          <w:u w:val="single"/>
        </w:rPr>
        <w:t xml:space="preserve">            </w:t>
      </w:r>
      <w:r w:rsidRPr="001A5EE7">
        <w:rPr>
          <w:rFonts w:ascii="宋体" w:hAnsi="宋体" w:cs="宋体" w:hint="eastAsia"/>
          <w:szCs w:val="21"/>
        </w:rPr>
        <w:t>年</w:t>
      </w:r>
      <w:r w:rsidRPr="001A5EE7">
        <w:rPr>
          <w:rFonts w:ascii="宋体" w:hAnsi="宋体" w:cs="宋体" w:hint="eastAsia"/>
          <w:szCs w:val="21"/>
          <w:u w:val="single"/>
        </w:rPr>
        <w:t xml:space="preserve">      </w:t>
      </w:r>
      <w:r w:rsidRPr="001A5EE7">
        <w:rPr>
          <w:rFonts w:ascii="宋体" w:hAnsi="宋体" w:cs="宋体" w:hint="eastAsia"/>
          <w:szCs w:val="21"/>
        </w:rPr>
        <w:t>月</w:t>
      </w:r>
      <w:r w:rsidRPr="001A5EE7">
        <w:rPr>
          <w:rFonts w:ascii="宋体" w:hAnsi="宋体" w:cs="宋体" w:hint="eastAsia"/>
          <w:szCs w:val="21"/>
          <w:u w:val="single"/>
        </w:rPr>
        <w:t xml:space="preserve">      </w:t>
      </w:r>
      <w:r w:rsidRPr="001A5EE7">
        <w:rPr>
          <w:rFonts w:ascii="宋体" w:hAnsi="宋体" w:cs="宋体" w:hint="eastAsia"/>
          <w:szCs w:val="21"/>
        </w:rPr>
        <w:t>日</w:t>
      </w:r>
    </w:p>
    <w:p w14:paraId="6E0EAD4B" w14:textId="77777777" w:rsidR="00645C53" w:rsidRDefault="00645C53"/>
    <w:sectPr w:rsidR="00645C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7CB71" w14:textId="77777777" w:rsidR="00965A24" w:rsidRDefault="00965A24" w:rsidP="001A5EE7">
      <w:r>
        <w:separator/>
      </w:r>
    </w:p>
  </w:endnote>
  <w:endnote w:type="continuationSeparator" w:id="0">
    <w:p w14:paraId="74586D1D" w14:textId="77777777" w:rsidR="00965A24" w:rsidRDefault="00965A24" w:rsidP="001A5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2038D" w14:textId="77777777" w:rsidR="00965A24" w:rsidRDefault="00965A24" w:rsidP="001A5EE7">
      <w:r>
        <w:separator/>
      </w:r>
    </w:p>
  </w:footnote>
  <w:footnote w:type="continuationSeparator" w:id="0">
    <w:p w14:paraId="2C9B9F58" w14:textId="77777777" w:rsidR="00965A24" w:rsidRDefault="00965A24" w:rsidP="001A5E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C53"/>
    <w:rsid w:val="001A5EE7"/>
    <w:rsid w:val="001D3DBD"/>
    <w:rsid w:val="005746DB"/>
    <w:rsid w:val="00645C53"/>
    <w:rsid w:val="00965A24"/>
    <w:rsid w:val="00CC16C6"/>
    <w:rsid w:val="00F1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2BD35"/>
  <w15:chartTrackingRefBased/>
  <w15:docId w15:val="{11E223EB-C38B-49D1-A864-29703E7E9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5EE7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45C53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5C53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5C53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5C53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5C53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5C53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5C53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5C53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5C53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45C5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45C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45C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45C5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45C53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45C5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45C5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45C5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45C5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45C5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45C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45C53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45C5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45C53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45C5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45C53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645C5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45C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645C5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45C53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A5EE7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1A5EE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A5EE7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1A5EE7"/>
    <w:rPr>
      <w:sz w:val="18"/>
      <w:szCs w:val="18"/>
    </w:rPr>
  </w:style>
  <w:style w:type="paragraph" w:styleId="af2">
    <w:name w:val="Body Text"/>
    <w:basedOn w:val="a"/>
    <w:link w:val="af3"/>
    <w:rsid w:val="001A5EE7"/>
    <w:pPr>
      <w:spacing w:after="120"/>
    </w:pPr>
  </w:style>
  <w:style w:type="character" w:customStyle="1" w:styleId="af3">
    <w:name w:val="正文文本 字符"/>
    <w:basedOn w:val="a0"/>
    <w:link w:val="af2"/>
    <w:rsid w:val="001A5EE7"/>
    <w:rPr>
      <w:rFonts w:ascii="Calibri" w:eastAsia="宋体" w:hAnsi="Calibri" w:cs="Times New Roman"/>
      <w:sz w:val="21"/>
      <w:szCs w:val="22"/>
      <w14:ligatures w14:val="none"/>
    </w:rPr>
  </w:style>
  <w:style w:type="paragraph" w:customStyle="1" w:styleId="Normal19">
    <w:name w:val="Normal_19"/>
    <w:qFormat/>
    <w:rsid w:val="001A5EE7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20">
    <w:name w:val="Normal_20"/>
    <w:next w:val="6"/>
    <w:qFormat/>
    <w:rsid w:val="001A5EE7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2026-08-14T13:34:00Z</dcterms:created>
  <dcterms:modified xsi:type="dcterms:W3CDTF">2026-08-18T14:13:00Z</dcterms:modified>
</cp:coreProperties>
</file>