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96679">
      <w:r>
        <w:rPr>
          <w:rStyle w:val="3"/>
          <w:rFonts w:hint="eastAsia" w:ascii="宋体" w:hAnsi="宋体" w:eastAsia="宋体" w:cs="宋体"/>
          <w:b w:val="0"/>
          <w:sz w:val="32"/>
        </w:rPr>
        <w:t>异常低价情况说明及佐证材料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012A3378"/>
    <w:rsid w:val="14E36AD2"/>
    <w:rsid w:val="2B1477FA"/>
    <w:rsid w:val="302C2998"/>
    <w:rsid w:val="41BD3269"/>
    <w:rsid w:val="495367D8"/>
    <w:rsid w:val="543B24BE"/>
    <w:rsid w:val="55922A70"/>
    <w:rsid w:val="58B0040F"/>
    <w:rsid w:val="5C20728C"/>
    <w:rsid w:val="6BA718A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8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Normal_7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7">
    <w:name w:val="Normal_72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2026-08-20T03:02:39Z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EE59E3C245EC4F36B570E76B7169DBCD_13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