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3375F">
      <w:pPr>
        <w:pStyle w:val="4"/>
        <w:keepNext/>
        <w:keepLines/>
        <w:adjustRightInd w:val="0"/>
        <w:snapToGrid w:val="0"/>
        <w:spacing w:line="360" w:lineRule="auto"/>
        <w:jc w:val="center"/>
        <w:outlineLvl w:val="1"/>
        <w:rPr>
          <w:rStyle w:val="3"/>
          <w:rFonts w:ascii="黑体" w:hAnsi="宋体" w:eastAsia="黑体" w:cs="Times New Roman"/>
          <w:b/>
          <w:bCs/>
          <w:sz w:val="28"/>
          <w:szCs w:val="28"/>
          <w:highlight w:val="none"/>
        </w:rPr>
      </w:pPr>
      <w:bookmarkStart w:id="0" w:name="_Toc19116"/>
      <w:r>
        <w:rPr>
          <w:rStyle w:val="3"/>
          <w:rFonts w:hint="eastAsia" w:ascii="黑体" w:hAnsi="宋体" w:eastAsia="黑体" w:cs="Times New Roman"/>
          <w:b/>
          <w:bCs/>
          <w:sz w:val="28"/>
          <w:szCs w:val="28"/>
          <w:highlight w:val="none"/>
        </w:rPr>
        <w:t>五</w:t>
      </w:r>
      <w:r>
        <w:rPr>
          <w:rStyle w:val="3"/>
          <w:rFonts w:hint="eastAsia" w:ascii="黑体" w:hAnsi="宋体" w:eastAsia="黑体" w:cs="Times New Roman"/>
          <w:b/>
          <w:bCs/>
          <w:sz w:val="28"/>
          <w:szCs w:val="28"/>
          <w:highlight w:val="none"/>
          <w:lang w:val="en-US" w:eastAsia="zh-CN"/>
        </w:rPr>
        <w:t xml:space="preserve"> </w:t>
      </w:r>
      <w:r>
        <w:rPr>
          <w:rStyle w:val="3"/>
          <w:rFonts w:hint="eastAsia" w:ascii="黑体" w:hAnsi="宋体" w:eastAsia="黑体" w:cs="Times New Roman"/>
          <w:b/>
          <w:bCs/>
          <w:sz w:val="28"/>
          <w:szCs w:val="28"/>
          <w:highlight w:val="none"/>
        </w:rPr>
        <w:t>投标函</w:t>
      </w:r>
      <w:bookmarkEnd w:id="0"/>
    </w:p>
    <w:p w14:paraId="51B44F38">
      <w:pPr>
        <w:pStyle w:val="4"/>
        <w:adjustRightInd w:val="0"/>
        <w:snapToGrid w:val="0"/>
        <w:spacing w:before="156" w:beforeLines="50" w:line="360" w:lineRule="auto"/>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致：</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（采购人、采购代理机构）：</w:t>
      </w:r>
    </w:p>
    <w:p w14:paraId="43FF0E07">
      <w:pPr>
        <w:pStyle w:val="4"/>
        <w:adjustRightInd w:val="0"/>
        <w:snapToGrid w:val="0"/>
        <w:spacing w:before="156" w:beforeLines="50" w:line="360" w:lineRule="auto"/>
        <w:ind w:firstLine="435"/>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根据贵方为</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（项目名称）的投标邀请（</w:t>
      </w:r>
      <w:r>
        <w:rPr>
          <w:rStyle w:val="3"/>
          <w:rFonts w:hint="eastAsia" w:ascii="宋体" w:hAnsi="宋体" w:eastAsia="宋体" w:cs="Times New Roman"/>
          <w:szCs w:val="24"/>
          <w:highlight w:val="none"/>
        </w:rPr>
        <w:t>政府</w:t>
      </w:r>
      <w:r>
        <w:rPr>
          <w:rStyle w:val="3"/>
          <w:rFonts w:hint="eastAsia" w:ascii="宋体" w:hAnsi="宋体" w:eastAsia="宋体" w:cs="Times New Roman"/>
          <w:iCs/>
          <w:szCs w:val="24"/>
          <w:highlight w:val="none"/>
        </w:rPr>
        <w:t>采购编号：</w:t>
      </w:r>
      <w:r>
        <w:rPr>
          <w:rStyle w:val="3"/>
          <w:rFonts w:hint="eastAsia" w:ascii="宋体" w:hAnsi="宋体" w:eastAsia="宋体" w:cs="Times New Roman"/>
          <w:iCs/>
          <w:szCs w:val="24"/>
          <w:highlight w:val="none"/>
          <w:u w:val="single"/>
        </w:rPr>
        <w:t xml:space="preserve">      </w:t>
      </w:r>
      <w:r>
        <w:rPr>
          <w:rStyle w:val="3"/>
          <w:rFonts w:hint="eastAsia" w:ascii="宋体" w:hAnsi="宋体" w:eastAsia="宋体" w:cs="Times New Roman"/>
          <w:iCs/>
          <w:szCs w:val="24"/>
          <w:highlight w:val="none"/>
        </w:rPr>
        <w:t xml:space="preserve"> ，</w:t>
      </w:r>
      <w:r>
        <w:rPr>
          <w:rStyle w:val="3"/>
          <w:rFonts w:hint="eastAsia" w:ascii="宋体" w:hAnsi="宋体" w:eastAsia="宋体" w:cs="Times New Roman"/>
          <w:szCs w:val="21"/>
          <w:highlight w:val="none"/>
        </w:rPr>
        <w:t>采购代理编号：</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 xml:space="preserve">），签字代表 </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（姓名、职务）经正式授权并代表投标人</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 xml:space="preserve"> （投标人名称）提交包含下述内容的电子投标文件一份至湖南省公共资源交易中心政府采购电子交易系统，参加</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项目第</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包投标，并在此声明，所递交的投标文件内容合法、完整、真实。</w:t>
      </w:r>
    </w:p>
    <w:p w14:paraId="6F595F6E">
      <w:pPr>
        <w:pStyle w:val="4"/>
        <w:adjustRightInd w:val="0"/>
        <w:snapToGrid w:val="0"/>
        <w:spacing w:before="156" w:beforeLines="50" w:line="360" w:lineRule="auto"/>
        <w:ind w:firstLine="422" w:firstLineChars="200"/>
        <w:rPr>
          <w:rStyle w:val="3"/>
          <w:rFonts w:hint="eastAsia" w:ascii="宋体" w:hAnsi="宋体" w:eastAsia="宋体" w:cs="Times New Roman"/>
          <w:b/>
          <w:szCs w:val="21"/>
          <w:highlight w:val="none"/>
        </w:rPr>
      </w:pPr>
      <w:r>
        <w:rPr>
          <w:rStyle w:val="3"/>
          <w:rFonts w:hint="eastAsia" w:ascii="宋体" w:hAnsi="宋体" w:eastAsia="宋体" w:cs="Times New Roman"/>
          <w:b/>
          <w:szCs w:val="21"/>
          <w:highlight w:val="none"/>
        </w:rPr>
        <w:t>第一部分 资格证明文件</w:t>
      </w:r>
    </w:p>
    <w:p w14:paraId="47ACA2B4">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一、开标一览表</w:t>
      </w:r>
    </w:p>
    <w:p w14:paraId="1C5CDD52">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二、投标保证金</w:t>
      </w:r>
    </w:p>
    <w:p w14:paraId="29BC033B">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三、法定代表人（单位负责人）身份证明或授权委托书</w:t>
      </w:r>
    </w:p>
    <w:p w14:paraId="3399D2C9">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四、投标人提供的资格证明文件</w:t>
      </w:r>
    </w:p>
    <w:p w14:paraId="3871C002">
      <w:pPr>
        <w:pStyle w:val="4"/>
        <w:adjustRightInd w:val="0"/>
        <w:snapToGrid w:val="0"/>
        <w:spacing w:before="156" w:beforeLines="50" w:line="360" w:lineRule="auto"/>
        <w:ind w:firstLine="422" w:firstLineChars="200"/>
        <w:rPr>
          <w:rStyle w:val="3"/>
          <w:rFonts w:hint="eastAsia" w:ascii="宋体" w:hAnsi="宋体" w:eastAsia="宋体" w:cs="Times New Roman"/>
          <w:b/>
          <w:szCs w:val="21"/>
          <w:highlight w:val="none"/>
        </w:rPr>
      </w:pPr>
      <w:r>
        <w:rPr>
          <w:rStyle w:val="3"/>
          <w:rFonts w:hint="eastAsia" w:ascii="宋体" w:hAnsi="宋体" w:eastAsia="宋体" w:cs="Times New Roman"/>
          <w:b/>
          <w:szCs w:val="21"/>
          <w:highlight w:val="none"/>
        </w:rPr>
        <w:t>第二部分 商务技术文件</w:t>
      </w:r>
    </w:p>
    <w:p w14:paraId="23DEF25C">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五、投标函</w:t>
      </w:r>
    </w:p>
    <w:p w14:paraId="5888D16A">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六、分项报价</w:t>
      </w:r>
    </w:p>
    <w:p w14:paraId="09A2F3AC">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七、采购需求响应</w:t>
      </w:r>
    </w:p>
    <w:p w14:paraId="58BFF268">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八、合同条款偏离表</w:t>
      </w:r>
    </w:p>
    <w:p w14:paraId="50BF649E">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九、采购需求偏离表</w:t>
      </w:r>
    </w:p>
    <w:p w14:paraId="295495B0">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十、享受政府采购政策优惠的证明资料</w:t>
      </w:r>
    </w:p>
    <w:p w14:paraId="45E03386">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十一、投标货物符合招标文件规定的证明文件</w:t>
      </w:r>
    </w:p>
    <w:p w14:paraId="6FC66635">
      <w:pPr>
        <w:pStyle w:val="4"/>
        <w:adjustRightInd w:val="0"/>
        <w:snapToGrid w:val="0"/>
        <w:spacing w:before="156" w:beforeLines="50" w:line="360" w:lineRule="auto"/>
        <w:ind w:firstLine="630" w:firstLineChars="3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十二、投标人认为需提供的其他资料</w:t>
      </w:r>
    </w:p>
    <w:p w14:paraId="1C931EB8">
      <w:pPr>
        <w:pStyle w:val="4"/>
        <w:adjustRightInd w:val="0"/>
        <w:snapToGrid w:val="0"/>
        <w:spacing w:before="156" w:beforeLines="50" w:line="360" w:lineRule="auto"/>
        <w:ind w:firstLine="630" w:firstLineChars="300"/>
        <w:rPr>
          <w:rStyle w:val="3"/>
          <w:rFonts w:hint="eastAsia" w:ascii="宋体" w:hAnsi="宋体" w:eastAsia="宋体" w:cs="Times New Roman"/>
          <w:color w:val="000000"/>
          <w:szCs w:val="21"/>
          <w:highlight w:val="none"/>
        </w:rPr>
      </w:pPr>
      <w:r>
        <w:rPr>
          <w:rStyle w:val="3"/>
          <w:rFonts w:hint="eastAsia" w:ascii="宋体" w:hAnsi="宋体" w:eastAsia="宋体" w:cs="Times New Roman"/>
          <w:szCs w:val="21"/>
          <w:highlight w:val="none"/>
        </w:rPr>
        <w:t>十三、</w:t>
      </w:r>
      <w:r>
        <w:rPr>
          <w:rStyle w:val="3"/>
          <w:rFonts w:hint="eastAsia" w:ascii="宋体" w:hAnsi="宋体" w:eastAsia="宋体" w:cs="Times New Roman"/>
          <w:color w:val="000000"/>
          <w:szCs w:val="21"/>
          <w:highlight w:val="none"/>
        </w:rPr>
        <w:t>中标服务费承诺书</w:t>
      </w:r>
    </w:p>
    <w:p w14:paraId="5CB985A3">
      <w:pPr>
        <w:pStyle w:val="4"/>
        <w:adjustRightInd w:val="0"/>
        <w:snapToGrid w:val="0"/>
        <w:spacing w:before="156" w:beforeLines="50" w:line="360" w:lineRule="auto"/>
        <w:ind w:firstLine="420" w:firstLineChars="2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在此，签字代表宣布同意如下：</w:t>
      </w:r>
    </w:p>
    <w:p w14:paraId="19AA091D">
      <w:pPr>
        <w:pStyle w:val="4"/>
        <w:adjustRightInd w:val="0"/>
        <w:snapToGrid w:val="0"/>
        <w:spacing w:before="156" w:beforeLines="50" w:line="360" w:lineRule="auto"/>
        <w:ind w:firstLine="420" w:firstLineChars="2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1、投标人严格按照招标文件的规定报价，见《开标一览表》。</w:t>
      </w:r>
    </w:p>
    <w:p w14:paraId="54C9343B">
      <w:pPr>
        <w:pStyle w:val="4"/>
        <w:adjustRightInd w:val="0"/>
        <w:snapToGrid w:val="0"/>
        <w:spacing w:before="156" w:beforeLines="50" w:line="360" w:lineRule="auto"/>
        <w:ind w:firstLine="420" w:firstLineChars="2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2、投标人将按招标文件的规定履行合同责任和义务。</w:t>
      </w:r>
    </w:p>
    <w:p w14:paraId="5030FFD5">
      <w:pPr>
        <w:pStyle w:val="4"/>
        <w:adjustRightInd w:val="0"/>
        <w:snapToGrid w:val="0"/>
        <w:spacing w:before="156" w:beforeLines="50" w:line="360" w:lineRule="auto"/>
        <w:ind w:firstLine="420" w:firstLineChars="2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3、投标人已详细审查招标文件。我们完全理解并同意放弃对这方面有不明及误解的权力。</w:t>
      </w:r>
    </w:p>
    <w:p w14:paraId="42E28DFB">
      <w:pPr>
        <w:pStyle w:val="4"/>
        <w:adjustRightInd w:val="0"/>
        <w:snapToGrid w:val="0"/>
        <w:spacing w:before="156" w:beforeLines="50" w:line="360" w:lineRule="auto"/>
        <w:ind w:firstLine="420" w:firstLineChars="200"/>
        <w:rPr>
          <w:rStyle w:val="3"/>
          <w:rFonts w:hint="eastAsia" w:ascii="宋体" w:hAnsi="宋体" w:eastAsia="宋体" w:cs="Times New Roman"/>
          <w:szCs w:val="24"/>
          <w:highlight w:val="none"/>
        </w:rPr>
      </w:pPr>
      <w:r>
        <w:rPr>
          <w:rStyle w:val="3"/>
          <w:rFonts w:hint="eastAsia" w:ascii="宋体" w:hAnsi="宋体" w:eastAsia="宋体" w:cs="Times New Roman"/>
          <w:szCs w:val="21"/>
          <w:highlight w:val="none"/>
        </w:rPr>
        <w:t>4、本投标有效期为自招标文件规定的提交投标文件截止之日起</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个日历日。在投标有效期内，</w:t>
      </w:r>
      <w:r>
        <w:rPr>
          <w:rStyle w:val="3"/>
          <w:rFonts w:hint="eastAsia" w:ascii="宋体" w:hAnsi="宋体" w:eastAsia="宋体" w:cs="Times New Roman"/>
          <w:szCs w:val="24"/>
          <w:highlight w:val="none"/>
        </w:rPr>
        <w:t>投标人同意遵守本</w:t>
      </w:r>
      <w:r>
        <w:rPr>
          <w:rStyle w:val="3"/>
          <w:rFonts w:hint="eastAsia" w:ascii="宋体" w:hAnsi="宋体" w:eastAsia="宋体" w:cs="Times New Roman"/>
          <w:szCs w:val="21"/>
          <w:highlight w:val="none"/>
        </w:rPr>
        <w:t>投标</w:t>
      </w:r>
      <w:r>
        <w:rPr>
          <w:rStyle w:val="3"/>
          <w:rFonts w:hint="eastAsia" w:ascii="宋体" w:hAnsi="宋体" w:eastAsia="宋体" w:cs="Times New Roman"/>
          <w:szCs w:val="24"/>
          <w:highlight w:val="none"/>
        </w:rPr>
        <w:t>文件中的承诺且在此期限期满之前</w:t>
      </w:r>
      <w:r>
        <w:rPr>
          <w:rStyle w:val="3"/>
          <w:rFonts w:hint="eastAsia" w:ascii="宋体" w:hAnsi="宋体" w:eastAsia="宋体" w:cs="Times New Roman"/>
          <w:szCs w:val="21"/>
          <w:highlight w:val="none"/>
        </w:rPr>
        <w:t>投标</w:t>
      </w:r>
      <w:r>
        <w:rPr>
          <w:rStyle w:val="3"/>
          <w:rFonts w:hint="eastAsia" w:ascii="宋体" w:hAnsi="宋体" w:eastAsia="宋体" w:cs="Times New Roman"/>
          <w:szCs w:val="24"/>
          <w:highlight w:val="none"/>
        </w:rPr>
        <w:t>文件</w:t>
      </w:r>
      <w:r>
        <w:rPr>
          <w:rStyle w:val="3"/>
          <w:rFonts w:hint="eastAsia" w:ascii="宋体" w:hAnsi="宋体" w:eastAsia="宋体" w:cs="Times New Roman"/>
          <w:szCs w:val="21"/>
          <w:highlight w:val="none"/>
        </w:rPr>
        <w:t>对我方具有法律约束力</w:t>
      </w:r>
      <w:r>
        <w:rPr>
          <w:rStyle w:val="3"/>
          <w:rFonts w:hint="eastAsia" w:ascii="宋体" w:hAnsi="宋体" w:eastAsia="宋体" w:cs="Times New Roman"/>
          <w:szCs w:val="24"/>
          <w:highlight w:val="none"/>
        </w:rPr>
        <w:t>。</w:t>
      </w:r>
    </w:p>
    <w:p w14:paraId="42E4FBD2">
      <w:pPr>
        <w:pStyle w:val="4"/>
        <w:adjustRightInd w:val="0"/>
        <w:snapToGrid w:val="0"/>
        <w:spacing w:before="156" w:beforeLines="50" w:line="360" w:lineRule="auto"/>
        <w:ind w:firstLine="420" w:firstLineChars="200"/>
        <w:rPr>
          <w:rStyle w:val="3"/>
          <w:rFonts w:hint="eastAsia" w:ascii="宋体" w:hAnsi="宋体" w:eastAsia="宋体" w:cs="Times New Roman"/>
          <w:szCs w:val="24"/>
          <w:highlight w:val="none"/>
        </w:rPr>
      </w:pPr>
      <w:r>
        <w:rPr>
          <w:rStyle w:val="3"/>
          <w:rFonts w:hint="eastAsia" w:ascii="宋体" w:hAnsi="宋体" w:eastAsia="宋体" w:cs="Times New Roman"/>
          <w:szCs w:val="24"/>
          <w:highlight w:val="none"/>
        </w:rPr>
        <w:t>5、</w:t>
      </w:r>
      <w:r>
        <w:rPr>
          <w:rStyle w:val="3"/>
          <w:rFonts w:hint="eastAsia" w:ascii="宋体" w:hAnsi="宋体" w:eastAsia="宋体" w:cs="Times New Roman"/>
          <w:szCs w:val="21"/>
          <w:highlight w:val="none"/>
        </w:rPr>
        <w:t>同意提供贵方可能要求的与其投标有关的一切数据或资料。</w:t>
      </w:r>
    </w:p>
    <w:p w14:paraId="47F93057">
      <w:pPr>
        <w:pStyle w:val="4"/>
        <w:adjustRightInd w:val="0"/>
        <w:snapToGrid w:val="0"/>
        <w:spacing w:before="156" w:beforeLines="50" w:line="360" w:lineRule="auto"/>
        <w:ind w:firstLine="420" w:firstLineChars="2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6、与本投标有关的一切正式往来信函请寄：</w:t>
      </w:r>
    </w:p>
    <w:p w14:paraId="31023CE2">
      <w:pPr>
        <w:pStyle w:val="4"/>
        <w:adjustRightInd w:val="0"/>
        <w:snapToGrid w:val="0"/>
        <w:spacing w:before="156" w:beforeLines="50" w:line="360" w:lineRule="auto"/>
        <w:ind w:firstLine="420" w:firstLineChars="200"/>
        <w:rPr>
          <w:rStyle w:val="3"/>
          <w:rFonts w:hint="eastAsia" w:ascii="宋体" w:hAnsi="宋体" w:eastAsia="宋体" w:cs="Times New Roman"/>
          <w:szCs w:val="21"/>
          <w:highlight w:val="none"/>
        </w:rPr>
      </w:pPr>
      <w:r>
        <w:rPr>
          <w:rStyle w:val="3"/>
          <w:rFonts w:hint="eastAsia" w:ascii="宋体" w:hAnsi="宋体" w:eastAsia="宋体" w:cs="Times New Roman"/>
          <w:szCs w:val="21"/>
          <w:highlight w:val="none"/>
        </w:rPr>
        <w:t>地址：</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；邮编：</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 xml:space="preserve"> ；电话：</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；电子邮箱：</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 xml:space="preserve"> 。</w:t>
      </w:r>
    </w:p>
    <w:p w14:paraId="4F4D9A56">
      <w:pPr>
        <w:pStyle w:val="4"/>
        <w:adjustRightInd w:val="0"/>
        <w:snapToGrid w:val="0"/>
        <w:spacing w:before="156" w:beforeLines="50" w:line="360" w:lineRule="auto"/>
        <w:ind w:firstLine="420" w:firstLineChars="200"/>
        <w:rPr>
          <w:rStyle w:val="3"/>
          <w:rFonts w:hint="eastAsia" w:ascii="宋体" w:hAnsi="宋体" w:eastAsia="宋体" w:cs="Times New Roman"/>
          <w:szCs w:val="21"/>
          <w:highlight w:val="none"/>
        </w:rPr>
      </w:pPr>
    </w:p>
    <w:p w14:paraId="6A2DC9BA">
      <w:pPr>
        <w:pStyle w:val="4"/>
        <w:adjustRightInd w:val="0"/>
        <w:snapToGrid w:val="0"/>
        <w:spacing w:before="156" w:beforeLines="50" w:line="360" w:lineRule="auto"/>
        <w:rPr>
          <w:rStyle w:val="3"/>
          <w:rFonts w:hint="eastAsia" w:ascii="宋体" w:hAnsi="宋体" w:eastAsia="宋体" w:cs="Courier New"/>
          <w:szCs w:val="21"/>
          <w:highlight w:val="none"/>
        </w:rPr>
      </w:pPr>
    </w:p>
    <w:p w14:paraId="0ABCDFE7">
      <w:pPr>
        <w:pStyle w:val="4"/>
        <w:adjustRightInd w:val="0"/>
        <w:snapToGrid w:val="0"/>
        <w:spacing w:before="156" w:beforeLines="50" w:line="360" w:lineRule="auto"/>
        <w:rPr>
          <w:rStyle w:val="3"/>
          <w:rFonts w:hint="eastAsia" w:ascii="宋体" w:hAnsi="宋体" w:eastAsia="宋体" w:cs="Courier New"/>
          <w:szCs w:val="21"/>
          <w:highlight w:val="none"/>
        </w:rPr>
      </w:pPr>
      <w:r>
        <w:rPr>
          <w:rStyle w:val="3"/>
          <w:rFonts w:hint="eastAsia" w:ascii="宋体" w:hAnsi="宋体" w:eastAsia="宋体" w:cs="Courier New"/>
          <w:szCs w:val="21"/>
          <w:highlight w:val="none"/>
        </w:rPr>
        <w:t>投标人名称（盖单位电子章）：</w:t>
      </w:r>
      <w:r>
        <w:rPr>
          <w:rStyle w:val="3"/>
          <w:rFonts w:hint="eastAsia" w:ascii="宋体" w:hAnsi="宋体" w:eastAsia="宋体" w:cs="Courier New"/>
          <w:szCs w:val="21"/>
          <w:highlight w:val="none"/>
          <w:u w:val="single"/>
        </w:rPr>
        <w:t xml:space="preserve">                       </w:t>
      </w:r>
    </w:p>
    <w:p w14:paraId="055D8A34">
      <w:pPr>
        <w:pStyle w:val="4"/>
        <w:adjustRightInd w:val="0"/>
        <w:snapToGrid w:val="0"/>
        <w:spacing w:before="156" w:beforeLines="50" w:line="360" w:lineRule="auto"/>
        <w:rPr>
          <w:rStyle w:val="3"/>
          <w:rFonts w:hint="eastAsia" w:ascii="宋体" w:hAnsi="宋体" w:eastAsia="宋体" w:cs="Times New Roman"/>
          <w:szCs w:val="21"/>
          <w:highlight w:val="none"/>
          <w:u w:val="single"/>
        </w:rPr>
      </w:pPr>
      <w:r>
        <w:rPr>
          <w:rStyle w:val="3"/>
          <w:rFonts w:hint="eastAsia" w:ascii="宋体" w:hAnsi="宋体" w:eastAsia="宋体" w:cs="微软雅黑"/>
          <w:spacing w:val="-2"/>
          <w:kern w:val="0"/>
          <w:szCs w:val="21"/>
          <w:highlight w:val="none"/>
        </w:rPr>
        <w:t>法</w:t>
      </w:r>
      <w:r>
        <w:rPr>
          <w:rStyle w:val="3"/>
          <w:rFonts w:hint="eastAsia" w:ascii="宋体" w:hAnsi="宋体" w:eastAsia="宋体" w:cs="微软雅黑"/>
          <w:kern w:val="0"/>
          <w:szCs w:val="21"/>
          <w:highlight w:val="none"/>
        </w:rPr>
        <w:t>定</w:t>
      </w:r>
      <w:r>
        <w:rPr>
          <w:rStyle w:val="3"/>
          <w:rFonts w:hint="eastAsia" w:ascii="宋体" w:hAnsi="宋体" w:eastAsia="宋体" w:cs="微软雅黑"/>
          <w:spacing w:val="-2"/>
          <w:kern w:val="0"/>
          <w:szCs w:val="21"/>
          <w:highlight w:val="none"/>
        </w:rPr>
        <w:t>代</w:t>
      </w:r>
      <w:r>
        <w:rPr>
          <w:rStyle w:val="3"/>
          <w:rFonts w:hint="eastAsia" w:ascii="宋体" w:hAnsi="宋体" w:eastAsia="宋体" w:cs="微软雅黑"/>
          <w:kern w:val="0"/>
          <w:szCs w:val="21"/>
          <w:highlight w:val="none"/>
        </w:rPr>
        <w:t>表</w:t>
      </w:r>
      <w:r>
        <w:rPr>
          <w:rStyle w:val="3"/>
          <w:rFonts w:hint="eastAsia" w:ascii="宋体" w:hAnsi="宋体" w:eastAsia="宋体" w:cs="微软雅黑"/>
          <w:spacing w:val="-2"/>
          <w:kern w:val="0"/>
          <w:szCs w:val="21"/>
          <w:highlight w:val="none"/>
        </w:rPr>
        <w:t>人</w:t>
      </w:r>
      <w:r>
        <w:rPr>
          <w:rStyle w:val="3"/>
          <w:rFonts w:hint="eastAsia" w:ascii="宋体" w:hAnsi="宋体" w:eastAsia="宋体" w:cs="微软雅黑"/>
          <w:kern w:val="0"/>
          <w:szCs w:val="21"/>
          <w:highlight w:val="none"/>
        </w:rPr>
        <w:t>（</w:t>
      </w:r>
      <w:r>
        <w:rPr>
          <w:rStyle w:val="3"/>
          <w:rFonts w:hint="eastAsia" w:ascii="宋体" w:hAnsi="宋体" w:eastAsia="宋体" w:cs="微软雅黑"/>
          <w:spacing w:val="-2"/>
          <w:kern w:val="0"/>
          <w:szCs w:val="21"/>
          <w:highlight w:val="none"/>
        </w:rPr>
        <w:t>单</w:t>
      </w:r>
      <w:r>
        <w:rPr>
          <w:rStyle w:val="3"/>
          <w:rFonts w:hint="eastAsia" w:ascii="宋体" w:hAnsi="宋体" w:eastAsia="宋体" w:cs="微软雅黑"/>
          <w:kern w:val="0"/>
          <w:szCs w:val="21"/>
          <w:highlight w:val="none"/>
        </w:rPr>
        <w:t>位</w:t>
      </w:r>
      <w:r>
        <w:rPr>
          <w:rStyle w:val="3"/>
          <w:rFonts w:hint="eastAsia" w:ascii="宋体" w:hAnsi="宋体" w:eastAsia="宋体" w:cs="微软雅黑"/>
          <w:spacing w:val="-2"/>
          <w:kern w:val="0"/>
          <w:szCs w:val="21"/>
          <w:highlight w:val="none"/>
        </w:rPr>
        <w:t>负</w:t>
      </w:r>
      <w:r>
        <w:rPr>
          <w:rStyle w:val="3"/>
          <w:rFonts w:hint="eastAsia" w:ascii="宋体" w:hAnsi="宋体" w:eastAsia="宋体" w:cs="微软雅黑"/>
          <w:kern w:val="0"/>
          <w:szCs w:val="21"/>
          <w:highlight w:val="none"/>
        </w:rPr>
        <w:t>责人</w:t>
      </w:r>
      <w:r>
        <w:rPr>
          <w:rStyle w:val="3"/>
          <w:rFonts w:hint="eastAsia" w:ascii="宋体" w:hAnsi="宋体" w:eastAsia="宋体" w:cs="微软雅黑"/>
          <w:spacing w:val="-2"/>
          <w:kern w:val="0"/>
          <w:szCs w:val="21"/>
          <w:highlight w:val="none"/>
        </w:rPr>
        <w:t>）</w:t>
      </w:r>
      <w:r>
        <w:rPr>
          <w:rStyle w:val="3"/>
          <w:rFonts w:hint="eastAsia" w:ascii="宋体" w:hAnsi="宋体" w:eastAsia="宋体" w:cs="Times New Roman"/>
          <w:szCs w:val="21"/>
          <w:highlight w:val="none"/>
        </w:rPr>
        <w:t>或其授权的代理人（电子签章）：</w:t>
      </w:r>
      <w:r>
        <w:rPr>
          <w:rStyle w:val="3"/>
          <w:rFonts w:hint="eastAsia" w:ascii="宋体" w:hAnsi="宋体" w:eastAsia="宋体" w:cs="Times New Roman"/>
          <w:szCs w:val="21"/>
          <w:highlight w:val="none"/>
          <w:u w:val="single"/>
        </w:rPr>
        <w:t xml:space="preserve">               </w:t>
      </w:r>
    </w:p>
    <w:p w14:paraId="213A89E8">
      <w:pPr>
        <w:pStyle w:val="4"/>
        <w:rPr>
          <w:rStyle w:val="3"/>
          <w:rFonts w:hint="eastAsia" w:ascii="Calibri" w:hAnsi="Calibri" w:eastAsia="宋体" w:cs="Times New Roman"/>
          <w:highlight w:val="none"/>
        </w:rPr>
      </w:pPr>
      <w:r>
        <w:rPr>
          <w:rStyle w:val="3"/>
          <w:rFonts w:hint="eastAsia" w:ascii="宋体" w:hAnsi="宋体" w:eastAsia="宋体" w:cs="Times New Roman"/>
          <w:szCs w:val="21"/>
          <w:highlight w:val="none"/>
        </w:rPr>
        <w:t>日期：</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年</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月</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日</w:t>
      </w:r>
    </w:p>
    <w:p w14:paraId="12E4DBD3">
      <w:pPr>
        <w:pStyle w:val="5"/>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7265608F">
      <w:pPr>
        <w:pStyle w:val="6"/>
        <w:keepNext/>
        <w:keepLines/>
        <w:spacing w:line="360" w:lineRule="auto"/>
        <w:jc w:val="center"/>
        <w:outlineLvl w:val="1"/>
        <w:rPr>
          <w:rStyle w:val="3"/>
          <w:rFonts w:ascii="黑体" w:hAnsi="黑体" w:eastAsia="黑体" w:cs="黑体"/>
          <w:b/>
          <w:bCs/>
          <w:sz w:val="32"/>
          <w:szCs w:val="22"/>
          <w:highlight w:val="none"/>
        </w:rPr>
      </w:pPr>
      <w:bookmarkStart w:id="1" w:name="_Toc24664"/>
      <w:r>
        <w:rPr>
          <w:rStyle w:val="3"/>
          <w:rFonts w:hint="eastAsia" w:ascii="黑体" w:hAnsi="黑体" w:eastAsia="黑体" w:cs="黑体"/>
          <w:b/>
          <w:bCs/>
          <w:sz w:val="32"/>
          <w:szCs w:val="22"/>
          <w:highlight w:val="none"/>
        </w:rPr>
        <w:t>六</w:t>
      </w:r>
      <w:r>
        <w:rPr>
          <w:rStyle w:val="3"/>
          <w:rFonts w:ascii="黑体" w:hAnsi="黑体" w:eastAsia="黑体" w:cs="黑体"/>
          <w:b/>
          <w:bCs/>
          <w:sz w:val="32"/>
          <w:szCs w:val="22"/>
          <w:highlight w:val="none"/>
        </w:rPr>
        <w:t xml:space="preserve"> </w:t>
      </w:r>
      <w:r>
        <w:rPr>
          <w:rStyle w:val="3"/>
          <w:rFonts w:hint="eastAsia" w:ascii="黑体" w:hAnsi="黑体" w:eastAsia="黑体" w:cs="黑体"/>
          <w:b/>
          <w:bCs/>
          <w:sz w:val="32"/>
          <w:szCs w:val="22"/>
          <w:highlight w:val="none"/>
        </w:rPr>
        <w:t>开标一览表（适用于教材图书采购）</w:t>
      </w:r>
      <w:bookmarkEnd w:id="1"/>
    </w:p>
    <w:p w14:paraId="4AE044EF">
      <w:pPr>
        <w:pStyle w:val="6"/>
        <w:adjustRightInd w:val="0"/>
        <w:snapToGrid w:val="0"/>
        <w:spacing w:line="360" w:lineRule="auto"/>
        <w:jc w:val="left"/>
        <w:rPr>
          <w:rStyle w:val="3"/>
          <w:rFonts w:ascii="宋体" w:hAnsi="宋体" w:eastAsia="宋体" w:cs="Times New Roman"/>
          <w:szCs w:val="21"/>
          <w:highlight w:val="none"/>
        </w:rPr>
      </w:pPr>
    </w:p>
    <w:p w14:paraId="6F39C3F7">
      <w:pPr>
        <w:pStyle w:val="6"/>
        <w:adjustRightInd w:val="0"/>
        <w:snapToGrid w:val="0"/>
        <w:spacing w:line="360" w:lineRule="auto"/>
        <w:jc w:val="left"/>
        <w:rPr>
          <w:rStyle w:val="3"/>
          <w:rFonts w:ascii="仿宋_GB2312" w:hAnsi="宋体" w:eastAsia="仿宋_GB2312" w:cs="Times New Roman"/>
          <w:color w:val="000000"/>
          <w:szCs w:val="21"/>
          <w:highlight w:val="none"/>
        </w:rPr>
      </w:pPr>
      <w:r>
        <w:rPr>
          <w:rStyle w:val="3"/>
          <w:rFonts w:hint="eastAsia" w:ascii="宋体" w:hAnsi="宋体" w:eastAsia="宋体" w:cs="Times New Roman"/>
          <w:szCs w:val="21"/>
          <w:highlight w:val="none"/>
        </w:rPr>
        <w:t>政府采购计划号：</w:t>
      </w:r>
      <w:r>
        <w:rPr>
          <w:rStyle w:val="3"/>
          <w:rFonts w:hint="eastAsia" w:ascii="宋体" w:hAnsi="宋体" w:eastAsia="宋体" w:cs="Times New Roman"/>
          <w:szCs w:val="21"/>
          <w:highlight w:val="none"/>
          <w:u w:val="single"/>
        </w:rPr>
        <w:t>__    ______</w:t>
      </w:r>
    </w:p>
    <w:p w14:paraId="025A6B3A">
      <w:pPr>
        <w:pStyle w:val="6"/>
        <w:adjustRightInd w:val="0"/>
        <w:snapToGrid w:val="0"/>
        <w:spacing w:line="360" w:lineRule="auto"/>
        <w:rPr>
          <w:rStyle w:val="3"/>
          <w:rFonts w:ascii="宋体" w:hAnsi="宋体" w:eastAsia="宋体" w:cs="Times New Roman"/>
          <w:szCs w:val="21"/>
          <w:highlight w:val="none"/>
        </w:rPr>
      </w:pPr>
      <w:r>
        <w:rPr>
          <w:rStyle w:val="3"/>
          <w:rFonts w:hint="eastAsia" w:ascii="宋体" w:hAnsi="宋体" w:eastAsia="宋体" w:cs="Times New Roman"/>
          <w:szCs w:val="21"/>
          <w:highlight w:val="none"/>
        </w:rPr>
        <w:t>采购代理编号：</w:t>
      </w:r>
      <w:r>
        <w:rPr>
          <w:rStyle w:val="3"/>
          <w:rFonts w:hint="eastAsia" w:ascii="宋体" w:hAnsi="宋体" w:eastAsia="宋体" w:cs="Times New Roman"/>
          <w:szCs w:val="21"/>
          <w:highlight w:val="none"/>
          <w:u w:val="single"/>
        </w:rPr>
        <w:t>__    ________</w:t>
      </w:r>
      <w:r>
        <w:rPr>
          <w:rStyle w:val="3"/>
          <w:rFonts w:hint="eastAsia" w:ascii="宋体" w:hAnsi="宋体" w:eastAsia="宋体" w:cs="Times New Roman"/>
          <w:szCs w:val="21"/>
          <w:highlight w:val="none"/>
        </w:rPr>
        <w:t xml:space="preserve">                    项目名称：</w:t>
      </w:r>
      <w:r>
        <w:rPr>
          <w:rStyle w:val="3"/>
          <w:rFonts w:hint="eastAsia" w:ascii="宋体" w:hAnsi="宋体" w:eastAsia="宋体" w:cs="Times New Roman"/>
          <w:szCs w:val="21"/>
          <w:highlight w:val="none"/>
          <w:u w:val="single"/>
        </w:rPr>
        <w:t xml:space="preserve">____        </w:t>
      </w:r>
    </w:p>
    <w:p w14:paraId="5A283EFB">
      <w:pPr>
        <w:pStyle w:val="6"/>
        <w:widowControl w:val="0"/>
        <w:adjustRightInd w:val="0"/>
        <w:snapToGrid w:val="0"/>
        <w:spacing w:line="360" w:lineRule="auto"/>
        <w:jc w:val="both"/>
        <w:rPr>
          <w:rStyle w:val="3"/>
          <w:rFonts w:ascii="宋体" w:hAnsi="宋体" w:eastAsia="宋体" w:cs="Times New Roman"/>
          <w:kern w:val="2"/>
          <w:sz w:val="21"/>
          <w:szCs w:val="21"/>
          <w:highlight w:val="none"/>
          <w:u w:val="single"/>
          <w:lang w:val="en-US" w:eastAsia="zh-CN" w:bidi="ar-SA"/>
        </w:rPr>
      </w:pPr>
      <w:r>
        <w:rPr>
          <w:rStyle w:val="3"/>
          <w:rFonts w:hint="eastAsia" w:ascii="宋体" w:hAnsi="宋体" w:eastAsia="宋体" w:cs="Times New Roman"/>
          <w:szCs w:val="21"/>
          <w:highlight w:val="none"/>
        </w:rPr>
        <w:t>包号：</w:t>
      </w:r>
      <w:r>
        <w:rPr>
          <w:rStyle w:val="3"/>
          <w:rFonts w:hint="eastAsia" w:ascii="宋体" w:hAnsi="宋体" w:eastAsia="宋体" w:cs="Times New Roman"/>
          <w:szCs w:val="21"/>
          <w:highlight w:val="none"/>
          <w:u w:val="single"/>
        </w:rPr>
        <w:t>__    ________</w:t>
      </w:r>
      <w:r>
        <w:rPr>
          <w:rStyle w:val="3"/>
          <w:rFonts w:hint="eastAsia" w:ascii="宋体" w:hAnsi="宋体" w:eastAsia="宋体" w:cs="Times New Roman"/>
          <w:szCs w:val="21"/>
          <w:highlight w:val="none"/>
        </w:rPr>
        <w:t xml:space="preserve">                            包名称：</w:t>
      </w:r>
      <w:r>
        <w:rPr>
          <w:rStyle w:val="3"/>
          <w:rFonts w:hint="eastAsia" w:ascii="宋体" w:hAnsi="宋体" w:eastAsia="宋体" w:cs="Times New Roman"/>
          <w:szCs w:val="21"/>
          <w:highlight w:val="none"/>
          <w:u w:val="single"/>
        </w:rPr>
        <w:t>__    ________</w:t>
      </w:r>
    </w:p>
    <w:tbl>
      <w:tblPr>
        <w:tblStyle w:val="2"/>
        <w:tblW w:w="8814"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05"/>
        <w:gridCol w:w="2705"/>
        <w:gridCol w:w="3404"/>
      </w:tblGrid>
      <w:tr w14:paraId="049C4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rPr>
        <w:tc>
          <w:tcPr>
            <w:tcW w:w="2705" w:type="dxa"/>
            <w:noWrap/>
            <w:tcMar>
              <w:top w:w="0" w:type="dxa"/>
              <w:left w:w="108" w:type="dxa"/>
              <w:bottom w:w="0" w:type="dxa"/>
              <w:right w:w="108" w:type="dxa"/>
            </w:tcMar>
            <w:vAlign w:val="top"/>
          </w:tcPr>
          <w:p w14:paraId="25BF1DB0">
            <w:pPr>
              <w:pStyle w:val="6"/>
              <w:widowControl/>
              <w:spacing w:line="460" w:lineRule="atLeast"/>
              <w:jc w:val="center"/>
              <w:rPr>
                <w:rStyle w:val="3"/>
                <w:rFonts w:ascii="Times New Roman" w:hAnsi="Times New Roman" w:eastAsia="宋体" w:cs="Times New Roman"/>
                <w:color w:val="auto"/>
                <w:kern w:val="0"/>
                <w:sz w:val="21"/>
                <w:szCs w:val="21"/>
                <w:highlight w:val="none"/>
                <w:lang w:val="en-US" w:eastAsia="zh-CN" w:bidi="ar-SA"/>
              </w:rPr>
            </w:pPr>
            <w:r>
              <w:rPr>
                <w:rStyle w:val="3"/>
                <w:rFonts w:hint="eastAsia" w:ascii="Times New Roman" w:hAnsi="Times New Roman" w:eastAsia="宋体" w:cs="Times New Roman"/>
                <w:color w:val="auto"/>
                <w:kern w:val="0"/>
                <w:sz w:val="21"/>
                <w:szCs w:val="21"/>
                <w:highlight w:val="none"/>
                <w:lang w:val="en-US" w:eastAsia="zh-CN" w:bidi="ar-SA"/>
              </w:rPr>
              <w:t> 品目号</w:t>
            </w:r>
          </w:p>
        </w:tc>
        <w:tc>
          <w:tcPr>
            <w:tcW w:w="2705" w:type="dxa"/>
            <w:noWrap/>
            <w:tcMar>
              <w:top w:w="0" w:type="dxa"/>
              <w:left w:w="108" w:type="dxa"/>
              <w:bottom w:w="0" w:type="dxa"/>
              <w:right w:w="108" w:type="dxa"/>
            </w:tcMar>
            <w:vAlign w:val="top"/>
          </w:tcPr>
          <w:p w14:paraId="735A8A18">
            <w:pPr>
              <w:pStyle w:val="6"/>
              <w:widowControl/>
              <w:spacing w:line="460" w:lineRule="atLeast"/>
              <w:jc w:val="center"/>
              <w:rPr>
                <w:rStyle w:val="3"/>
                <w:rFonts w:ascii="Times New Roman" w:hAnsi="Times New Roman" w:eastAsia="宋体" w:cs="Times New Roman"/>
                <w:color w:val="auto"/>
                <w:kern w:val="0"/>
                <w:sz w:val="21"/>
                <w:szCs w:val="21"/>
                <w:highlight w:val="none"/>
                <w:lang w:val="en-US" w:eastAsia="zh-CN" w:bidi="ar-SA"/>
              </w:rPr>
            </w:pPr>
            <w:r>
              <w:rPr>
                <w:rStyle w:val="3"/>
                <w:rFonts w:hint="eastAsia" w:ascii="宋体" w:hAnsi="宋体" w:eastAsia="宋体" w:cs="宋体"/>
                <w:bCs/>
                <w:color w:val="auto"/>
                <w:kern w:val="0"/>
                <w:sz w:val="21"/>
                <w:szCs w:val="21"/>
                <w:highlight w:val="none"/>
                <w:lang w:val="en-US" w:eastAsia="zh-CN" w:bidi="ar-SA"/>
              </w:rPr>
              <w:t>内容名称</w:t>
            </w:r>
          </w:p>
        </w:tc>
        <w:tc>
          <w:tcPr>
            <w:tcW w:w="3404" w:type="dxa"/>
            <w:noWrap/>
            <w:tcMar>
              <w:top w:w="0" w:type="dxa"/>
              <w:left w:w="108" w:type="dxa"/>
              <w:bottom w:w="0" w:type="dxa"/>
              <w:right w:w="108" w:type="dxa"/>
            </w:tcMar>
            <w:vAlign w:val="top"/>
          </w:tcPr>
          <w:p w14:paraId="4AE0BD2D">
            <w:pPr>
              <w:pStyle w:val="6"/>
              <w:widowControl/>
              <w:spacing w:line="460" w:lineRule="atLeast"/>
              <w:jc w:val="center"/>
              <w:rPr>
                <w:rStyle w:val="3"/>
                <w:rFonts w:ascii="Times New Roman" w:hAnsi="Times New Roman" w:eastAsia="宋体" w:cs="Times New Roman"/>
                <w:color w:val="auto"/>
                <w:kern w:val="0"/>
                <w:sz w:val="21"/>
                <w:szCs w:val="21"/>
                <w:highlight w:val="none"/>
                <w:lang w:val="en-US" w:eastAsia="zh-CN" w:bidi="ar-SA"/>
              </w:rPr>
            </w:pPr>
            <w:r>
              <w:rPr>
                <w:rStyle w:val="3"/>
                <w:rFonts w:hint="eastAsia" w:ascii="宋体" w:hAnsi="宋体" w:eastAsia="宋体" w:cs="宋体"/>
                <w:bCs/>
                <w:color w:val="auto"/>
                <w:kern w:val="0"/>
                <w:sz w:val="21"/>
                <w:szCs w:val="21"/>
                <w:highlight w:val="none"/>
                <w:lang w:val="en-US" w:eastAsia="zh-CN" w:bidi="ar-SA"/>
              </w:rPr>
              <w:t>折扣（%）</w:t>
            </w:r>
          </w:p>
        </w:tc>
      </w:tr>
      <w:tr w14:paraId="34C0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 w:hRule="atLeast"/>
        </w:trPr>
        <w:tc>
          <w:tcPr>
            <w:tcW w:w="2705" w:type="dxa"/>
            <w:noWrap/>
            <w:tcMar>
              <w:top w:w="0" w:type="dxa"/>
              <w:left w:w="108" w:type="dxa"/>
              <w:bottom w:w="0" w:type="dxa"/>
              <w:right w:w="108" w:type="dxa"/>
            </w:tcMar>
            <w:vAlign w:val="top"/>
          </w:tcPr>
          <w:p w14:paraId="6557343B">
            <w:pPr>
              <w:pStyle w:val="6"/>
              <w:widowControl/>
              <w:spacing w:line="460" w:lineRule="atLeast"/>
              <w:jc w:val="both"/>
              <w:rPr>
                <w:rStyle w:val="3"/>
                <w:rFonts w:ascii="Times New Roman" w:hAnsi="Times New Roman" w:eastAsia="宋体" w:cs="Times New Roman"/>
                <w:color w:val="auto"/>
                <w:kern w:val="0"/>
                <w:sz w:val="21"/>
                <w:szCs w:val="21"/>
                <w:highlight w:val="none"/>
                <w:lang w:val="en-US" w:eastAsia="zh-CN" w:bidi="ar-SA"/>
              </w:rPr>
            </w:pPr>
            <w:r>
              <w:rPr>
                <w:rStyle w:val="3"/>
                <w:rFonts w:ascii="Calibri" w:hAnsi="Calibri" w:eastAsia="Calibri" w:cs="Calibri"/>
                <w:color w:val="auto"/>
                <w:kern w:val="0"/>
                <w:sz w:val="21"/>
                <w:szCs w:val="21"/>
                <w:highlight w:val="none"/>
                <w:lang w:val="en-US" w:eastAsia="zh-CN" w:bidi="ar-SA"/>
              </w:rPr>
              <w:t> </w:t>
            </w:r>
          </w:p>
        </w:tc>
        <w:tc>
          <w:tcPr>
            <w:tcW w:w="2705" w:type="dxa"/>
            <w:noWrap/>
            <w:tcMar>
              <w:top w:w="0" w:type="dxa"/>
              <w:left w:w="108" w:type="dxa"/>
              <w:bottom w:w="0" w:type="dxa"/>
              <w:right w:w="108" w:type="dxa"/>
            </w:tcMar>
            <w:vAlign w:val="top"/>
          </w:tcPr>
          <w:p w14:paraId="05FD0A6F">
            <w:pPr>
              <w:pStyle w:val="6"/>
              <w:widowControl/>
              <w:spacing w:line="460" w:lineRule="atLeast"/>
              <w:jc w:val="both"/>
              <w:rPr>
                <w:rStyle w:val="3"/>
                <w:rFonts w:ascii="Times New Roman" w:hAnsi="Times New Roman" w:eastAsia="宋体" w:cs="Times New Roman"/>
                <w:color w:val="auto"/>
                <w:kern w:val="0"/>
                <w:sz w:val="21"/>
                <w:szCs w:val="21"/>
                <w:highlight w:val="none"/>
                <w:lang w:val="en-US" w:eastAsia="zh-CN" w:bidi="ar-SA"/>
              </w:rPr>
            </w:pPr>
            <w:r>
              <w:rPr>
                <w:rStyle w:val="3"/>
                <w:rFonts w:ascii="Calibri" w:hAnsi="Calibri" w:eastAsia="Calibri" w:cs="Calibri"/>
                <w:color w:val="auto"/>
                <w:kern w:val="0"/>
                <w:sz w:val="21"/>
                <w:szCs w:val="21"/>
                <w:highlight w:val="none"/>
                <w:lang w:val="en-US" w:eastAsia="zh-CN" w:bidi="ar-SA"/>
              </w:rPr>
              <w:t> </w:t>
            </w:r>
          </w:p>
        </w:tc>
        <w:tc>
          <w:tcPr>
            <w:tcW w:w="3404" w:type="dxa"/>
            <w:noWrap/>
            <w:tcMar>
              <w:top w:w="0" w:type="dxa"/>
              <w:left w:w="108" w:type="dxa"/>
              <w:bottom w:w="0" w:type="dxa"/>
              <w:right w:w="108" w:type="dxa"/>
            </w:tcMar>
            <w:vAlign w:val="top"/>
          </w:tcPr>
          <w:p w14:paraId="426F17F5">
            <w:pPr>
              <w:pStyle w:val="6"/>
              <w:widowControl/>
              <w:spacing w:line="460" w:lineRule="atLeast"/>
              <w:jc w:val="both"/>
              <w:rPr>
                <w:rStyle w:val="3"/>
                <w:rFonts w:ascii="Times New Roman" w:hAnsi="Times New Roman" w:eastAsia="宋体" w:cs="Times New Roman"/>
                <w:color w:val="auto"/>
                <w:kern w:val="0"/>
                <w:sz w:val="21"/>
                <w:szCs w:val="21"/>
                <w:highlight w:val="none"/>
                <w:lang w:val="en-US" w:eastAsia="zh-CN" w:bidi="ar-SA"/>
              </w:rPr>
            </w:pPr>
            <w:r>
              <w:rPr>
                <w:rStyle w:val="3"/>
                <w:rFonts w:ascii="Calibri" w:hAnsi="Calibri" w:eastAsia="Calibri" w:cs="Calibri"/>
                <w:color w:val="auto"/>
                <w:kern w:val="0"/>
                <w:sz w:val="21"/>
                <w:szCs w:val="21"/>
                <w:highlight w:val="none"/>
                <w:lang w:val="en-US" w:eastAsia="zh-CN" w:bidi="ar-SA"/>
              </w:rPr>
              <w:t> </w:t>
            </w:r>
          </w:p>
        </w:tc>
      </w:tr>
      <w:tr w14:paraId="1FCD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rPr>
        <w:tc>
          <w:tcPr>
            <w:tcW w:w="2705" w:type="dxa"/>
            <w:noWrap/>
            <w:tcMar>
              <w:top w:w="0" w:type="dxa"/>
              <w:left w:w="108" w:type="dxa"/>
              <w:bottom w:w="0" w:type="dxa"/>
              <w:right w:w="108" w:type="dxa"/>
            </w:tcMar>
            <w:vAlign w:val="top"/>
          </w:tcPr>
          <w:p w14:paraId="5167BA34">
            <w:pPr>
              <w:pStyle w:val="6"/>
              <w:widowControl/>
              <w:spacing w:line="460" w:lineRule="atLeast"/>
              <w:jc w:val="both"/>
              <w:rPr>
                <w:rStyle w:val="3"/>
                <w:rFonts w:ascii="Times New Roman" w:hAnsi="Times New Roman" w:eastAsia="宋体" w:cs="Times New Roman"/>
                <w:color w:val="auto"/>
                <w:kern w:val="0"/>
                <w:sz w:val="21"/>
                <w:szCs w:val="21"/>
                <w:highlight w:val="none"/>
                <w:lang w:val="en-US" w:eastAsia="zh-CN" w:bidi="ar-SA"/>
              </w:rPr>
            </w:pPr>
            <w:r>
              <w:rPr>
                <w:rStyle w:val="3"/>
                <w:rFonts w:ascii="Calibri" w:hAnsi="Calibri" w:eastAsia="Calibri" w:cs="Calibri"/>
                <w:color w:val="auto"/>
                <w:kern w:val="0"/>
                <w:sz w:val="21"/>
                <w:szCs w:val="21"/>
                <w:highlight w:val="none"/>
                <w:lang w:val="en-US" w:eastAsia="zh-CN" w:bidi="ar-SA"/>
              </w:rPr>
              <w:t> </w:t>
            </w:r>
          </w:p>
        </w:tc>
        <w:tc>
          <w:tcPr>
            <w:tcW w:w="2705" w:type="dxa"/>
            <w:noWrap/>
            <w:tcMar>
              <w:top w:w="0" w:type="dxa"/>
              <w:left w:w="108" w:type="dxa"/>
              <w:bottom w:w="0" w:type="dxa"/>
              <w:right w:w="108" w:type="dxa"/>
            </w:tcMar>
            <w:vAlign w:val="top"/>
          </w:tcPr>
          <w:p w14:paraId="0DAF8FA8">
            <w:pPr>
              <w:pStyle w:val="6"/>
              <w:widowControl/>
              <w:spacing w:line="460" w:lineRule="atLeast"/>
              <w:jc w:val="both"/>
              <w:rPr>
                <w:rStyle w:val="3"/>
                <w:rFonts w:ascii="Times New Roman" w:hAnsi="Times New Roman" w:eastAsia="宋体" w:cs="Times New Roman"/>
                <w:color w:val="auto"/>
                <w:kern w:val="0"/>
                <w:sz w:val="21"/>
                <w:szCs w:val="21"/>
                <w:highlight w:val="none"/>
                <w:lang w:val="en-US" w:eastAsia="zh-CN" w:bidi="ar-SA"/>
              </w:rPr>
            </w:pPr>
            <w:r>
              <w:rPr>
                <w:rStyle w:val="3"/>
                <w:rFonts w:ascii="Calibri" w:hAnsi="Calibri" w:eastAsia="Calibri" w:cs="Calibri"/>
                <w:color w:val="auto"/>
                <w:kern w:val="0"/>
                <w:sz w:val="21"/>
                <w:szCs w:val="21"/>
                <w:highlight w:val="none"/>
                <w:lang w:val="en-US" w:eastAsia="zh-CN" w:bidi="ar-SA"/>
              </w:rPr>
              <w:t> </w:t>
            </w:r>
          </w:p>
        </w:tc>
        <w:tc>
          <w:tcPr>
            <w:tcW w:w="3404" w:type="dxa"/>
            <w:noWrap/>
            <w:tcMar>
              <w:top w:w="0" w:type="dxa"/>
              <w:left w:w="108" w:type="dxa"/>
              <w:bottom w:w="0" w:type="dxa"/>
              <w:right w:w="108" w:type="dxa"/>
            </w:tcMar>
            <w:vAlign w:val="top"/>
          </w:tcPr>
          <w:p w14:paraId="7C3721CC">
            <w:pPr>
              <w:pStyle w:val="6"/>
              <w:widowControl/>
              <w:spacing w:line="460" w:lineRule="atLeast"/>
              <w:jc w:val="both"/>
              <w:rPr>
                <w:rStyle w:val="3"/>
                <w:rFonts w:ascii="Times New Roman" w:hAnsi="Times New Roman" w:eastAsia="宋体" w:cs="Times New Roman"/>
                <w:color w:val="auto"/>
                <w:kern w:val="0"/>
                <w:sz w:val="21"/>
                <w:szCs w:val="21"/>
                <w:highlight w:val="none"/>
                <w:lang w:val="en-US" w:eastAsia="zh-CN" w:bidi="ar-SA"/>
              </w:rPr>
            </w:pPr>
            <w:r>
              <w:rPr>
                <w:rStyle w:val="3"/>
                <w:rFonts w:ascii="Calibri" w:hAnsi="Calibri" w:eastAsia="Calibri" w:cs="Calibri"/>
                <w:color w:val="auto"/>
                <w:kern w:val="0"/>
                <w:sz w:val="21"/>
                <w:szCs w:val="21"/>
                <w:highlight w:val="none"/>
                <w:lang w:val="en-US" w:eastAsia="zh-CN" w:bidi="ar-SA"/>
              </w:rPr>
              <w:t> </w:t>
            </w:r>
          </w:p>
        </w:tc>
      </w:tr>
    </w:tbl>
    <w:p w14:paraId="49C7A78C">
      <w:pPr>
        <w:pStyle w:val="6"/>
        <w:widowControl/>
        <w:spacing w:line="460" w:lineRule="atLeast"/>
        <w:jc w:val="left"/>
        <w:rPr>
          <w:rStyle w:val="3"/>
          <w:rFonts w:ascii="Times New Roman" w:hAnsi="Times New Roman" w:eastAsia="宋体" w:cs="Times New Roman"/>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投标人名称</w:t>
      </w:r>
      <w:r>
        <w:rPr>
          <w:rStyle w:val="3"/>
          <w:rFonts w:ascii="宋体" w:hAnsi="宋体" w:eastAsia="宋体" w:cs="宋体"/>
          <w:color w:val="auto"/>
          <w:kern w:val="0"/>
          <w:sz w:val="21"/>
          <w:szCs w:val="21"/>
          <w:highlight w:val="none"/>
          <w:lang w:val="en-US" w:eastAsia="zh-CN" w:bidi="ar-SA"/>
        </w:rPr>
        <w:t xml:space="preserve">(电子签章): </w:t>
      </w:r>
      <w:r>
        <w:rPr>
          <w:rStyle w:val="3"/>
          <w:rFonts w:hint="eastAsia" w:ascii="宋体" w:hAnsi="宋体" w:eastAsia="宋体" w:cs="宋体"/>
          <w:color w:val="auto"/>
          <w:kern w:val="0"/>
          <w:sz w:val="21"/>
          <w:szCs w:val="21"/>
          <w:highlight w:val="none"/>
          <w:u w:val="single"/>
          <w:lang w:val="en-US" w:eastAsia="zh-CN" w:bidi="ar-SA"/>
        </w:rPr>
        <w:t>             </w:t>
      </w:r>
    </w:p>
    <w:p w14:paraId="57A2E95A">
      <w:pPr>
        <w:pStyle w:val="6"/>
        <w:widowControl/>
        <w:spacing w:line="460" w:lineRule="atLeast"/>
        <w:jc w:val="left"/>
        <w:rPr>
          <w:rStyle w:val="3"/>
          <w:rFonts w:ascii="Times New Roman" w:hAnsi="Times New Roman" w:eastAsia="宋体" w:cs="Times New Roman"/>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法定代表人或其授权的代理人（电子签章）：</w:t>
      </w:r>
      <w:r>
        <w:rPr>
          <w:rStyle w:val="3"/>
          <w:rFonts w:hint="eastAsia"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u w:val="single"/>
          <w:lang w:val="en-US" w:eastAsia="zh-CN" w:bidi="ar-SA"/>
        </w:rPr>
        <w:t xml:space="preserve"> </w:t>
      </w:r>
    </w:p>
    <w:p w14:paraId="7D89D08F">
      <w:pPr>
        <w:pStyle w:val="6"/>
        <w:widowControl/>
        <w:spacing w:line="460" w:lineRule="atLeast"/>
        <w:jc w:val="left"/>
        <w:rPr>
          <w:rStyle w:val="3"/>
          <w:rFonts w:ascii="宋体" w:hAnsi="宋体" w:eastAsia="宋体" w:cs="宋体"/>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日期：</w:t>
      </w:r>
      <w:r>
        <w:rPr>
          <w:rStyle w:val="3"/>
          <w:rFonts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u w:val="single"/>
          <w:lang w:val="en-US" w:eastAsia="zh-CN" w:bidi="ar-SA"/>
        </w:rPr>
        <w:t>       </w:t>
      </w:r>
      <w:r>
        <w:rPr>
          <w:rStyle w:val="3"/>
          <w:rFonts w:hint="eastAsia" w:ascii="宋体" w:hAnsi="宋体" w:eastAsia="宋体" w:cs="宋体"/>
          <w:color w:val="auto"/>
          <w:kern w:val="0"/>
          <w:sz w:val="21"/>
          <w:szCs w:val="21"/>
          <w:highlight w:val="none"/>
          <w:lang w:val="en-US" w:eastAsia="zh-CN" w:bidi="ar-SA"/>
        </w:rPr>
        <w:t>年</w:t>
      </w:r>
      <w:r>
        <w:rPr>
          <w:rStyle w:val="3"/>
          <w:rFonts w:hint="eastAsia"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u w:val="singl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月</w:t>
      </w:r>
      <w:r>
        <w:rPr>
          <w:rStyle w:val="3"/>
          <w:rFonts w:hint="eastAsia" w:ascii="宋体" w:hAnsi="宋体" w:eastAsia="宋体" w:cs="宋体"/>
          <w:color w:val="auto"/>
          <w:kern w:val="0"/>
          <w:sz w:val="21"/>
          <w:szCs w:val="21"/>
          <w:highlight w:val="none"/>
          <w:u w:val="single"/>
          <w:lang w:val="en-US" w:eastAsia="zh-CN" w:bidi="ar-SA"/>
        </w:rPr>
        <w:t>      </w:t>
      </w:r>
      <w:r>
        <w:rPr>
          <w:rStyle w:val="3"/>
          <w:rFonts w:ascii="宋体" w:hAnsi="宋体" w:eastAsia="宋体" w:cs="宋体"/>
          <w:color w:val="auto"/>
          <w:kern w:val="0"/>
          <w:sz w:val="21"/>
          <w:szCs w:val="21"/>
          <w:highlight w:val="none"/>
          <w:u w:val="singl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日</w:t>
      </w:r>
    </w:p>
    <w:p w14:paraId="4320E7D1">
      <w:pPr>
        <w:pStyle w:val="6"/>
        <w:widowControl/>
        <w:spacing w:line="460" w:lineRule="atLeast"/>
        <w:jc w:val="both"/>
        <w:rPr>
          <w:rStyle w:val="3"/>
          <w:rFonts w:ascii="宋体" w:hAnsi="宋体" w:eastAsia="宋体" w:cs="宋体"/>
          <w:color w:val="auto"/>
          <w:kern w:val="0"/>
          <w:sz w:val="21"/>
          <w:szCs w:val="21"/>
          <w:highlight w:val="none"/>
          <w:lang w:val="en-US" w:eastAsia="zh-CN" w:bidi="ar-SA"/>
        </w:rPr>
      </w:pPr>
    </w:p>
    <w:p w14:paraId="68D746B8">
      <w:pPr>
        <w:pStyle w:val="6"/>
        <w:widowControl w:val="0"/>
        <w:spacing w:line="360" w:lineRule="auto"/>
        <w:jc w:val="both"/>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备注：</w:t>
      </w:r>
      <w:r>
        <w:rPr>
          <w:rStyle w:val="3"/>
          <w:rFonts w:ascii="宋体" w:hAnsi="宋体" w:eastAsia="宋体" w:cs="宋体"/>
          <w:color w:val="auto"/>
          <w:kern w:val="2"/>
          <w:sz w:val="21"/>
          <w:szCs w:val="21"/>
          <w:highlight w:val="none"/>
          <w:lang w:val="en-US" w:eastAsia="zh-CN" w:bidi="ar-SA"/>
        </w:rPr>
        <w:t>1、</w:t>
      </w:r>
      <w:r>
        <w:rPr>
          <w:rStyle w:val="3"/>
          <w:rFonts w:hint="eastAsia" w:ascii="宋体" w:hAnsi="宋体" w:eastAsia="宋体" w:cs="宋体"/>
          <w:color w:val="auto"/>
          <w:kern w:val="0"/>
          <w:szCs w:val="21"/>
          <w:highlight w:val="none"/>
        </w:rPr>
        <w:t>结算价格（实洋）</w:t>
      </w:r>
      <w:r>
        <w:rPr>
          <w:rStyle w:val="3"/>
          <w:rFonts w:hint="eastAsia" w:ascii="宋体" w:hAnsi="宋体" w:eastAsia="宋体" w:cs="宋体"/>
          <w:color w:val="auto"/>
          <w:kern w:val="0"/>
          <w:szCs w:val="21"/>
          <w:highlight w:val="none"/>
          <w:lang w:val="en-US" w:eastAsia="zh-CN"/>
        </w:rPr>
        <w:t xml:space="preserve"> </w:t>
      </w:r>
      <w:r>
        <w:rPr>
          <w:rStyle w:val="3"/>
          <w:rFonts w:hint="eastAsia" w:ascii="宋体" w:hAnsi="宋体" w:eastAsia="宋体" w:cs="宋体"/>
          <w:color w:val="auto"/>
          <w:kern w:val="0"/>
          <w:szCs w:val="21"/>
          <w:highlight w:val="none"/>
        </w:rPr>
        <w:t>=</w:t>
      </w:r>
      <w:r>
        <w:rPr>
          <w:rStyle w:val="3"/>
          <w:rFonts w:hint="eastAsia" w:ascii="宋体" w:hAnsi="宋体" w:eastAsia="宋体" w:cs="宋体"/>
          <w:color w:val="auto"/>
          <w:kern w:val="0"/>
          <w:szCs w:val="21"/>
          <w:highlight w:val="none"/>
          <w:lang w:val="en-US" w:eastAsia="zh-CN"/>
        </w:rPr>
        <w:t xml:space="preserve"> </w:t>
      </w:r>
      <w:r>
        <w:rPr>
          <w:rStyle w:val="3"/>
          <w:rFonts w:hint="eastAsia" w:ascii="宋体" w:hAnsi="宋体" w:eastAsia="宋体" w:cs="宋体"/>
          <w:color w:val="auto"/>
          <w:kern w:val="0"/>
          <w:szCs w:val="21"/>
          <w:highlight w:val="none"/>
        </w:rPr>
        <w:t>码洋</w:t>
      </w:r>
      <w:r>
        <w:rPr>
          <w:rStyle w:val="3"/>
          <w:rFonts w:hint="eastAsia" w:ascii="宋体" w:hAnsi="宋体" w:eastAsia="宋体" w:cs="宋体"/>
          <w:color w:val="auto"/>
          <w:kern w:val="0"/>
          <w:szCs w:val="21"/>
          <w:highlight w:val="none"/>
          <w:lang w:val="en-US" w:eastAsia="zh-CN"/>
        </w:rPr>
        <w:t xml:space="preserve"> </w:t>
      </w:r>
      <w:r>
        <w:rPr>
          <w:rStyle w:val="3"/>
          <w:rFonts w:hint="eastAsia" w:ascii="宋体" w:hAnsi="宋体" w:eastAsia="宋体" w:cs="宋体"/>
          <w:color w:val="auto"/>
          <w:kern w:val="0"/>
          <w:szCs w:val="21"/>
          <w:highlight w:val="none"/>
        </w:rPr>
        <w:t>×</w:t>
      </w:r>
      <w:r>
        <w:rPr>
          <w:rStyle w:val="3"/>
          <w:rFonts w:hint="eastAsia" w:ascii="宋体" w:hAnsi="宋体" w:eastAsia="宋体" w:cs="宋体"/>
          <w:color w:val="auto"/>
          <w:kern w:val="0"/>
          <w:szCs w:val="21"/>
          <w:highlight w:val="none"/>
          <w:lang w:val="en-US" w:eastAsia="zh-CN"/>
        </w:rPr>
        <w:t xml:space="preserve"> </w:t>
      </w:r>
      <w:r>
        <w:rPr>
          <w:rStyle w:val="3"/>
          <w:rFonts w:hint="eastAsia" w:ascii="宋体" w:hAnsi="宋体" w:eastAsia="宋体" w:cs="宋体"/>
          <w:color w:val="auto"/>
          <w:kern w:val="0"/>
          <w:szCs w:val="21"/>
          <w:highlight w:val="none"/>
          <w:lang w:eastAsia="zh-CN"/>
        </w:rPr>
        <w:t>折扣</w:t>
      </w:r>
      <w:r>
        <w:rPr>
          <w:rStyle w:val="3"/>
          <w:rFonts w:hint="eastAsia" w:ascii="宋体" w:hAnsi="宋体" w:eastAsia="宋体" w:cs="宋体"/>
          <w:color w:val="auto"/>
          <w:kern w:val="0"/>
          <w:szCs w:val="21"/>
          <w:highlight w:val="none"/>
        </w:rPr>
        <w:t>；结算价格为含税发票价格(包括教材（图书）及运输费、装卸费、运输、保险、上架（分发）、检测、培训、加工、售后服务费、国家规定的税费等)；在交货时按供应商报出的综合</w:t>
      </w:r>
      <w:r>
        <w:rPr>
          <w:rStyle w:val="3"/>
          <w:rFonts w:hint="eastAsia" w:ascii="宋体" w:hAnsi="宋体" w:eastAsia="宋体" w:cs="宋体"/>
          <w:color w:val="auto"/>
          <w:kern w:val="0"/>
          <w:szCs w:val="21"/>
          <w:highlight w:val="none"/>
          <w:lang w:eastAsia="zh-CN"/>
        </w:rPr>
        <w:t>折扣</w:t>
      </w:r>
      <w:r>
        <w:rPr>
          <w:rStyle w:val="3"/>
          <w:rFonts w:hint="eastAsia" w:ascii="宋体" w:hAnsi="宋体" w:eastAsia="宋体" w:cs="宋体"/>
          <w:color w:val="auto"/>
          <w:kern w:val="0"/>
          <w:szCs w:val="21"/>
          <w:highlight w:val="none"/>
        </w:rPr>
        <w:t>计算实洋</w:t>
      </w:r>
      <w:r>
        <w:rPr>
          <w:rStyle w:val="3"/>
          <w:rFonts w:hint="eastAsia" w:ascii="宋体" w:hAnsi="宋体" w:eastAsia="宋体" w:cs="宋体"/>
          <w:color w:val="auto"/>
          <w:kern w:val="2"/>
          <w:sz w:val="21"/>
          <w:szCs w:val="21"/>
          <w:highlight w:val="none"/>
          <w:lang w:val="en-US" w:eastAsia="zh-CN" w:bidi="ar-SA"/>
        </w:rPr>
        <w:t>。</w:t>
      </w:r>
    </w:p>
    <w:p w14:paraId="70777715">
      <w:pPr>
        <w:pStyle w:val="6"/>
        <w:widowControl w:val="0"/>
        <w:spacing w:line="360" w:lineRule="auto"/>
        <w:ind w:firstLine="630" w:firstLineChars="300"/>
        <w:jc w:val="both"/>
        <w:rPr>
          <w:rStyle w:val="3"/>
          <w:rFonts w:ascii="宋体" w:hAnsi="宋体" w:eastAsia="宋体" w:cs="宋体"/>
          <w:kern w:val="2"/>
          <w:sz w:val="21"/>
          <w:szCs w:val="21"/>
          <w:highlight w:val="none"/>
          <w:lang w:val="en-US" w:eastAsia="zh-CN" w:bidi="ar-SA"/>
        </w:rPr>
      </w:pPr>
      <w:r>
        <w:rPr>
          <w:rStyle w:val="3"/>
          <w:rFonts w:ascii="宋体" w:hAnsi="宋体" w:eastAsia="宋体" w:cs="宋体"/>
          <w:color w:val="auto"/>
          <w:kern w:val="2"/>
          <w:sz w:val="21"/>
          <w:szCs w:val="21"/>
          <w:highlight w:val="none"/>
          <w:lang w:val="en-US" w:eastAsia="zh-CN" w:bidi="ar-SA"/>
        </w:rPr>
        <w:t>2、表格填写按招标文件报价要求填写。（必须报出所有品目的综合折扣，另有说明除外）</w:t>
      </w:r>
    </w:p>
    <w:p w14:paraId="278EC0BE">
      <w:pPr>
        <w:pStyle w:val="6"/>
        <w:widowControl w:val="0"/>
        <w:adjustRightInd w:val="0"/>
        <w:snapToGrid w:val="0"/>
        <w:spacing w:line="360" w:lineRule="auto"/>
        <w:ind w:firstLine="630" w:firstLineChars="300"/>
        <w:jc w:val="both"/>
        <w:rPr>
          <w:rStyle w:val="3"/>
          <w:rFonts w:ascii="宋体" w:hAnsi="宋体" w:eastAsia="宋体" w:cs="Times New Roman"/>
          <w:kern w:val="2"/>
          <w:sz w:val="21"/>
          <w:szCs w:val="21"/>
          <w:highlight w:val="none"/>
          <w:lang w:val="en-US" w:eastAsia="zh-CN" w:bidi="ar-SA"/>
        </w:rPr>
      </w:pPr>
      <w:r>
        <w:rPr>
          <w:rStyle w:val="3"/>
          <w:rFonts w:hint="eastAsia" w:ascii="宋体" w:hAnsi="宋体" w:eastAsia="宋体" w:cs="Times New Roman"/>
          <w:kern w:val="2"/>
          <w:sz w:val="21"/>
          <w:szCs w:val="21"/>
          <w:highlight w:val="none"/>
          <w:lang w:val="en-US" w:eastAsia="zh-CN" w:bidi="ar-SA"/>
        </w:rPr>
        <w:t>3、投标人提交两份及以上投标报价不同的“开标一览表”，且未书面说明哪个有效或以哪个为准的，其</w:t>
      </w:r>
      <w:r>
        <w:rPr>
          <w:rStyle w:val="3"/>
          <w:rFonts w:hint="eastAsia" w:ascii="宋体" w:hAnsi="宋体" w:eastAsia="宋体" w:cs="Times New Roman"/>
          <w:b/>
          <w:kern w:val="2"/>
          <w:sz w:val="21"/>
          <w:szCs w:val="21"/>
          <w:highlight w:val="none"/>
          <w:lang w:val="en-US" w:eastAsia="zh-CN" w:bidi="ar-SA"/>
        </w:rPr>
        <w:t>投标无效</w:t>
      </w:r>
      <w:r>
        <w:rPr>
          <w:rStyle w:val="3"/>
          <w:rFonts w:hint="eastAsia" w:ascii="宋体" w:hAnsi="宋体" w:eastAsia="宋体" w:cs="Times New Roman"/>
          <w:kern w:val="2"/>
          <w:sz w:val="21"/>
          <w:szCs w:val="21"/>
          <w:highlight w:val="none"/>
          <w:lang w:val="en-US" w:eastAsia="zh-CN" w:bidi="ar-SA"/>
        </w:rPr>
        <w:t>。</w:t>
      </w:r>
    </w:p>
    <w:p w14:paraId="33EFAA67">
      <w:pPr>
        <w:pStyle w:val="6"/>
        <w:widowControl w:val="0"/>
        <w:adjustRightInd w:val="0"/>
        <w:snapToGrid w:val="0"/>
        <w:spacing w:line="360" w:lineRule="auto"/>
        <w:ind w:firstLine="630" w:firstLineChars="300"/>
        <w:jc w:val="left"/>
        <w:rPr>
          <w:rStyle w:val="3"/>
          <w:rFonts w:ascii="宋体" w:hAnsi="宋体" w:eastAsia="宋体" w:cs="Times New Roman"/>
          <w:kern w:val="2"/>
          <w:sz w:val="21"/>
          <w:szCs w:val="24"/>
          <w:highlight w:val="none"/>
          <w:lang w:val="en-US" w:eastAsia="zh-CN" w:bidi="ar-SA"/>
        </w:rPr>
      </w:pPr>
      <w:r>
        <w:rPr>
          <w:rStyle w:val="3"/>
          <w:rFonts w:hint="eastAsia" w:ascii="宋体" w:hAnsi="宋体" w:eastAsia="宋体" w:cs="Times New Roman"/>
          <w:kern w:val="2"/>
          <w:sz w:val="21"/>
          <w:szCs w:val="21"/>
          <w:highlight w:val="none"/>
          <w:lang w:val="en-US" w:eastAsia="zh-CN" w:bidi="ar-SA"/>
        </w:rPr>
        <w:t>4、</w:t>
      </w:r>
      <w:r>
        <w:rPr>
          <w:rStyle w:val="3"/>
          <w:rFonts w:hint="eastAsia" w:ascii="宋体" w:hAnsi="宋体" w:eastAsia="宋体" w:cs="Times New Roman"/>
          <w:kern w:val="2"/>
          <w:sz w:val="21"/>
          <w:szCs w:val="24"/>
          <w:highlight w:val="none"/>
          <w:lang w:val="en-US" w:eastAsia="zh-CN" w:bidi="ar-SA"/>
        </w:rPr>
        <w:t>投标人在投标截止时间前修改“开标一览表”中的投标报价的，应同时修改投标文件“分项报价明细表”“享受政府采购政策优惠的证明资料”以及“联合体协议书”（如果影响）等相关内容。</w:t>
      </w:r>
    </w:p>
    <w:p w14:paraId="7335D78E">
      <w:pPr>
        <w:pStyle w:val="7"/>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21AF92D5">
      <w:pPr>
        <w:pStyle w:val="8"/>
        <w:keepNext/>
        <w:keepLines/>
        <w:spacing w:line="360" w:lineRule="auto"/>
        <w:jc w:val="center"/>
        <w:outlineLvl w:val="1"/>
        <w:rPr>
          <w:rStyle w:val="3"/>
          <w:rFonts w:ascii="黑体" w:hAnsi="黑体" w:eastAsia="黑体" w:cs="黑体"/>
          <w:bCs/>
          <w:sz w:val="32"/>
          <w:highlight w:val="none"/>
        </w:rPr>
      </w:pPr>
      <w:bookmarkStart w:id="2" w:name="_Toc20791"/>
      <w:r>
        <w:rPr>
          <w:rStyle w:val="3"/>
          <w:rFonts w:hint="eastAsia" w:ascii="黑体" w:hAnsi="黑体" w:eastAsia="黑体" w:cs="黑体"/>
          <w:b/>
          <w:bCs/>
          <w:sz w:val="32"/>
          <w:highlight w:val="none"/>
        </w:rPr>
        <w:t>七</w:t>
      </w:r>
      <w:r>
        <w:rPr>
          <w:rStyle w:val="3"/>
          <w:rFonts w:ascii="黑体" w:hAnsi="黑体" w:eastAsia="黑体" w:cs="黑体"/>
          <w:b/>
          <w:bCs/>
          <w:sz w:val="32"/>
          <w:highlight w:val="none"/>
        </w:rPr>
        <w:t xml:space="preserve"> </w:t>
      </w:r>
      <w:r>
        <w:rPr>
          <w:rStyle w:val="3"/>
          <w:rFonts w:hint="eastAsia" w:ascii="黑体" w:hAnsi="黑体" w:eastAsia="黑体" w:cs="黑体"/>
          <w:b/>
          <w:bCs/>
          <w:sz w:val="32"/>
          <w:highlight w:val="none"/>
        </w:rPr>
        <w:t>分项报价明细表</w:t>
      </w:r>
      <w:bookmarkEnd w:id="2"/>
    </w:p>
    <w:p w14:paraId="4045FA29">
      <w:pPr>
        <w:pStyle w:val="8"/>
        <w:adjustRightInd w:val="0"/>
        <w:snapToGrid w:val="0"/>
        <w:spacing w:line="360" w:lineRule="auto"/>
        <w:rPr>
          <w:rStyle w:val="3"/>
          <w:rFonts w:ascii="宋体" w:hAnsi="宋体" w:eastAsia="宋体" w:cs="Times New Roman"/>
          <w:szCs w:val="21"/>
          <w:highlight w:val="none"/>
        </w:rPr>
      </w:pPr>
      <w:r>
        <w:rPr>
          <w:rStyle w:val="3"/>
          <w:rFonts w:hint="eastAsia" w:ascii="宋体" w:hAnsi="宋体" w:eastAsia="宋体" w:cs="Times New Roman"/>
          <w:szCs w:val="21"/>
          <w:highlight w:val="none"/>
        </w:rPr>
        <w:t>采购代理编号：</w:t>
      </w:r>
      <w:r>
        <w:rPr>
          <w:rStyle w:val="3"/>
          <w:rFonts w:hint="eastAsia" w:ascii="宋体" w:hAnsi="宋体" w:eastAsia="宋体" w:cs="Times New Roman"/>
          <w:szCs w:val="21"/>
          <w:highlight w:val="none"/>
          <w:u w:val="single"/>
        </w:rPr>
        <w:t>__    ________</w:t>
      </w:r>
      <w:r>
        <w:rPr>
          <w:rStyle w:val="3"/>
          <w:rFonts w:hint="eastAsia" w:ascii="宋体" w:hAnsi="宋体" w:eastAsia="宋体" w:cs="Times New Roman"/>
          <w:szCs w:val="21"/>
          <w:highlight w:val="none"/>
        </w:rPr>
        <w:t xml:space="preserve">                     项目名称：</w:t>
      </w:r>
      <w:r>
        <w:rPr>
          <w:rStyle w:val="3"/>
          <w:rFonts w:hint="eastAsia" w:ascii="宋体" w:hAnsi="宋体" w:eastAsia="宋体" w:cs="Times New Roman"/>
          <w:szCs w:val="21"/>
          <w:highlight w:val="none"/>
          <w:u w:val="single"/>
        </w:rPr>
        <w:t>____            ______</w:t>
      </w:r>
    </w:p>
    <w:p w14:paraId="449662BD">
      <w:pPr>
        <w:pStyle w:val="8"/>
        <w:adjustRightInd w:val="0"/>
        <w:snapToGrid w:val="0"/>
        <w:spacing w:line="360" w:lineRule="auto"/>
        <w:rPr>
          <w:rStyle w:val="3"/>
          <w:rFonts w:ascii="宋体" w:hAnsi="宋体" w:eastAsia="宋体" w:cs="Times New Roman"/>
          <w:szCs w:val="21"/>
          <w:highlight w:val="none"/>
        </w:rPr>
      </w:pPr>
      <w:r>
        <w:rPr>
          <w:rStyle w:val="3"/>
          <w:rFonts w:hint="eastAsia" w:ascii="宋体" w:hAnsi="宋体" w:eastAsia="宋体" w:cs="Times New Roman"/>
          <w:szCs w:val="21"/>
          <w:highlight w:val="none"/>
        </w:rPr>
        <w:t>包号：</w:t>
      </w:r>
      <w:r>
        <w:rPr>
          <w:rStyle w:val="3"/>
          <w:rFonts w:hint="eastAsia" w:ascii="宋体" w:hAnsi="宋体" w:eastAsia="宋体" w:cs="Times New Roman"/>
          <w:szCs w:val="21"/>
          <w:highlight w:val="none"/>
          <w:u w:val="single"/>
        </w:rPr>
        <w:t xml:space="preserve">__    ________         </w:t>
      </w:r>
      <w:r>
        <w:rPr>
          <w:rStyle w:val="3"/>
          <w:rFonts w:hint="eastAsia" w:ascii="宋体" w:hAnsi="宋体" w:eastAsia="宋体" w:cs="Times New Roman"/>
          <w:szCs w:val="21"/>
          <w:highlight w:val="none"/>
        </w:rPr>
        <w:t xml:space="preserve">                   包名称：</w:t>
      </w:r>
      <w:r>
        <w:rPr>
          <w:rStyle w:val="3"/>
          <w:rFonts w:hint="eastAsia" w:ascii="宋体" w:hAnsi="宋体" w:eastAsia="宋体" w:cs="Times New Roman"/>
          <w:szCs w:val="21"/>
          <w:highlight w:val="none"/>
          <w:u w:val="single"/>
        </w:rPr>
        <w:t xml:space="preserve">__    ________  </w:t>
      </w:r>
    </w:p>
    <w:tbl>
      <w:tblPr>
        <w:tblStyle w:val="2"/>
        <w:tblW w:w="8874" w:type="dxa"/>
        <w:tblInd w:w="-5" w:type="dxa"/>
        <w:tblLayout w:type="fixed"/>
        <w:tblCellMar>
          <w:top w:w="0" w:type="dxa"/>
          <w:left w:w="0" w:type="dxa"/>
          <w:bottom w:w="0" w:type="dxa"/>
          <w:right w:w="0" w:type="dxa"/>
        </w:tblCellMar>
      </w:tblPr>
      <w:tblGrid>
        <w:gridCol w:w="582"/>
        <w:gridCol w:w="1134"/>
        <w:gridCol w:w="2126"/>
        <w:gridCol w:w="1200"/>
        <w:gridCol w:w="1092"/>
        <w:gridCol w:w="910"/>
        <w:gridCol w:w="916"/>
        <w:gridCol w:w="914"/>
      </w:tblGrid>
      <w:tr w14:paraId="62B401B0">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noWrap w:val="0"/>
            <w:vAlign w:val="center"/>
          </w:tcPr>
          <w:p w14:paraId="27BBCCC7">
            <w:pPr>
              <w:pStyle w:val="8"/>
              <w:widowControl w:val="0"/>
              <w:autoSpaceDE w:val="0"/>
              <w:autoSpaceDN w:val="0"/>
              <w:adjustRightInd w:val="0"/>
              <w:snapToGrid w:val="0"/>
              <w:spacing w:line="360" w:lineRule="auto"/>
              <w:ind w:right="-20"/>
              <w:jc w:val="center"/>
              <w:rPr>
                <w:rStyle w:val="3"/>
                <w:rFonts w:ascii="宋体" w:hAnsi="宋体" w:eastAsia="宋体" w:cs="微软雅黑"/>
                <w:kern w:val="0"/>
                <w:position w:val="-1"/>
                <w:sz w:val="21"/>
                <w:szCs w:val="21"/>
                <w:highlight w:val="none"/>
                <w:lang w:val="en-US" w:eastAsia="zh-CN" w:bidi="ar-SA"/>
              </w:rPr>
            </w:pPr>
            <w:r>
              <w:rPr>
                <w:rStyle w:val="3"/>
                <w:rFonts w:hint="eastAsia" w:ascii="宋体" w:hAnsi="宋体" w:eastAsia="宋体" w:cs="微软雅黑"/>
                <w:kern w:val="0"/>
                <w:position w:val="-1"/>
                <w:sz w:val="21"/>
                <w:szCs w:val="21"/>
                <w:highlight w:val="none"/>
                <w:lang w:val="en-US" w:eastAsia="zh-CN" w:bidi="ar-SA"/>
              </w:rPr>
              <w:t>分项项目名称</w:t>
            </w:r>
          </w:p>
        </w:tc>
        <w:tc>
          <w:tcPr>
            <w:tcW w:w="2126" w:type="dxa"/>
            <w:vMerge w:val="restart"/>
            <w:tcBorders>
              <w:top w:val="double" w:color="auto" w:sz="4" w:space="0"/>
              <w:left w:val="single" w:color="auto" w:sz="6" w:space="0"/>
              <w:bottom w:val="single" w:color="auto" w:sz="6" w:space="0"/>
              <w:right w:val="single" w:color="auto" w:sz="4" w:space="0"/>
            </w:tcBorders>
            <w:noWrap w:val="0"/>
            <w:vAlign w:val="center"/>
          </w:tcPr>
          <w:p w14:paraId="7E219BDC">
            <w:pPr>
              <w:pStyle w:val="8"/>
              <w:widowControl w:val="0"/>
              <w:autoSpaceDE w:val="0"/>
              <w:autoSpaceDN w:val="0"/>
              <w:adjustRightInd w:val="0"/>
              <w:snapToGrid w:val="0"/>
              <w:spacing w:line="360" w:lineRule="auto"/>
              <w:ind w:right="-20"/>
              <w:jc w:val="center"/>
              <w:rPr>
                <w:rStyle w:val="3"/>
                <w:rFonts w:ascii="宋体" w:hAnsi="宋体" w:eastAsia="宋体" w:cs="Times New Roman"/>
                <w:kern w:val="2"/>
                <w:sz w:val="21"/>
                <w:szCs w:val="21"/>
                <w:highlight w:val="none"/>
                <w:lang w:val="en-US" w:eastAsia="zh-CN" w:bidi="ar-SA"/>
              </w:rPr>
            </w:pPr>
            <w:r>
              <w:rPr>
                <w:rStyle w:val="3"/>
                <w:rFonts w:hint="eastAsia" w:ascii="宋体" w:hAnsi="宋体" w:eastAsia="宋体" w:cs="Times New Roman"/>
                <w:kern w:val="2"/>
                <w:sz w:val="21"/>
                <w:szCs w:val="21"/>
                <w:highlight w:val="none"/>
                <w:lang w:val="en-US" w:eastAsia="zh-CN" w:bidi="ar-SA"/>
              </w:rPr>
              <w:t>规格型号</w:t>
            </w:r>
          </w:p>
          <w:p w14:paraId="642FDE91">
            <w:pPr>
              <w:pStyle w:val="8"/>
              <w:widowControl w:val="0"/>
              <w:autoSpaceDE w:val="0"/>
              <w:autoSpaceDN w:val="0"/>
              <w:adjustRightInd w:val="0"/>
              <w:snapToGrid w:val="0"/>
              <w:spacing w:line="360" w:lineRule="auto"/>
              <w:ind w:right="-20"/>
              <w:jc w:val="center"/>
              <w:rPr>
                <w:rStyle w:val="3"/>
                <w:rFonts w:ascii="宋体" w:hAnsi="宋体" w:eastAsia="宋体" w:cs="Times New Roman"/>
                <w:kern w:val="2"/>
                <w:sz w:val="21"/>
                <w:szCs w:val="21"/>
                <w:highlight w:val="none"/>
                <w:lang w:val="en-US" w:eastAsia="zh-CN" w:bidi="ar-SA"/>
              </w:rPr>
            </w:pPr>
            <w:r>
              <w:rPr>
                <w:rStyle w:val="3"/>
                <w:rFonts w:hint="eastAsia" w:ascii="宋体" w:hAnsi="宋体" w:eastAsia="宋体" w:cs="Times New Roman"/>
                <w:kern w:val="2"/>
                <w:sz w:val="21"/>
                <w:szCs w:val="21"/>
                <w:highlight w:val="none"/>
                <w:lang w:val="en-US" w:eastAsia="zh-CN" w:bidi="ar-SA"/>
              </w:rPr>
              <w:t>（或项目特征描述</w:t>
            </w:r>
            <w:r>
              <w:rPr>
                <w:rStyle w:val="3"/>
                <w:rFonts w:ascii="宋体" w:hAnsi="宋体" w:eastAsia="宋体" w:cs="Times New Roman"/>
                <w:kern w:val="2"/>
                <w:sz w:val="21"/>
                <w:szCs w:val="21"/>
                <w:highlight w:val="none"/>
                <w:lang w:val="en-US" w:eastAsia="zh-CN" w:bidi="ar-SA"/>
              </w:rPr>
              <w:t>）</w:t>
            </w:r>
          </w:p>
        </w:tc>
        <w:tc>
          <w:tcPr>
            <w:tcW w:w="1200" w:type="dxa"/>
            <w:vMerge w:val="restart"/>
            <w:tcBorders>
              <w:top w:val="double" w:color="auto" w:sz="4" w:space="0"/>
              <w:left w:val="single" w:color="auto" w:sz="4" w:space="0"/>
              <w:bottom w:val="single" w:color="auto" w:sz="6" w:space="0"/>
              <w:right w:val="single" w:color="auto" w:sz="6" w:space="0"/>
            </w:tcBorders>
            <w:noWrap w:val="0"/>
            <w:vAlign w:val="center"/>
          </w:tcPr>
          <w:p w14:paraId="24C8ECED">
            <w:pPr>
              <w:pStyle w:val="8"/>
              <w:widowControl w:val="0"/>
              <w:autoSpaceDE w:val="0"/>
              <w:autoSpaceDN w:val="0"/>
              <w:adjustRightInd w:val="0"/>
              <w:snapToGrid w:val="0"/>
              <w:spacing w:line="360" w:lineRule="auto"/>
              <w:ind w:right="-20"/>
              <w:jc w:val="center"/>
              <w:rPr>
                <w:rStyle w:val="3"/>
                <w:rFonts w:ascii="宋体" w:hAnsi="宋体" w:eastAsia="宋体" w:cs="Times New Roman"/>
                <w:kern w:val="2"/>
                <w:sz w:val="21"/>
                <w:szCs w:val="21"/>
                <w:highlight w:val="none"/>
                <w:lang w:val="en-US" w:eastAsia="zh-CN" w:bidi="ar-SA"/>
              </w:rPr>
            </w:pPr>
            <w:r>
              <w:rPr>
                <w:rStyle w:val="3"/>
                <w:rFonts w:hint="eastAsia" w:ascii="宋体" w:hAnsi="宋体" w:eastAsia="宋体" w:cs="Times New Roman"/>
                <w:kern w:val="2"/>
                <w:sz w:val="21"/>
                <w:szCs w:val="21"/>
                <w:highlight w:val="none"/>
                <w:lang w:val="en-US" w:eastAsia="zh-CN" w:bidi="ar-SA"/>
              </w:rPr>
              <w:t>品牌/产地</w:t>
            </w:r>
          </w:p>
        </w:tc>
        <w:tc>
          <w:tcPr>
            <w:tcW w:w="1092" w:type="dxa"/>
            <w:vMerge w:val="restart"/>
            <w:tcBorders>
              <w:top w:val="double" w:color="auto" w:sz="4" w:space="0"/>
              <w:left w:val="single" w:color="auto" w:sz="6" w:space="0"/>
              <w:right w:val="single" w:color="auto" w:sz="4" w:space="0"/>
            </w:tcBorders>
            <w:noWrap w:val="0"/>
            <w:vAlign w:val="center"/>
          </w:tcPr>
          <w:p w14:paraId="2E5FEBD8">
            <w:pPr>
              <w:pStyle w:val="8"/>
              <w:widowControl w:val="0"/>
              <w:autoSpaceDE w:val="0"/>
              <w:autoSpaceDN w:val="0"/>
              <w:adjustRightInd w:val="0"/>
              <w:snapToGrid w:val="0"/>
              <w:spacing w:line="360" w:lineRule="auto"/>
              <w:ind w:right="-20"/>
              <w:jc w:val="center"/>
              <w:rPr>
                <w:rStyle w:val="3"/>
                <w:rFonts w:ascii="宋体" w:hAnsi="宋体" w:eastAsia="宋体" w:cs="微软雅黑"/>
                <w:kern w:val="0"/>
                <w:position w:val="-1"/>
                <w:sz w:val="21"/>
                <w:szCs w:val="21"/>
                <w:highlight w:val="none"/>
                <w:lang w:val="en-US" w:eastAsia="zh-CN" w:bidi="ar-SA"/>
              </w:rPr>
            </w:pPr>
            <w:r>
              <w:rPr>
                <w:rStyle w:val="3"/>
                <w:rFonts w:hint="eastAsia" w:ascii="宋体" w:hAnsi="宋体" w:eastAsia="宋体" w:cs="Times New Roman"/>
                <w:kern w:val="0"/>
                <w:sz w:val="21"/>
                <w:szCs w:val="21"/>
                <w:highlight w:val="none"/>
                <w:lang w:val="en-US" w:eastAsia="zh-CN" w:bidi="ar-SA"/>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61005C02">
            <w:pPr>
              <w:pStyle w:val="8"/>
              <w:widowControl w:val="0"/>
              <w:autoSpaceDE w:val="0"/>
              <w:autoSpaceDN w:val="0"/>
              <w:adjustRightInd w:val="0"/>
              <w:snapToGrid w:val="0"/>
              <w:spacing w:line="360" w:lineRule="auto"/>
              <w:ind w:right="-20"/>
              <w:jc w:val="center"/>
              <w:rPr>
                <w:rStyle w:val="3"/>
                <w:rFonts w:ascii="宋体" w:hAnsi="宋体" w:eastAsia="宋体" w:cs="微软雅黑"/>
                <w:kern w:val="0"/>
                <w:position w:val="-1"/>
                <w:sz w:val="21"/>
                <w:szCs w:val="21"/>
                <w:highlight w:val="none"/>
                <w:lang w:val="en-US" w:eastAsia="zh-CN" w:bidi="ar-SA"/>
              </w:rPr>
            </w:pPr>
            <w:r>
              <w:rPr>
                <w:rStyle w:val="3"/>
                <w:rFonts w:hint="eastAsia" w:ascii="宋体" w:hAnsi="宋体" w:eastAsia="宋体" w:cs="微软雅黑"/>
                <w:kern w:val="0"/>
                <w:position w:val="-1"/>
                <w:sz w:val="21"/>
                <w:szCs w:val="21"/>
                <w:highlight w:val="none"/>
                <w:lang w:val="en-US" w:eastAsia="zh-CN" w:bidi="ar-SA"/>
              </w:rPr>
              <w:t>金额（元）</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2B7470EF">
            <w:pPr>
              <w:pStyle w:val="8"/>
              <w:widowControl w:val="0"/>
              <w:autoSpaceDE w:val="0"/>
              <w:autoSpaceDN w:val="0"/>
              <w:adjustRightInd w:val="0"/>
              <w:snapToGrid w:val="0"/>
              <w:spacing w:line="360" w:lineRule="auto"/>
              <w:ind w:right="-20"/>
              <w:jc w:val="center"/>
              <w:rPr>
                <w:rStyle w:val="3"/>
                <w:rFonts w:ascii="宋体" w:hAnsi="宋体" w:eastAsia="宋体" w:cs="微软雅黑"/>
                <w:kern w:val="0"/>
                <w:position w:val="-1"/>
                <w:sz w:val="21"/>
                <w:szCs w:val="21"/>
                <w:highlight w:val="none"/>
                <w:lang w:val="en-US" w:eastAsia="zh-CN" w:bidi="ar-SA"/>
              </w:rPr>
            </w:pPr>
            <w:r>
              <w:rPr>
                <w:rStyle w:val="3"/>
                <w:rFonts w:hint="eastAsia" w:ascii="宋体" w:hAnsi="宋体" w:eastAsia="宋体" w:cs="微软雅黑"/>
                <w:kern w:val="0"/>
                <w:position w:val="-1"/>
                <w:sz w:val="21"/>
                <w:szCs w:val="21"/>
                <w:highlight w:val="none"/>
                <w:lang w:val="en-US" w:eastAsia="zh-CN" w:bidi="ar-SA"/>
              </w:rPr>
              <w:t>备注</w:t>
            </w:r>
          </w:p>
        </w:tc>
      </w:tr>
      <w:tr w14:paraId="6F970105">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noWrap w:val="0"/>
            <w:vAlign w:val="top"/>
          </w:tcPr>
          <w:p w14:paraId="10ED7522">
            <w:pPr>
              <w:pStyle w:val="8"/>
              <w:widowControl w:val="0"/>
              <w:autoSpaceDE w:val="0"/>
              <w:autoSpaceDN w:val="0"/>
              <w:adjustRightInd w:val="0"/>
              <w:snapToGrid w:val="0"/>
              <w:spacing w:line="360" w:lineRule="auto"/>
              <w:ind w:left="352" w:right="-20"/>
              <w:jc w:val="left"/>
              <w:rPr>
                <w:rStyle w:val="3"/>
                <w:rFonts w:ascii="宋体" w:hAnsi="宋体" w:eastAsia="宋体" w:cs="Times New Roman"/>
                <w:kern w:val="0"/>
                <w:sz w:val="21"/>
                <w:szCs w:val="21"/>
                <w:highlight w:val="none"/>
                <w:lang w:val="en-US" w:eastAsia="zh-CN" w:bidi="ar-SA"/>
              </w:rPr>
            </w:pPr>
          </w:p>
        </w:tc>
        <w:tc>
          <w:tcPr>
            <w:tcW w:w="2126" w:type="dxa"/>
            <w:vMerge w:val="continue"/>
            <w:tcBorders>
              <w:top w:val="single" w:color="auto" w:sz="6" w:space="0"/>
              <w:left w:val="single" w:color="auto" w:sz="6" w:space="0"/>
              <w:bottom w:val="single" w:color="auto" w:sz="6" w:space="0"/>
              <w:right w:val="single" w:color="auto" w:sz="4" w:space="0"/>
            </w:tcBorders>
            <w:noWrap w:val="0"/>
            <w:vAlign w:val="center"/>
          </w:tcPr>
          <w:p w14:paraId="5E0863FB">
            <w:pPr>
              <w:pStyle w:val="8"/>
              <w:widowControl w:val="0"/>
              <w:autoSpaceDE w:val="0"/>
              <w:autoSpaceDN w:val="0"/>
              <w:adjustRightInd w:val="0"/>
              <w:snapToGrid w:val="0"/>
              <w:spacing w:line="360" w:lineRule="auto"/>
              <w:ind w:right="-20"/>
              <w:jc w:val="center"/>
              <w:rPr>
                <w:rStyle w:val="3"/>
                <w:rFonts w:ascii="宋体" w:hAnsi="宋体" w:eastAsia="宋体" w:cs="Times New Roman"/>
                <w:kern w:val="0"/>
                <w:sz w:val="21"/>
                <w:szCs w:val="21"/>
                <w:highlight w:val="none"/>
                <w:lang w:val="en-US" w:eastAsia="zh-CN" w:bidi="ar-SA"/>
              </w:rPr>
            </w:pPr>
          </w:p>
        </w:tc>
        <w:tc>
          <w:tcPr>
            <w:tcW w:w="1200" w:type="dxa"/>
            <w:vMerge w:val="continue"/>
            <w:tcBorders>
              <w:top w:val="single" w:color="auto" w:sz="6" w:space="0"/>
              <w:left w:val="single" w:color="auto" w:sz="4" w:space="0"/>
              <w:bottom w:val="single" w:color="auto" w:sz="6" w:space="0"/>
              <w:right w:val="single" w:color="auto" w:sz="6" w:space="0"/>
            </w:tcBorders>
            <w:noWrap w:val="0"/>
            <w:vAlign w:val="center"/>
          </w:tcPr>
          <w:p w14:paraId="76D54F08">
            <w:pPr>
              <w:pStyle w:val="8"/>
              <w:widowControl w:val="0"/>
              <w:autoSpaceDE w:val="0"/>
              <w:autoSpaceDN w:val="0"/>
              <w:adjustRightInd w:val="0"/>
              <w:snapToGrid w:val="0"/>
              <w:spacing w:line="360" w:lineRule="auto"/>
              <w:ind w:right="-20"/>
              <w:jc w:val="center"/>
              <w:rPr>
                <w:rStyle w:val="3"/>
                <w:rFonts w:ascii="宋体" w:hAnsi="宋体" w:eastAsia="宋体" w:cs="Times New Roman"/>
                <w:kern w:val="0"/>
                <w:sz w:val="21"/>
                <w:szCs w:val="21"/>
                <w:highlight w:val="none"/>
                <w:lang w:val="en-US" w:eastAsia="zh-CN" w:bidi="ar-SA"/>
              </w:rPr>
            </w:pPr>
          </w:p>
        </w:tc>
        <w:tc>
          <w:tcPr>
            <w:tcW w:w="1092" w:type="dxa"/>
            <w:vMerge w:val="continue"/>
            <w:tcBorders>
              <w:left w:val="single" w:color="auto" w:sz="6" w:space="0"/>
              <w:bottom w:val="single" w:color="auto" w:sz="6" w:space="0"/>
              <w:right w:val="single" w:color="auto" w:sz="4" w:space="0"/>
            </w:tcBorders>
            <w:noWrap w:val="0"/>
            <w:vAlign w:val="center"/>
          </w:tcPr>
          <w:p w14:paraId="7676B170">
            <w:pPr>
              <w:pStyle w:val="8"/>
              <w:widowControl w:val="0"/>
              <w:autoSpaceDE w:val="0"/>
              <w:autoSpaceDN w:val="0"/>
              <w:adjustRightInd w:val="0"/>
              <w:snapToGrid w:val="0"/>
              <w:spacing w:line="360" w:lineRule="auto"/>
              <w:ind w:right="-20"/>
              <w:jc w:val="center"/>
              <w:rPr>
                <w:rStyle w:val="3"/>
                <w:rFonts w:ascii="宋体" w:hAnsi="宋体" w:eastAsia="宋体" w:cs="Times New Roman"/>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42C80EA5">
            <w:pPr>
              <w:pStyle w:val="8"/>
              <w:widowControl w:val="0"/>
              <w:autoSpaceDE w:val="0"/>
              <w:autoSpaceDN w:val="0"/>
              <w:adjustRightInd w:val="0"/>
              <w:snapToGrid w:val="0"/>
              <w:spacing w:line="360" w:lineRule="auto"/>
              <w:ind w:right="-20"/>
              <w:jc w:val="center"/>
              <w:rPr>
                <w:rStyle w:val="3"/>
                <w:rFonts w:ascii="宋体" w:hAnsi="宋体" w:eastAsia="宋体" w:cs="Times New Roman"/>
                <w:kern w:val="0"/>
                <w:sz w:val="21"/>
                <w:szCs w:val="21"/>
                <w:highlight w:val="none"/>
                <w:lang w:val="en-US" w:eastAsia="zh-CN" w:bidi="ar-SA"/>
              </w:rPr>
            </w:pPr>
            <w:r>
              <w:rPr>
                <w:rStyle w:val="3"/>
                <w:rFonts w:hint="eastAsia" w:ascii="宋体" w:hAnsi="宋体" w:eastAsia="宋体" w:cs="微软雅黑"/>
                <w:kern w:val="0"/>
                <w:position w:val="-1"/>
                <w:sz w:val="21"/>
                <w:szCs w:val="21"/>
                <w:highlight w:val="none"/>
                <w:lang w:val="en-US" w:eastAsia="zh-CN" w:bidi="ar-SA"/>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49B82EFB">
            <w:pPr>
              <w:pStyle w:val="8"/>
              <w:widowControl w:val="0"/>
              <w:autoSpaceDE w:val="0"/>
              <w:autoSpaceDN w:val="0"/>
              <w:adjustRightInd w:val="0"/>
              <w:snapToGrid w:val="0"/>
              <w:spacing w:line="360" w:lineRule="auto"/>
              <w:ind w:left="70" w:right="-20"/>
              <w:jc w:val="center"/>
              <w:rPr>
                <w:rStyle w:val="3"/>
                <w:rFonts w:ascii="宋体" w:hAnsi="宋体" w:eastAsia="宋体" w:cs="Times New Roman"/>
                <w:kern w:val="0"/>
                <w:sz w:val="21"/>
                <w:szCs w:val="21"/>
                <w:highlight w:val="none"/>
                <w:lang w:val="en-US" w:eastAsia="zh-CN" w:bidi="ar-SA"/>
              </w:rPr>
            </w:pPr>
            <w:r>
              <w:rPr>
                <w:rStyle w:val="3"/>
                <w:rFonts w:hint="eastAsia" w:ascii="宋体" w:hAnsi="宋体" w:eastAsia="宋体" w:cs="Times New Roman"/>
                <w:kern w:val="0"/>
                <w:sz w:val="21"/>
                <w:szCs w:val="21"/>
                <w:highlight w:val="none"/>
                <w:lang w:val="en-US" w:eastAsia="zh-CN" w:bidi="ar-SA"/>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44888115">
            <w:pPr>
              <w:pStyle w:val="8"/>
              <w:widowControl w:val="0"/>
              <w:autoSpaceDE w:val="0"/>
              <w:autoSpaceDN w:val="0"/>
              <w:adjustRightInd w:val="0"/>
              <w:snapToGrid w:val="0"/>
              <w:spacing w:line="360" w:lineRule="auto"/>
              <w:ind w:left="422" w:right="-20"/>
              <w:jc w:val="left"/>
              <w:rPr>
                <w:rStyle w:val="3"/>
                <w:rFonts w:ascii="宋体" w:hAnsi="宋体" w:eastAsia="宋体" w:cs="Times New Roman"/>
                <w:kern w:val="0"/>
                <w:sz w:val="21"/>
                <w:szCs w:val="21"/>
                <w:highlight w:val="none"/>
                <w:lang w:val="en-US" w:eastAsia="zh-CN" w:bidi="ar-SA"/>
              </w:rPr>
            </w:pPr>
          </w:p>
        </w:tc>
      </w:tr>
      <w:tr w14:paraId="0F9B5BB0">
        <w:tblPrEx>
          <w:tblCellMar>
            <w:top w:w="0" w:type="dxa"/>
            <w:left w:w="0" w:type="dxa"/>
            <w:bottom w:w="0" w:type="dxa"/>
            <w:right w:w="0" w:type="dxa"/>
          </w:tblCellMar>
        </w:tblPrEx>
        <w:trPr>
          <w:trHeight w:val="378"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1198E86D">
            <w:pPr>
              <w:pStyle w:val="8"/>
              <w:widowControl w:val="0"/>
              <w:jc w:val="center"/>
              <w:rPr>
                <w:rStyle w:val="3"/>
                <w:rFonts w:ascii="宋体" w:hAnsi="宋体" w:eastAsia="宋体" w:cs="宋体"/>
                <w:kern w:val="2"/>
                <w:sz w:val="21"/>
                <w:szCs w:val="24"/>
                <w:highlight w:val="none"/>
                <w:lang w:val="en-US" w:eastAsia="zh-CN" w:bidi="ar-SA"/>
              </w:rPr>
            </w:pPr>
            <w:r>
              <w:rPr>
                <w:rStyle w:val="3"/>
                <w:rFonts w:hint="eastAsia" w:ascii="宋体" w:hAnsi="宋体" w:eastAsia="宋体" w:cs="宋体"/>
                <w:kern w:val="2"/>
                <w:sz w:val="21"/>
                <w:szCs w:val="24"/>
                <w:highlight w:val="none"/>
                <w:lang w:val="en-US" w:eastAsia="zh-CN" w:bidi="ar-SA"/>
              </w:rPr>
              <w:t>1</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7ACFBA1">
            <w:pPr>
              <w:pStyle w:val="8"/>
              <w:widowControl w:val="0"/>
              <w:autoSpaceDE w:val="0"/>
              <w:autoSpaceDN w:val="0"/>
              <w:adjustRightInd w:val="0"/>
              <w:snapToGrid w:val="0"/>
              <w:spacing w:line="360" w:lineRule="auto"/>
              <w:jc w:val="center"/>
              <w:rPr>
                <w:rStyle w:val="3"/>
                <w:rFonts w:ascii="宋体" w:hAnsi="宋体" w:eastAsia="宋体" w:cs="Times New Roman"/>
                <w:kern w:val="0"/>
                <w:sz w:val="21"/>
                <w:szCs w:val="21"/>
                <w:highlight w:val="none"/>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5215CD12">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6007EE06">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5A68A5B4">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0C9E6044">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57B323D">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F5523AE">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r>
      <w:tr w14:paraId="4AB5B1DE">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71573F91">
            <w:pPr>
              <w:pStyle w:val="8"/>
              <w:widowControl w:val="0"/>
              <w:jc w:val="center"/>
              <w:rPr>
                <w:rStyle w:val="3"/>
                <w:rFonts w:ascii="宋体" w:hAnsi="宋体" w:eastAsia="宋体" w:cs="宋体"/>
                <w:kern w:val="2"/>
                <w:sz w:val="21"/>
                <w:szCs w:val="24"/>
                <w:highlight w:val="none"/>
                <w:lang w:val="en-US" w:eastAsia="zh-CN" w:bidi="ar-SA"/>
              </w:rPr>
            </w:pPr>
            <w:r>
              <w:rPr>
                <w:rStyle w:val="3"/>
                <w:rFonts w:hint="eastAsia" w:ascii="宋体" w:hAnsi="宋体" w:eastAsia="宋体" w:cs="宋体"/>
                <w:kern w:val="2"/>
                <w:sz w:val="21"/>
                <w:szCs w:val="24"/>
                <w:highlight w:val="none"/>
                <w:lang w:val="en-US" w:eastAsia="zh-CN" w:bidi="ar-SA"/>
              </w:rPr>
              <w:t>2</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02ECCA5">
            <w:pPr>
              <w:pStyle w:val="8"/>
              <w:widowControl w:val="0"/>
              <w:autoSpaceDE w:val="0"/>
              <w:autoSpaceDN w:val="0"/>
              <w:adjustRightInd w:val="0"/>
              <w:snapToGrid w:val="0"/>
              <w:spacing w:line="360" w:lineRule="auto"/>
              <w:jc w:val="center"/>
              <w:rPr>
                <w:rStyle w:val="3"/>
                <w:rFonts w:ascii="宋体" w:hAnsi="宋体" w:eastAsia="宋体" w:cs="Times New Roman"/>
                <w:kern w:val="0"/>
                <w:sz w:val="21"/>
                <w:szCs w:val="21"/>
                <w:highlight w:val="none"/>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7BA51079">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6752810D">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5DA2F513">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3F9BFC9F">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F94AE36">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9450D91">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r>
      <w:tr w14:paraId="685384B7">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0A7AF346">
            <w:pPr>
              <w:pStyle w:val="8"/>
              <w:widowControl w:val="0"/>
              <w:jc w:val="center"/>
              <w:rPr>
                <w:rStyle w:val="3"/>
                <w:rFonts w:ascii="宋体" w:hAnsi="宋体" w:eastAsia="宋体" w:cs="宋体"/>
                <w:kern w:val="2"/>
                <w:sz w:val="21"/>
                <w:szCs w:val="24"/>
                <w:highlight w:val="none"/>
                <w:lang w:val="en-US" w:eastAsia="zh-CN" w:bidi="ar-SA"/>
              </w:rPr>
            </w:pPr>
            <w:r>
              <w:rPr>
                <w:rStyle w:val="3"/>
                <w:rFonts w:hint="eastAsia" w:ascii="宋体" w:hAnsi="宋体" w:eastAsia="宋体" w:cs="宋体"/>
                <w:kern w:val="2"/>
                <w:sz w:val="21"/>
                <w:szCs w:val="24"/>
                <w:highlight w:val="none"/>
                <w:lang w:val="en-US" w:eastAsia="zh-CN" w:bidi="ar-SA"/>
              </w:rPr>
              <w:t>3</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1EC265">
            <w:pPr>
              <w:pStyle w:val="8"/>
              <w:widowControl w:val="0"/>
              <w:autoSpaceDE w:val="0"/>
              <w:autoSpaceDN w:val="0"/>
              <w:adjustRightInd w:val="0"/>
              <w:snapToGrid w:val="0"/>
              <w:spacing w:line="360" w:lineRule="auto"/>
              <w:jc w:val="center"/>
              <w:rPr>
                <w:rStyle w:val="3"/>
                <w:rFonts w:ascii="宋体" w:hAnsi="宋体" w:eastAsia="宋体" w:cs="Times New Roman"/>
                <w:kern w:val="0"/>
                <w:sz w:val="21"/>
                <w:szCs w:val="21"/>
                <w:highlight w:val="none"/>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626D017D">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541DA8E2">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54FA257F">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305CE7BD">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E00B3CC">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9BF9435">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r>
      <w:tr w14:paraId="344912B9">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3D65595">
            <w:pPr>
              <w:pStyle w:val="8"/>
              <w:widowControl w:val="0"/>
              <w:jc w:val="center"/>
              <w:rPr>
                <w:rStyle w:val="3"/>
                <w:rFonts w:ascii="宋体" w:hAnsi="宋体" w:eastAsia="宋体" w:cs="宋体"/>
                <w:kern w:val="2"/>
                <w:sz w:val="21"/>
                <w:szCs w:val="24"/>
                <w:highlight w:val="none"/>
                <w:lang w:val="en-US" w:eastAsia="zh-CN" w:bidi="ar-SA"/>
              </w:rPr>
            </w:pPr>
            <w:r>
              <w:rPr>
                <w:rStyle w:val="3"/>
                <w:rFonts w:hint="eastAsia" w:ascii="宋体" w:hAnsi="宋体" w:eastAsia="宋体" w:cs="宋体"/>
                <w:kern w:val="2"/>
                <w:sz w:val="21"/>
                <w:szCs w:val="24"/>
                <w:highlight w:val="none"/>
                <w:lang w:val="en-US" w:eastAsia="zh-CN" w:bidi="ar-SA"/>
              </w:rPr>
              <w:t>4</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F47E713">
            <w:pPr>
              <w:pStyle w:val="8"/>
              <w:widowControl w:val="0"/>
              <w:autoSpaceDE w:val="0"/>
              <w:autoSpaceDN w:val="0"/>
              <w:adjustRightInd w:val="0"/>
              <w:snapToGrid w:val="0"/>
              <w:spacing w:line="360" w:lineRule="auto"/>
              <w:jc w:val="center"/>
              <w:rPr>
                <w:rStyle w:val="3"/>
                <w:rFonts w:ascii="宋体" w:hAnsi="宋体" w:eastAsia="宋体" w:cs="Times New Roman"/>
                <w:kern w:val="0"/>
                <w:sz w:val="21"/>
                <w:szCs w:val="21"/>
                <w:highlight w:val="none"/>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13F75BFC">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6F6997C3">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4C5543D2">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82C20B0">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2F60A83">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7AFB833">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r>
      <w:tr w14:paraId="7B86C51A">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24F3DBBA">
            <w:pPr>
              <w:pStyle w:val="8"/>
              <w:widowControl w:val="0"/>
              <w:jc w:val="center"/>
              <w:rPr>
                <w:rStyle w:val="3"/>
                <w:rFonts w:ascii="宋体" w:hAnsi="宋体" w:eastAsia="宋体" w:cs="宋体"/>
                <w:kern w:val="2"/>
                <w:sz w:val="21"/>
                <w:szCs w:val="24"/>
                <w:highlight w:val="none"/>
                <w:lang w:val="en-US" w:eastAsia="zh-CN" w:bidi="ar-SA"/>
              </w:rPr>
            </w:pPr>
            <w:r>
              <w:rPr>
                <w:rStyle w:val="3"/>
                <w:rFonts w:hint="eastAsia" w:ascii="宋体" w:hAnsi="宋体" w:eastAsia="宋体" w:cs="宋体"/>
                <w:kern w:val="2"/>
                <w:sz w:val="21"/>
                <w:szCs w:val="24"/>
                <w:highlight w:val="none"/>
                <w:lang w:val="en-US" w:eastAsia="zh-CN" w:bidi="ar-SA"/>
              </w:rPr>
              <w:t>5</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9AECA73">
            <w:pPr>
              <w:pStyle w:val="8"/>
              <w:widowControl w:val="0"/>
              <w:autoSpaceDE w:val="0"/>
              <w:autoSpaceDN w:val="0"/>
              <w:adjustRightInd w:val="0"/>
              <w:snapToGrid w:val="0"/>
              <w:spacing w:line="360" w:lineRule="auto"/>
              <w:jc w:val="center"/>
              <w:rPr>
                <w:rStyle w:val="3"/>
                <w:rFonts w:ascii="宋体" w:hAnsi="宋体" w:eastAsia="宋体" w:cs="Times New Roman"/>
                <w:kern w:val="0"/>
                <w:sz w:val="21"/>
                <w:szCs w:val="21"/>
                <w:highlight w:val="none"/>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6402CB41">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0919D186">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41C3FF49">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06355AC">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52D80C6">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47619B0">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r>
      <w:tr w14:paraId="27F15025">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noWrap w:val="0"/>
            <w:vAlign w:val="center"/>
          </w:tcPr>
          <w:p w14:paraId="10DC1E34">
            <w:pPr>
              <w:pStyle w:val="8"/>
              <w:widowControl w:val="0"/>
              <w:jc w:val="center"/>
              <w:rPr>
                <w:rStyle w:val="3"/>
                <w:rFonts w:ascii="Times New Roman" w:hAnsi="Times New Roman" w:eastAsia="宋体" w:cs="Times New Roman"/>
                <w:kern w:val="2"/>
                <w:sz w:val="21"/>
                <w:szCs w:val="24"/>
                <w:highlight w:val="none"/>
                <w:lang w:val="en-US" w:eastAsia="zh-CN" w:bidi="ar-SA"/>
              </w:rPr>
            </w:pPr>
            <w:r>
              <w:rPr>
                <w:rStyle w:val="3"/>
                <w:rFonts w:ascii="Times New Roman" w:hAnsi="Times New Roman" w:eastAsia="宋体" w:cs="Times New Roman"/>
                <w:kern w:val="2"/>
                <w:sz w:val="21"/>
                <w:szCs w:val="24"/>
                <w:highlight w:val="none"/>
                <w:lang w:val="en-US" w:eastAsia="zh-CN" w:bidi="ar-SA"/>
              </w:rPr>
              <w:t>…</w:t>
            </w:r>
          </w:p>
        </w:tc>
        <w:tc>
          <w:tcPr>
            <w:tcW w:w="1134" w:type="dxa"/>
            <w:tcBorders>
              <w:top w:val="single" w:color="auto" w:sz="6" w:space="0"/>
              <w:left w:val="single" w:color="auto" w:sz="6" w:space="0"/>
              <w:bottom w:val="single" w:color="auto" w:sz="6" w:space="0"/>
              <w:right w:val="single" w:color="auto" w:sz="6" w:space="0"/>
            </w:tcBorders>
            <w:noWrap w:val="0"/>
            <w:vAlign w:val="top"/>
          </w:tcPr>
          <w:p w14:paraId="447C0E4F">
            <w:pPr>
              <w:pStyle w:val="8"/>
              <w:widowControl w:val="0"/>
              <w:autoSpaceDE w:val="0"/>
              <w:autoSpaceDN w:val="0"/>
              <w:adjustRightInd w:val="0"/>
              <w:snapToGrid w:val="0"/>
              <w:spacing w:line="360" w:lineRule="auto"/>
              <w:ind w:left="527" w:right="507"/>
              <w:jc w:val="center"/>
              <w:rPr>
                <w:rStyle w:val="3"/>
                <w:rFonts w:ascii="宋体" w:hAnsi="宋体" w:eastAsia="宋体" w:cs="Times New Roman"/>
                <w:kern w:val="0"/>
                <w:sz w:val="21"/>
                <w:szCs w:val="21"/>
                <w:highlight w:val="none"/>
                <w:lang w:val="en-US" w:eastAsia="zh-CN" w:bidi="ar-SA"/>
              </w:rPr>
            </w:pPr>
          </w:p>
        </w:tc>
        <w:tc>
          <w:tcPr>
            <w:tcW w:w="2126" w:type="dxa"/>
            <w:tcBorders>
              <w:top w:val="single" w:color="auto" w:sz="6" w:space="0"/>
              <w:left w:val="single" w:color="auto" w:sz="6" w:space="0"/>
              <w:bottom w:val="single" w:color="auto" w:sz="6" w:space="0"/>
              <w:right w:val="single" w:color="auto" w:sz="4" w:space="0"/>
            </w:tcBorders>
            <w:noWrap w:val="0"/>
            <w:vAlign w:val="top"/>
          </w:tcPr>
          <w:p w14:paraId="04824A10">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200" w:type="dxa"/>
            <w:tcBorders>
              <w:top w:val="single" w:color="auto" w:sz="6" w:space="0"/>
              <w:left w:val="single" w:color="auto" w:sz="4" w:space="0"/>
              <w:bottom w:val="single" w:color="auto" w:sz="6" w:space="0"/>
              <w:right w:val="single" w:color="auto" w:sz="6" w:space="0"/>
            </w:tcBorders>
            <w:noWrap w:val="0"/>
            <w:vAlign w:val="top"/>
          </w:tcPr>
          <w:p w14:paraId="1357986E">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1092" w:type="dxa"/>
            <w:tcBorders>
              <w:top w:val="single" w:color="auto" w:sz="6" w:space="0"/>
              <w:left w:val="single" w:color="auto" w:sz="6" w:space="0"/>
              <w:bottom w:val="single" w:color="auto" w:sz="6" w:space="0"/>
              <w:right w:val="single" w:color="auto" w:sz="4" w:space="0"/>
            </w:tcBorders>
            <w:noWrap w:val="0"/>
            <w:vAlign w:val="top"/>
          </w:tcPr>
          <w:p w14:paraId="30CA4842">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20B7E7FB">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E196DBC">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EF65AE6">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r>
      <w:tr w14:paraId="5D755EE7">
        <w:tblPrEx>
          <w:tblCellMar>
            <w:top w:w="0" w:type="dxa"/>
            <w:left w:w="0" w:type="dxa"/>
            <w:bottom w:w="0" w:type="dxa"/>
            <w:right w:w="0" w:type="dxa"/>
          </w:tblCellMar>
        </w:tblPrEx>
        <w:trPr>
          <w:trHeight w:val="415" w:hRule="exact"/>
        </w:trPr>
        <w:tc>
          <w:tcPr>
            <w:tcW w:w="7960" w:type="dxa"/>
            <w:gridSpan w:val="7"/>
            <w:tcBorders>
              <w:top w:val="single" w:color="auto" w:sz="6" w:space="0"/>
              <w:left w:val="double" w:color="auto" w:sz="4" w:space="0"/>
              <w:bottom w:val="double" w:color="auto" w:sz="4" w:space="0"/>
              <w:right w:val="single" w:color="auto" w:sz="6" w:space="0"/>
            </w:tcBorders>
            <w:noWrap w:val="0"/>
            <w:vAlign w:val="center"/>
          </w:tcPr>
          <w:p w14:paraId="04F8BC13">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r>
              <w:rPr>
                <w:rStyle w:val="3"/>
                <w:rFonts w:hint="eastAsia" w:ascii="宋体" w:hAnsi="宋体" w:eastAsia="宋体" w:cs="微软雅黑"/>
                <w:kern w:val="0"/>
                <w:position w:val="-1"/>
                <w:sz w:val="21"/>
                <w:szCs w:val="21"/>
                <w:highlight w:val="none"/>
                <w:lang w:val="en-US" w:eastAsia="zh-CN" w:bidi="ar-SA"/>
              </w:rPr>
              <w:t>总价：大写小写（元）：</w:t>
            </w:r>
          </w:p>
        </w:tc>
        <w:tc>
          <w:tcPr>
            <w:tcW w:w="914" w:type="dxa"/>
            <w:tcBorders>
              <w:top w:val="single" w:color="auto" w:sz="6" w:space="0"/>
              <w:left w:val="single" w:color="auto" w:sz="6" w:space="0"/>
              <w:bottom w:val="double" w:color="auto" w:sz="4" w:space="0"/>
              <w:right w:val="double" w:color="auto" w:sz="4" w:space="0"/>
            </w:tcBorders>
            <w:noWrap w:val="0"/>
            <w:vAlign w:val="top"/>
          </w:tcPr>
          <w:p w14:paraId="0DBAB533">
            <w:pPr>
              <w:pStyle w:val="8"/>
              <w:widowControl w:val="0"/>
              <w:autoSpaceDE w:val="0"/>
              <w:autoSpaceDN w:val="0"/>
              <w:adjustRightInd w:val="0"/>
              <w:snapToGrid w:val="0"/>
              <w:spacing w:line="360" w:lineRule="auto"/>
              <w:jc w:val="left"/>
              <w:rPr>
                <w:rStyle w:val="3"/>
                <w:rFonts w:ascii="宋体" w:hAnsi="宋体" w:eastAsia="宋体" w:cs="Times New Roman"/>
                <w:kern w:val="0"/>
                <w:sz w:val="21"/>
                <w:szCs w:val="21"/>
                <w:highlight w:val="none"/>
                <w:lang w:val="en-US" w:eastAsia="zh-CN" w:bidi="ar-SA"/>
              </w:rPr>
            </w:pPr>
          </w:p>
        </w:tc>
      </w:tr>
    </w:tbl>
    <w:p w14:paraId="433FA5EF">
      <w:pPr>
        <w:pStyle w:val="8"/>
        <w:adjustRightInd w:val="0"/>
        <w:snapToGrid w:val="0"/>
        <w:spacing w:line="360" w:lineRule="auto"/>
        <w:rPr>
          <w:rStyle w:val="3"/>
          <w:rFonts w:ascii="宋体" w:hAnsi="宋体" w:eastAsia="宋体" w:cs="Times New Roman"/>
          <w:szCs w:val="21"/>
          <w:highlight w:val="none"/>
        </w:rPr>
      </w:pPr>
    </w:p>
    <w:p w14:paraId="2AAC344E">
      <w:pPr>
        <w:pStyle w:val="8"/>
        <w:adjustRightInd w:val="0"/>
        <w:snapToGrid w:val="0"/>
        <w:spacing w:line="360" w:lineRule="auto"/>
        <w:rPr>
          <w:rStyle w:val="3"/>
          <w:rFonts w:ascii="宋体" w:hAnsi="宋体" w:eastAsia="宋体" w:cs="Times New Roman"/>
          <w:szCs w:val="21"/>
          <w:highlight w:val="none"/>
        </w:rPr>
      </w:pPr>
    </w:p>
    <w:p w14:paraId="145E91D3">
      <w:pPr>
        <w:pStyle w:val="8"/>
        <w:adjustRightInd w:val="0"/>
        <w:snapToGrid w:val="0"/>
        <w:spacing w:line="360" w:lineRule="auto"/>
        <w:rPr>
          <w:rStyle w:val="3"/>
          <w:rFonts w:ascii="宋体" w:hAnsi="宋体" w:eastAsia="宋体" w:cs="Times New Roman"/>
          <w:szCs w:val="21"/>
          <w:highlight w:val="none"/>
        </w:rPr>
      </w:pPr>
      <w:r>
        <w:rPr>
          <w:rStyle w:val="3"/>
          <w:rFonts w:hint="eastAsia" w:ascii="宋体" w:hAnsi="宋体" w:eastAsia="宋体" w:cs="Times New Roman"/>
          <w:szCs w:val="21"/>
          <w:highlight w:val="none"/>
        </w:rPr>
        <w:t>备注：（1）</w:t>
      </w:r>
      <w:r>
        <w:rPr>
          <w:rStyle w:val="3"/>
          <w:rFonts w:hint="eastAsia" w:ascii="宋体" w:hAnsi="宋体" w:eastAsia="宋体" w:cs="Times New Roman"/>
          <w:b/>
          <w:szCs w:val="21"/>
          <w:highlight w:val="none"/>
        </w:rPr>
        <w:t>本表应对应</w:t>
      </w:r>
      <w:r>
        <w:rPr>
          <w:rStyle w:val="3"/>
          <w:rFonts w:hint="eastAsia" w:ascii="宋体" w:hAnsi="宋体" w:eastAsia="宋体" w:cs="Times New Roman"/>
          <w:szCs w:val="21"/>
          <w:highlight w:val="none"/>
        </w:rPr>
        <w:t>“</w:t>
      </w:r>
      <w:r>
        <w:rPr>
          <w:rStyle w:val="3"/>
          <w:rFonts w:hint="eastAsia" w:ascii="宋体" w:hAnsi="宋体" w:eastAsia="宋体" w:cs="Times New Roman"/>
          <w:b/>
          <w:szCs w:val="21"/>
          <w:highlight w:val="none"/>
        </w:rPr>
        <w:t>开标一览表</w:t>
      </w:r>
      <w:r>
        <w:rPr>
          <w:rStyle w:val="3"/>
          <w:rFonts w:hint="eastAsia" w:ascii="宋体" w:hAnsi="宋体" w:eastAsia="宋体" w:cs="Times New Roman"/>
          <w:szCs w:val="21"/>
          <w:highlight w:val="none"/>
        </w:rPr>
        <w:t>”</w:t>
      </w:r>
      <w:r>
        <w:rPr>
          <w:rStyle w:val="3"/>
          <w:rFonts w:hint="eastAsia" w:ascii="宋体" w:hAnsi="宋体" w:eastAsia="宋体" w:cs="Times New Roman"/>
          <w:b/>
          <w:szCs w:val="21"/>
          <w:highlight w:val="none"/>
        </w:rPr>
        <w:t>，按包填写</w:t>
      </w:r>
      <w:r>
        <w:rPr>
          <w:rStyle w:val="3"/>
          <w:rFonts w:hint="eastAsia" w:ascii="宋体" w:hAnsi="宋体" w:eastAsia="宋体" w:cs="Times New Roman"/>
          <w:szCs w:val="21"/>
          <w:highlight w:val="none"/>
        </w:rPr>
        <w:t>。投标人如果不提供分项报价明细表，其</w:t>
      </w:r>
      <w:r>
        <w:rPr>
          <w:rStyle w:val="3"/>
          <w:rFonts w:hint="eastAsia" w:ascii="宋体" w:hAnsi="宋体" w:eastAsia="宋体" w:cs="Times New Roman"/>
          <w:b/>
          <w:szCs w:val="21"/>
          <w:highlight w:val="none"/>
        </w:rPr>
        <w:t>投标无效</w:t>
      </w:r>
      <w:r>
        <w:rPr>
          <w:rStyle w:val="3"/>
          <w:rFonts w:hint="eastAsia" w:ascii="宋体" w:hAnsi="宋体" w:eastAsia="宋体" w:cs="Times New Roman"/>
          <w:szCs w:val="21"/>
          <w:highlight w:val="none"/>
        </w:rPr>
        <w:t>。</w:t>
      </w:r>
    </w:p>
    <w:p w14:paraId="30C22893">
      <w:pPr>
        <w:pStyle w:val="8"/>
        <w:adjustRightInd w:val="0"/>
        <w:snapToGrid w:val="0"/>
        <w:spacing w:line="360" w:lineRule="auto"/>
        <w:ind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（2）不得填写“免费”或“赠与”，也不得进行“零”报价，否则</w:t>
      </w:r>
      <w:r>
        <w:rPr>
          <w:rStyle w:val="3"/>
          <w:rFonts w:hint="eastAsia" w:ascii="宋体" w:hAnsi="宋体" w:eastAsia="宋体" w:cs="Times New Roman"/>
          <w:b/>
          <w:szCs w:val="21"/>
          <w:highlight w:val="none"/>
        </w:rPr>
        <w:t>投标无效</w:t>
      </w:r>
      <w:r>
        <w:rPr>
          <w:rStyle w:val="3"/>
          <w:rFonts w:hint="eastAsia" w:ascii="宋体" w:hAnsi="宋体" w:eastAsia="宋体" w:cs="Times New Roman"/>
          <w:szCs w:val="21"/>
          <w:highlight w:val="none"/>
        </w:rPr>
        <w:t>。</w:t>
      </w:r>
    </w:p>
    <w:p w14:paraId="7F78ECB7">
      <w:pPr>
        <w:pStyle w:val="8"/>
        <w:adjustRightInd w:val="0"/>
        <w:snapToGrid w:val="0"/>
        <w:spacing w:line="360" w:lineRule="auto"/>
        <w:ind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（3）如果开标一览表内容与本表内容不一致的，以开标一览表内容为准。</w:t>
      </w:r>
    </w:p>
    <w:p w14:paraId="5E8010F4">
      <w:pPr>
        <w:pStyle w:val="8"/>
        <w:adjustRightInd w:val="0"/>
        <w:snapToGrid w:val="0"/>
        <w:spacing w:line="360" w:lineRule="auto"/>
        <w:ind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（4）</w:t>
      </w:r>
      <w:r>
        <w:rPr>
          <w:rStyle w:val="3"/>
          <w:rFonts w:hint="eastAsia" w:ascii="宋体" w:hAnsi="宋体" w:eastAsia="宋体" w:cs="Times New Roman"/>
          <w:bCs/>
          <w:szCs w:val="21"/>
          <w:highlight w:val="none"/>
        </w:rPr>
        <w:t>投标人在投标截止时间前修改“开标一览表”中的投标报价的，应按第二章第13.5款规定修改本表相应内容。否则，</w:t>
      </w:r>
      <w:r>
        <w:rPr>
          <w:rStyle w:val="3"/>
          <w:rFonts w:hint="eastAsia" w:ascii="宋体" w:hAnsi="宋体" w:eastAsia="宋体" w:cs="Times New Roman"/>
          <w:szCs w:val="21"/>
          <w:highlight w:val="none"/>
        </w:rPr>
        <w:t>本表相应内容按投标报价修改的相同比例进行调整。</w:t>
      </w:r>
    </w:p>
    <w:p w14:paraId="2150617F">
      <w:pPr>
        <w:pStyle w:val="8"/>
        <w:spacing w:before="50" w:line="360" w:lineRule="auto"/>
        <w:rPr>
          <w:rStyle w:val="3"/>
          <w:rFonts w:ascii="Calibri" w:hAnsi="Calibri" w:eastAsia="宋体" w:cs="Times New Roman"/>
          <w:highlight w:val="none"/>
        </w:rPr>
      </w:pPr>
      <w:r>
        <w:rPr>
          <w:rStyle w:val="3"/>
          <w:rFonts w:ascii="宋体" w:hAnsi="宋体" w:eastAsia="宋体" w:cs="宋体"/>
          <w:szCs w:val="21"/>
          <w:highlight w:val="none"/>
        </w:rPr>
        <w:t>投标人名称（单位电子签章）：</w:t>
      </w:r>
      <w:r>
        <w:rPr>
          <w:rStyle w:val="3"/>
          <w:rFonts w:ascii="Calibri" w:hAnsi="Calibri" w:eastAsia="宋体" w:cs="Times New Roman"/>
          <w:szCs w:val="21"/>
          <w:highlight w:val="none"/>
        </w:rPr>
        <w:t xml:space="preserve"> </w:t>
      </w:r>
      <w:r>
        <w:rPr>
          <w:rStyle w:val="3"/>
          <w:rFonts w:hint="eastAsia"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 xml:space="preserve"> </w:t>
      </w:r>
    </w:p>
    <w:p w14:paraId="6008D280">
      <w:pPr>
        <w:pStyle w:val="8"/>
        <w:spacing w:before="50" w:line="360" w:lineRule="auto"/>
        <w:rPr>
          <w:rStyle w:val="3"/>
          <w:rFonts w:ascii="Calibri" w:hAnsi="Calibri" w:eastAsia="宋体" w:cs="Times New Roman"/>
          <w:highlight w:val="none"/>
        </w:rPr>
      </w:pPr>
      <w:r>
        <w:rPr>
          <w:rStyle w:val="3"/>
          <w:rFonts w:ascii="宋体" w:hAnsi="宋体" w:eastAsia="宋体" w:cs="宋体"/>
          <w:szCs w:val="21"/>
          <w:highlight w:val="none"/>
        </w:rPr>
        <w:t>日期：</w:t>
      </w:r>
      <w:r>
        <w:rPr>
          <w:rStyle w:val="3"/>
          <w:rFonts w:ascii="宋体" w:hAnsi="宋体" w:eastAsia="宋体" w:cs="宋体"/>
          <w:szCs w:val="21"/>
          <w:highlight w:val="none"/>
          <w:u w:val="single"/>
        </w:rPr>
        <w:t>      </w:t>
      </w:r>
      <w:r>
        <w:rPr>
          <w:rStyle w:val="3"/>
          <w:rFonts w:ascii="宋体" w:hAnsi="宋体" w:eastAsia="宋体" w:cs="宋体"/>
          <w:szCs w:val="21"/>
          <w:highlight w:val="none"/>
        </w:rPr>
        <w:t xml:space="preserve"> 年</w:t>
      </w:r>
      <w:r>
        <w:rPr>
          <w:rStyle w:val="3"/>
          <w:rFonts w:ascii="宋体" w:hAnsi="宋体" w:eastAsia="宋体" w:cs="宋体"/>
          <w:szCs w:val="21"/>
          <w:highlight w:val="none"/>
          <w:u w:val="single"/>
        </w:rPr>
        <w:t>    </w:t>
      </w:r>
      <w:r>
        <w:rPr>
          <w:rStyle w:val="3"/>
          <w:rFonts w:ascii="宋体" w:hAnsi="宋体" w:eastAsia="宋体" w:cs="宋体"/>
          <w:szCs w:val="21"/>
          <w:highlight w:val="none"/>
        </w:rPr>
        <w:t xml:space="preserve"> 月</w:t>
      </w:r>
      <w:r>
        <w:rPr>
          <w:rStyle w:val="3"/>
          <w:rFonts w:ascii="宋体" w:hAnsi="宋体" w:eastAsia="宋体" w:cs="宋体"/>
          <w:szCs w:val="21"/>
          <w:highlight w:val="none"/>
          <w:u w:val="single"/>
        </w:rPr>
        <w:t> </w:t>
      </w:r>
      <w:r>
        <w:rPr>
          <w:rStyle w:val="3"/>
          <w:rFonts w:hint="eastAsia" w:ascii="宋体" w:hAnsi="宋体" w:eastAsia="宋体" w:cs="宋体"/>
          <w:szCs w:val="21"/>
          <w:highlight w:val="none"/>
          <w:u w:val="single"/>
        </w:rPr>
        <w:t xml:space="preserve">  </w:t>
      </w:r>
      <w:r>
        <w:rPr>
          <w:rStyle w:val="3"/>
          <w:rFonts w:ascii="宋体" w:hAnsi="宋体" w:eastAsia="宋体" w:cs="宋体"/>
          <w:szCs w:val="21"/>
          <w:highlight w:val="none"/>
          <w:u w:val="single"/>
        </w:rPr>
        <w:t> </w:t>
      </w:r>
      <w:r>
        <w:rPr>
          <w:rStyle w:val="3"/>
          <w:rFonts w:ascii="宋体" w:hAnsi="宋体" w:eastAsia="宋体" w:cs="宋体"/>
          <w:szCs w:val="21"/>
          <w:highlight w:val="none"/>
        </w:rPr>
        <w:t xml:space="preserve"> 日</w:t>
      </w:r>
      <w:r>
        <w:rPr>
          <w:rStyle w:val="3"/>
          <w:rFonts w:ascii="Calibri" w:hAnsi="Calibri" w:eastAsia="宋体" w:cs="Times New Roman"/>
          <w:szCs w:val="21"/>
          <w:highlight w:val="none"/>
        </w:rPr>
        <w:t xml:space="preserve"> </w:t>
      </w:r>
    </w:p>
    <w:p w14:paraId="06ED57E4">
      <w:pPr>
        <w:pStyle w:val="9"/>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23424AC1">
      <w:pPr>
        <w:pStyle w:val="10"/>
        <w:keepNext/>
        <w:keepLines/>
        <w:spacing w:line="360" w:lineRule="auto"/>
        <w:jc w:val="center"/>
        <w:outlineLvl w:val="1"/>
        <w:rPr>
          <w:rStyle w:val="3"/>
          <w:rFonts w:ascii="黑体" w:hAnsi="黑体" w:eastAsia="黑体" w:cs="黑体"/>
          <w:b/>
          <w:bCs/>
          <w:sz w:val="32"/>
          <w:highlight w:val="none"/>
        </w:rPr>
      </w:pPr>
      <w:bookmarkStart w:id="3" w:name="_Toc16871"/>
      <w:r>
        <w:rPr>
          <w:rStyle w:val="3"/>
          <w:rFonts w:hint="eastAsia" w:ascii="黑体" w:hAnsi="黑体" w:eastAsia="黑体" w:cs="黑体"/>
          <w:b/>
          <w:bCs/>
          <w:sz w:val="32"/>
          <w:highlight w:val="none"/>
        </w:rPr>
        <w:t>八</w:t>
      </w:r>
      <w:r>
        <w:rPr>
          <w:rStyle w:val="3"/>
          <w:rFonts w:ascii="黑体" w:hAnsi="黑体" w:eastAsia="黑体" w:cs="黑体"/>
          <w:b/>
          <w:bCs/>
          <w:sz w:val="32"/>
          <w:highlight w:val="none"/>
        </w:rPr>
        <w:t xml:space="preserve"> </w:t>
      </w:r>
      <w:r>
        <w:rPr>
          <w:rStyle w:val="3"/>
          <w:rFonts w:hint="eastAsia" w:ascii="黑体" w:hAnsi="黑体" w:eastAsia="黑体" w:cs="黑体"/>
          <w:b/>
          <w:bCs/>
          <w:sz w:val="32"/>
          <w:highlight w:val="none"/>
        </w:rPr>
        <w:t>商务要求响应</w:t>
      </w:r>
      <w:bookmarkEnd w:id="3"/>
    </w:p>
    <w:p w14:paraId="26A2EB61">
      <w:pPr>
        <w:pStyle w:val="11"/>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05AA8E2C">
      <w:pPr>
        <w:pStyle w:val="12"/>
        <w:keepNext/>
        <w:keepLines/>
        <w:spacing w:line="360" w:lineRule="auto"/>
        <w:jc w:val="center"/>
        <w:outlineLvl w:val="1"/>
        <w:rPr>
          <w:rStyle w:val="3"/>
          <w:rFonts w:ascii="黑体" w:hAnsi="黑体" w:eastAsia="黑体" w:cs="黑体"/>
          <w:b/>
          <w:bCs/>
          <w:sz w:val="32"/>
          <w:highlight w:val="none"/>
        </w:rPr>
      </w:pPr>
      <w:bookmarkStart w:id="4" w:name="_Toc23331"/>
      <w:r>
        <w:rPr>
          <w:rStyle w:val="3"/>
          <w:rFonts w:hint="eastAsia" w:ascii="黑体" w:hAnsi="黑体" w:eastAsia="黑体" w:cs="黑体"/>
          <w:b/>
          <w:bCs/>
          <w:sz w:val="32"/>
          <w:highlight w:val="none"/>
        </w:rPr>
        <w:t>九</w:t>
      </w:r>
      <w:r>
        <w:rPr>
          <w:rStyle w:val="3"/>
          <w:rFonts w:ascii="黑体" w:hAnsi="黑体" w:eastAsia="黑体" w:cs="黑体"/>
          <w:b/>
          <w:bCs/>
          <w:sz w:val="32"/>
          <w:highlight w:val="none"/>
        </w:rPr>
        <w:t xml:space="preserve"> 按招标文件的商务★条款的要求提供相关响应资料</w:t>
      </w:r>
      <w:bookmarkEnd w:id="4"/>
    </w:p>
    <w:p w14:paraId="7FC787A9">
      <w:pPr>
        <w:pStyle w:val="13"/>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29861F74">
      <w:pPr>
        <w:pStyle w:val="14"/>
        <w:keepNext/>
        <w:keepLines/>
        <w:spacing w:line="360" w:lineRule="auto"/>
        <w:jc w:val="center"/>
        <w:outlineLvl w:val="1"/>
        <w:rPr>
          <w:rStyle w:val="3"/>
          <w:rFonts w:ascii="黑体" w:hAnsi="黑体" w:eastAsia="黑体" w:cs="黑体"/>
          <w:b/>
          <w:bCs/>
          <w:sz w:val="32"/>
          <w:highlight w:val="none"/>
        </w:rPr>
      </w:pPr>
      <w:bookmarkStart w:id="5" w:name="_Toc28150"/>
      <w:r>
        <w:rPr>
          <w:rStyle w:val="3"/>
          <w:rFonts w:hint="eastAsia" w:ascii="黑体" w:hAnsi="黑体" w:eastAsia="黑体" w:cs="黑体"/>
          <w:b/>
          <w:bCs/>
          <w:sz w:val="32"/>
          <w:highlight w:val="none"/>
        </w:rPr>
        <w:t>十</w:t>
      </w:r>
      <w:r>
        <w:rPr>
          <w:rStyle w:val="3"/>
          <w:rFonts w:ascii="黑体" w:hAnsi="黑体" w:eastAsia="黑体" w:cs="黑体"/>
          <w:b/>
          <w:bCs/>
          <w:sz w:val="32"/>
          <w:highlight w:val="none"/>
        </w:rPr>
        <w:t xml:space="preserve"> </w:t>
      </w:r>
      <w:r>
        <w:rPr>
          <w:rStyle w:val="3"/>
          <w:rFonts w:hint="eastAsia" w:ascii="黑体" w:hAnsi="黑体" w:eastAsia="黑体" w:cs="黑体"/>
          <w:b/>
          <w:bCs/>
          <w:sz w:val="32"/>
          <w:highlight w:val="none"/>
        </w:rPr>
        <w:t>招标文件规定的其他与本项目相关的商务证明文件</w:t>
      </w:r>
      <w:bookmarkEnd w:id="5"/>
    </w:p>
    <w:p w14:paraId="0CB17925">
      <w:pPr>
        <w:pStyle w:val="15"/>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03FC183C">
      <w:pPr>
        <w:pStyle w:val="16"/>
        <w:keepNext/>
        <w:keepLines/>
        <w:spacing w:line="360" w:lineRule="auto"/>
        <w:jc w:val="center"/>
        <w:outlineLvl w:val="1"/>
        <w:rPr>
          <w:rStyle w:val="3"/>
          <w:rFonts w:hint="eastAsia" w:ascii="黑体" w:hAnsi="黑体" w:eastAsia="黑体" w:cs="黑体"/>
          <w:b/>
          <w:bCs/>
          <w:sz w:val="32"/>
          <w:highlight w:val="none"/>
        </w:rPr>
      </w:pPr>
      <w:bookmarkStart w:id="6" w:name="_Toc30869"/>
      <w:r>
        <w:rPr>
          <w:rStyle w:val="3"/>
          <w:rFonts w:hint="eastAsia" w:ascii="黑体" w:hAnsi="黑体" w:eastAsia="黑体" w:cs="黑体"/>
          <w:b/>
          <w:bCs/>
          <w:sz w:val="32"/>
          <w:highlight w:val="none"/>
        </w:rPr>
        <w:t>十一 进口产品</w:t>
      </w:r>
      <w:r>
        <w:rPr>
          <w:rStyle w:val="3"/>
          <w:rFonts w:ascii="黑体" w:hAnsi="黑体" w:eastAsia="黑体" w:cs="黑体"/>
          <w:b/>
          <w:bCs/>
          <w:sz w:val="32"/>
          <w:highlight w:val="none"/>
        </w:rPr>
        <w:t>经销或代理投标货物或为投标货物提供售后服务的证明文件</w:t>
      </w:r>
      <w:bookmarkEnd w:id="6"/>
    </w:p>
    <w:p w14:paraId="0F59DBA3">
      <w:pPr>
        <w:pStyle w:val="16"/>
        <w:rPr>
          <w:rStyle w:val="3"/>
          <w:rFonts w:ascii="Calibri" w:hAnsi="Calibri" w:eastAsia="宋体" w:cs="Times New Roman"/>
          <w:highlight w:val="none"/>
        </w:rPr>
      </w:pPr>
    </w:p>
    <w:p w14:paraId="41C35921">
      <w:pPr>
        <w:pStyle w:val="16"/>
        <w:spacing w:before="156" w:line="360" w:lineRule="auto"/>
        <w:rPr>
          <w:rStyle w:val="3"/>
          <w:rFonts w:ascii="宋体" w:hAnsi="宋体" w:eastAsia="宋体" w:cs="Times New Roman"/>
          <w:szCs w:val="21"/>
          <w:highlight w:val="none"/>
        </w:rPr>
      </w:pPr>
      <w:r>
        <w:rPr>
          <w:rStyle w:val="3"/>
          <w:rFonts w:ascii="宋体" w:hAnsi="宋体" w:eastAsia="宋体" w:cs="仿宋_GB2312"/>
          <w:b/>
          <w:bCs/>
          <w:szCs w:val="21"/>
          <w:highlight w:val="none"/>
        </w:rPr>
        <w:t>备注：</w:t>
      </w:r>
      <w:r>
        <w:rPr>
          <w:rStyle w:val="3"/>
          <w:rFonts w:ascii="宋体" w:hAnsi="宋体" w:eastAsia="宋体" w:cs="仿宋_GB2312"/>
          <w:szCs w:val="21"/>
          <w:highlight w:val="none"/>
        </w:rPr>
        <w:t>提供（1）协议或授权函复印件；</w:t>
      </w:r>
      <w:r>
        <w:rPr>
          <w:rStyle w:val="3"/>
          <w:rFonts w:ascii="宋体" w:hAnsi="宋体" w:eastAsia="宋体" w:cs="Times New Roman"/>
          <w:szCs w:val="21"/>
          <w:highlight w:val="none"/>
        </w:rPr>
        <w:t xml:space="preserve"> </w:t>
      </w:r>
    </w:p>
    <w:p w14:paraId="55B8E212">
      <w:pPr>
        <w:pStyle w:val="16"/>
        <w:spacing w:before="156" w:line="360" w:lineRule="auto"/>
        <w:ind w:firstLine="1155"/>
        <w:rPr>
          <w:rStyle w:val="3"/>
          <w:rFonts w:ascii="Calibri" w:hAnsi="Calibri" w:eastAsia="宋体" w:cs="Times New Roman"/>
          <w:szCs w:val="21"/>
          <w:highlight w:val="none"/>
        </w:rPr>
      </w:pPr>
      <w:r>
        <w:rPr>
          <w:rStyle w:val="3"/>
          <w:rFonts w:ascii="宋体" w:hAnsi="宋体" w:eastAsia="宋体" w:cs="仿宋_GB2312"/>
          <w:szCs w:val="21"/>
          <w:highlight w:val="none"/>
        </w:rPr>
        <w:t>（2）制造商</w:t>
      </w:r>
      <w:r>
        <w:rPr>
          <w:rStyle w:val="3"/>
          <w:rFonts w:hint="eastAsia" w:ascii="宋体" w:hAnsi="宋体" w:eastAsia="宋体" w:cs="仿宋_GB2312"/>
          <w:szCs w:val="21"/>
          <w:highlight w:val="none"/>
        </w:rPr>
        <w:t>或者国内总代的</w:t>
      </w:r>
      <w:r>
        <w:rPr>
          <w:rStyle w:val="3"/>
          <w:rFonts w:ascii="宋体" w:hAnsi="宋体" w:eastAsia="宋体" w:cs="仿宋_GB2312"/>
          <w:szCs w:val="21"/>
          <w:highlight w:val="none"/>
        </w:rPr>
        <w:t>《营业执照》（副本）复印件。</w:t>
      </w:r>
      <w:r>
        <w:rPr>
          <w:rStyle w:val="3"/>
          <w:rFonts w:ascii="Calibri" w:hAnsi="Calibri" w:eastAsia="宋体" w:cs="Times New Roman"/>
          <w:szCs w:val="21"/>
          <w:highlight w:val="none"/>
        </w:rPr>
        <w:t xml:space="preserve"> </w:t>
      </w:r>
    </w:p>
    <w:p w14:paraId="4B8030E7">
      <w:pPr>
        <w:pStyle w:val="17"/>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4E4782C2">
      <w:pPr>
        <w:pStyle w:val="18"/>
        <w:keepNext/>
        <w:keepLines/>
        <w:spacing w:line="360" w:lineRule="auto"/>
        <w:jc w:val="center"/>
        <w:outlineLvl w:val="1"/>
        <w:rPr>
          <w:rStyle w:val="3"/>
          <w:rFonts w:ascii="黑体" w:hAnsi="黑体" w:eastAsia="黑体" w:cs="黑体"/>
          <w:b/>
          <w:bCs/>
          <w:sz w:val="32"/>
          <w:highlight w:val="none"/>
        </w:rPr>
      </w:pPr>
      <w:bookmarkStart w:id="7" w:name="_Toc13151"/>
      <w:r>
        <w:rPr>
          <w:rStyle w:val="3"/>
          <w:rFonts w:hint="eastAsia" w:ascii="黑体" w:hAnsi="黑体" w:eastAsia="黑体" w:cs="黑体"/>
          <w:b/>
          <w:bCs/>
          <w:sz w:val="32"/>
          <w:highlight w:val="none"/>
        </w:rPr>
        <w:t>十二 商务偏离表</w:t>
      </w:r>
      <w:bookmarkEnd w:id="7"/>
    </w:p>
    <w:p w14:paraId="07584528">
      <w:pPr>
        <w:pStyle w:val="18"/>
        <w:adjustRightInd w:val="0"/>
        <w:snapToGrid w:val="0"/>
        <w:spacing w:before="156" w:beforeLines="50" w:line="360" w:lineRule="auto"/>
        <w:rPr>
          <w:rStyle w:val="3"/>
          <w:rFonts w:ascii="宋体" w:hAnsi="宋体" w:eastAsia="宋体" w:cs="Times New Roman"/>
          <w:szCs w:val="21"/>
          <w:highlight w:val="none"/>
          <w:u w:val="single"/>
        </w:rPr>
      </w:pPr>
      <w:r>
        <w:rPr>
          <w:rStyle w:val="3"/>
          <w:rFonts w:hint="eastAsia" w:ascii="宋体" w:hAnsi="宋体" w:eastAsia="宋体" w:cs="Times New Roman"/>
          <w:spacing w:val="28"/>
          <w:szCs w:val="21"/>
          <w:highlight w:val="none"/>
        </w:rPr>
        <w:t>采购代理编号</w:t>
      </w:r>
      <w:r>
        <w:rPr>
          <w:rStyle w:val="3"/>
          <w:rFonts w:hint="eastAsia" w:ascii="宋体" w:hAnsi="宋体" w:eastAsia="宋体" w:cs="Times New Roman"/>
          <w:szCs w:val="21"/>
          <w:highlight w:val="none"/>
        </w:rPr>
        <w:t>:</w:t>
      </w:r>
      <w:r>
        <w:rPr>
          <w:rStyle w:val="3"/>
          <w:rFonts w:hint="eastAsia" w:ascii="宋体" w:hAnsi="宋体" w:cs="Times New Roman"/>
          <w:szCs w:val="21"/>
          <w:highlight w:val="none"/>
          <w:lang w:val="en-US" w:eastAsia="zh-CN"/>
        </w:rPr>
        <w:t xml:space="preserve">                        </w:t>
      </w:r>
      <w:r>
        <w:rPr>
          <w:rStyle w:val="3"/>
          <w:rFonts w:hint="eastAsia" w:ascii="宋体" w:hAnsi="宋体" w:eastAsia="宋体" w:cs="Times New Roman"/>
          <w:szCs w:val="21"/>
          <w:highlight w:val="none"/>
        </w:rPr>
        <w:t>项目名称：</w:t>
      </w:r>
      <w:r>
        <w:rPr>
          <w:rStyle w:val="3"/>
          <w:rFonts w:hint="eastAsia" w:ascii="宋体" w:hAnsi="宋体" w:eastAsia="宋体" w:cs="Times New Roman"/>
          <w:szCs w:val="21"/>
          <w:highlight w:val="none"/>
          <w:u w:val="single"/>
        </w:rPr>
        <w:t xml:space="preserve">____           </w:t>
      </w:r>
    </w:p>
    <w:p w14:paraId="4D15E660">
      <w:pPr>
        <w:pStyle w:val="18"/>
        <w:adjustRightInd w:val="0"/>
        <w:snapToGrid w:val="0"/>
        <w:spacing w:before="156" w:beforeLines="50" w:line="360" w:lineRule="auto"/>
        <w:rPr>
          <w:rStyle w:val="3"/>
          <w:rFonts w:ascii="宋体" w:hAnsi="宋体" w:eastAsia="宋体" w:cs="Times New Roman"/>
          <w:szCs w:val="21"/>
          <w:highlight w:val="none"/>
          <w:u w:val="single"/>
        </w:rPr>
      </w:pPr>
      <w:r>
        <w:rPr>
          <w:rStyle w:val="3"/>
          <w:rFonts w:hint="eastAsia" w:ascii="宋体" w:hAnsi="宋体" w:eastAsia="宋体" w:cs="Times New Roman"/>
          <w:szCs w:val="21"/>
          <w:highlight w:val="none"/>
        </w:rPr>
        <w:t>包           号：</w:t>
      </w:r>
      <w:r>
        <w:rPr>
          <w:rStyle w:val="3"/>
          <w:rFonts w:hint="eastAsia" w:ascii="宋体" w:hAnsi="宋体" w:eastAsia="宋体" w:cs="Times New Roman"/>
          <w:szCs w:val="21"/>
          <w:highlight w:val="none"/>
          <w:u w:val="single"/>
        </w:rPr>
        <w:t xml:space="preserve">__    ________           </w:t>
      </w:r>
      <w:r>
        <w:rPr>
          <w:rStyle w:val="3"/>
          <w:rFonts w:hint="eastAsia" w:ascii="宋体" w:hAnsi="宋体" w:eastAsia="宋体" w:cs="Times New Roman"/>
          <w:szCs w:val="21"/>
          <w:highlight w:val="none"/>
        </w:rPr>
        <w:t xml:space="preserve">           包名称：</w:t>
      </w:r>
      <w:r>
        <w:rPr>
          <w:rStyle w:val="3"/>
          <w:rFonts w:hint="eastAsia" w:ascii="宋体" w:hAnsi="宋体" w:eastAsia="宋体" w:cs="Times New Roman"/>
          <w:szCs w:val="21"/>
          <w:highlight w:val="none"/>
          <w:u w:val="single"/>
        </w:rPr>
        <w:t>___          _______</w:t>
      </w:r>
    </w:p>
    <w:tbl>
      <w:tblPr>
        <w:tblStyle w:val="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37"/>
        <w:gridCol w:w="2410"/>
        <w:gridCol w:w="1985"/>
        <w:gridCol w:w="2126"/>
        <w:gridCol w:w="1756"/>
      </w:tblGrid>
      <w:tr w14:paraId="583B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4" w:hRule="atLeast"/>
          <w:jc w:val="center"/>
        </w:trPr>
        <w:tc>
          <w:tcPr>
            <w:tcW w:w="737" w:type="dxa"/>
            <w:noWrap w:val="0"/>
            <w:vAlign w:val="center"/>
          </w:tcPr>
          <w:p w14:paraId="073A70D3">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r>
              <w:rPr>
                <w:rStyle w:val="3"/>
                <w:rFonts w:hint="eastAsia" w:ascii="宋体" w:hAnsi="宋体" w:eastAsia="宋体" w:cs="Times New Roman"/>
                <w:bCs/>
                <w:kern w:val="2"/>
                <w:sz w:val="21"/>
                <w:szCs w:val="21"/>
                <w:highlight w:val="none"/>
                <w:lang w:val="en-US" w:eastAsia="zh-CN" w:bidi="ar-SA"/>
              </w:rPr>
              <w:t>序</w:t>
            </w:r>
            <w:r>
              <w:rPr>
                <w:rStyle w:val="3"/>
                <w:rFonts w:hint="eastAsia" w:ascii="宋体" w:hAnsi="宋体" w:eastAsia="宋体" w:cs="Times New Roman"/>
                <w:kern w:val="2"/>
                <w:sz w:val="21"/>
                <w:szCs w:val="21"/>
                <w:highlight w:val="none"/>
                <w:lang w:val="en-US" w:eastAsia="zh-CN" w:bidi="ar-SA"/>
              </w:rPr>
              <w:t>号</w:t>
            </w:r>
          </w:p>
        </w:tc>
        <w:tc>
          <w:tcPr>
            <w:tcW w:w="2410" w:type="dxa"/>
            <w:noWrap w:val="0"/>
            <w:vAlign w:val="center"/>
          </w:tcPr>
          <w:p w14:paraId="07A8C131">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r>
              <w:rPr>
                <w:rStyle w:val="3"/>
                <w:rFonts w:hint="eastAsia" w:ascii="宋体" w:hAnsi="宋体" w:eastAsia="宋体" w:cs="Times New Roman"/>
                <w:kern w:val="2"/>
                <w:sz w:val="21"/>
                <w:szCs w:val="21"/>
                <w:highlight w:val="none"/>
                <w:lang w:val="en-US" w:eastAsia="zh-CN" w:bidi="ar-SA"/>
              </w:rPr>
              <w:t>招标文件章节</w:t>
            </w:r>
            <w:r>
              <w:rPr>
                <w:rStyle w:val="3"/>
                <w:rFonts w:hint="eastAsia" w:ascii="宋体" w:hAnsi="宋体" w:eastAsia="宋体" w:cs="Times New Roman"/>
                <w:bCs/>
                <w:kern w:val="2"/>
                <w:sz w:val="21"/>
                <w:szCs w:val="21"/>
                <w:highlight w:val="none"/>
                <w:lang w:val="en-US" w:eastAsia="zh-CN" w:bidi="ar-SA"/>
              </w:rPr>
              <w:t>条</w:t>
            </w:r>
            <w:r>
              <w:rPr>
                <w:rStyle w:val="3"/>
                <w:rFonts w:hint="eastAsia" w:ascii="宋体" w:hAnsi="宋体" w:eastAsia="宋体" w:cs="Times New Roman"/>
                <w:kern w:val="2"/>
                <w:sz w:val="21"/>
                <w:szCs w:val="21"/>
                <w:highlight w:val="none"/>
                <w:lang w:val="en-US" w:eastAsia="zh-CN" w:bidi="ar-SA"/>
              </w:rPr>
              <w:t>款号</w:t>
            </w:r>
          </w:p>
        </w:tc>
        <w:tc>
          <w:tcPr>
            <w:tcW w:w="1985" w:type="dxa"/>
            <w:noWrap w:val="0"/>
            <w:vAlign w:val="top"/>
          </w:tcPr>
          <w:p w14:paraId="2F5ABF90">
            <w:pPr>
              <w:pStyle w:val="18"/>
              <w:widowControl w:val="0"/>
              <w:adjustRightInd w:val="0"/>
              <w:snapToGrid w:val="0"/>
              <w:spacing w:before="50" w:line="360" w:lineRule="auto"/>
              <w:jc w:val="center"/>
              <w:rPr>
                <w:rStyle w:val="3"/>
                <w:rFonts w:ascii="Times New Roman" w:hAnsi="Times New Roman" w:eastAsia="宋体" w:cs="Times New Roman"/>
                <w:kern w:val="2"/>
                <w:sz w:val="21"/>
                <w:szCs w:val="24"/>
                <w:highlight w:val="none"/>
                <w:lang w:val="en-US" w:eastAsia="zh-CN" w:bidi="ar-SA"/>
              </w:rPr>
            </w:pPr>
            <w:r>
              <w:rPr>
                <w:rStyle w:val="3"/>
                <w:rFonts w:hint="eastAsia" w:ascii="Times New Roman" w:hAnsi="Times New Roman" w:eastAsia="宋体" w:cs="Times New Roman"/>
                <w:kern w:val="2"/>
                <w:sz w:val="21"/>
                <w:szCs w:val="24"/>
                <w:highlight w:val="none"/>
                <w:lang w:val="en-US" w:eastAsia="zh-CN" w:bidi="ar-SA"/>
              </w:rPr>
              <w:t>招标文件要求</w:t>
            </w:r>
          </w:p>
        </w:tc>
        <w:tc>
          <w:tcPr>
            <w:tcW w:w="2126" w:type="dxa"/>
            <w:noWrap w:val="0"/>
            <w:vAlign w:val="top"/>
          </w:tcPr>
          <w:p w14:paraId="41E6A71D">
            <w:pPr>
              <w:pStyle w:val="18"/>
              <w:widowControl w:val="0"/>
              <w:adjustRightInd w:val="0"/>
              <w:snapToGrid w:val="0"/>
              <w:spacing w:before="50" w:line="360" w:lineRule="auto"/>
              <w:jc w:val="center"/>
              <w:rPr>
                <w:rStyle w:val="3"/>
                <w:rFonts w:ascii="Times New Roman" w:hAnsi="Times New Roman" w:eastAsia="宋体" w:cs="Times New Roman"/>
                <w:kern w:val="2"/>
                <w:sz w:val="21"/>
                <w:szCs w:val="24"/>
                <w:highlight w:val="none"/>
                <w:lang w:val="en-US" w:eastAsia="zh-CN" w:bidi="ar-SA"/>
              </w:rPr>
            </w:pPr>
            <w:r>
              <w:rPr>
                <w:rStyle w:val="3"/>
                <w:rFonts w:hint="eastAsia" w:ascii="Times New Roman" w:hAnsi="Times New Roman" w:eastAsia="宋体" w:cs="Times New Roman"/>
                <w:kern w:val="2"/>
                <w:sz w:val="21"/>
                <w:szCs w:val="24"/>
                <w:highlight w:val="none"/>
                <w:lang w:val="en-US" w:eastAsia="zh-CN" w:bidi="ar-SA"/>
              </w:rPr>
              <w:t>投标文件应答</w:t>
            </w:r>
          </w:p>
        </w:tc>
        <w:tc>
          <w:tcPr>
            <w:tcW w:w="1756" w:type="dxa"/>
            <w:noWrap w:val="0"/>
            <w:vAlign w:val="center"/>
          </w:tcPr>
          <w:p w14:paraId="69CF793C">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r>
              <w:rPr>
                <w:rStyle w:val="3"/>
                <w:rFonts w:hint="eastAsia" w:ascii="宋体" w:hAnsi="宋体" w:eastAsia="宋体" w:cs="Times New Roman"/>
                <w:kern w:val="2"/>
                <w:sz w:val="21"/>
                <w:szCs w:val="21"/>
                <w:highlight w:val="none"/>
                <w:lang w:val="en-US" w:eastAsia="zh-CN" w:bidi="ar-SA"/>
              </w:rPr>
              <w:t>偏离说明</w:t>
            </w:r>
          </w:p>
        </w:tc>
      </w:tr>
      <w:tr w14:paraId="4225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592C1506">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410" w:type="dxa"/>
            <w:noWrap w:val="0"/>
            <w:vAlign w:val="center"/>
          </w:tcPr>
          <w:p w14:paraId="46C0D47C">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985" w:type="dxa"/>
            <w:noWrap w:val="0"/>
            <w:vAlign w:val="center"/>
          </w:tcPr>
          <w:p w14:paraId="3209290D">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126" w:type="dxa"/>
            <w:noWrap w:val="0"/>
            <w:vAlign w:val="center"/>
          </w:tcPr>
          <w:p w14:paraId="27751D38">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756" w:type="dxa"/>
            <w:noWrap w:val="0"/>
            <w:vAlign w:val="center"/>
          </w:tcPr>
          <w:p w14:paraId="4C9C40C5">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r>
      <w:tr w14:paraId="0FBD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54A0D595">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410" w:type="dxa"/>
            <w:noWrap w:val="0"/>
            <w:vAlign w:val="center"/>
          </w:tcPr>
          <w:p w14:paraId="5520E252">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985" w:type="dxa"/>
            <w:noWrap w:val="0"/>
            <w:vAlign w:val="center"/>
          </w:tcPr>
          <w:p w14:paraId="0DC1E76D">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126" w:type="dxa"/>
            <w:noWrap w:val="0"/>
            <w:vAlign w:val="center"/>
          </w:tcPr>
          <w:p w14:paraId="15CBA893">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756" w:type="dxa"/>
            <w:noWrap w:val="0"/>
            <w:vAlign w:val="center"/>
          </w:tcPr>
          <w:p w14:paraId="7FF53AFB">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r>
      <w:tr w14:paraId="5A8C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5FFEB08C">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410" w:type="dxa"/>
            <w:noWrap w:val="0"/>
            <w:vAlign w:val="center"/>
          </w:tcPr>
          <w:p w14:paraId="5C89D3E0">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985" w:type="dxa"/>
            <w:noWrap w:val="0"/>
            <w:vAlign w:val="center"/>
          </w:tcPr>
          <w:p w14:paraId="181DAEDE">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126" w:type="dxa"/>
            <w:noWrap w:val="0"/>
            <w:vAlign w:val="center"/>
          </w:tcPr>
          <w:p w14:paraId="07E72850">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756" w:type="dxa"/>
            <w:noWrap w:val="0"/>
            <w:vAlign w:val="center"/>
          </w:tcPr>
          <w:p w14:paraId="3E82F357">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r>
      <w:tr w14:paraId="1A6F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737" w:type="dxa"/>
            <w:noWrap w:val="0"/>
            <w:vAlign w:val="center"/>
          </w:tcPr>
          <w:p w14:paraId="54D2944E">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410" w:type="dxa"/>
            <w:noWrap w:val="0"/>
            <w:vAlign w:val="center"/>
          </w:tcPr>
          <w:p w14:paraId="49F64CA1">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985" w:type="dxa"/>
            <w:noWrap w:val="0"/>
            <w:vAlign w:val="center"/>
          </w:tcPr>
          <w:p w14:paraId="6FD346A8">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2126" w:type="dxa"/>
            <w:noWrap w:val="0"/>
            <w:vAlign w:val="center"/>
          </w:tcPr>
          <w:p w14:paraId="4ED8A48D">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c>
          <w:tcPr>
            <w:tcW w:w="1756" w:type="dxa"/>
            <w:noWrap w:val="0"/>
            <w:vAlign w:val="center"/>
          </w:tcPr>
          <w:p w14:paraId="3998BDB4">
            <w:pPr>
              <w:pStyle w:val="18"/>
              <w:widowControl w:val="0"/>
              <w:adjustRightInd w:val="0"/>
              <w:snapToGrid w:val="0"/>
              <w:spacing w:before="50" w:line="360" w:lineRule="auto"/>
              <w:ind w:left="-88" w:leftChars="-42"/>
              <w:jc w:val="center"/>
              <w:rPr>
                <w:rStyle w:val="3"/>
                <w:rFonts w:ascii="宋体" w:hAnsi="宋体" w:eastAsia="宋体" w:cs="Times New Roman"/>
                <w:kern w:val="2"/>
                <w:sz w:val="21"/>
                <w:szCs w:val="21"/>
                <w:highlight w:val="none"/>
                <w:lang w:val="en-US" w:eastAsia="zh-CN" w:bidi="ar-SA"/>
              </w:rPr>
            </w:pPr>
          </w:p>
        </w:tc>
      </w:tr>
      <w:tr w14:paraId="2384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9014" w:type="dxa"/>
            <w:gridSpan w:val="5"/>
            <w:noWrap w:val="0"/>
            <w:vAlign w:val="center"/>
          </w:tcPr>
          <w:p w14:paraId="17793B9A">
            <w:pPr>
              <w:pStyle w:val="18"/>
              <w:widowControl w:val="0"/>
              <w:adjustRightInd w:val="0"/>
              <w:snapToGrid w:val="0"/>
              <w:spacing w:before="50" w:line="360" w:lineRule="auto"/>
              <w:ind w:left="57" w:leftChars="27"/>
              <w:jc w:val="left"/>
              <w:rPr>
                <w:rStyle w:val="3"/>
                <w:rFonts w:ascii="宋体" w:hAnsi="宋体" w:eastAsia="宋体" w:cs="Times New Roman"/>
                <w:color w:val="FF0000"/>
                <w:kern w:val="2"/>
                <w:sz w:val="21"/>
                <w:szCs w:val="21"/>
                <w:highlight w:val="none"/>
                <w:lang w:val="en-US" w:eastAsia="zh-CN" w:bidi="ar-SA"/>
              </w:rPr>
            </w:pPr>
            <w:r>
              <w:rPr>
                <w:rStyle w:val="3"/>
                <w:rFonts w:hint="eastAsia" w:ascii="宋体" w:hAnsi="宋体" w:eastAsia="宋体" w:cs="Times New Roman"/>
                <w:b/>
                <w:color w:val="000000"/>
                <w:kern w:val="2"/>
                <w:sz w:val="21"/>
                <w:szCs w:val="21"/>
                <w:highlight w:val="none"/>
                <w:lang w:val="en-US" w:eastAsia="zh-CN" w:bidi="ar-SA"/>
              </w:rPr>
              <w:t>投标人保证：除本采购需求偏离表列出的偏离外，我单位对招标文件的其他采购需求条款完全响应，无偏离。</w:t>
            </w:r>
          </w:p>
        </w:tc>
      </w:tr>
    </w:tbl>
    <w:p w14:paraId="6A802731">
      <w:pPr>
        <w:pStyle w:val="18"/>
        <w:adjustRightInd w:val="0"/>
        <w:snapToGrid w:val="0"/>
        <w:spacing w:before="50" w:line="360" w:lineRule="auto"/>
        <w:ind w:left="-88" w:leftChars="-42"/>
        <w:rPr>
          <w:rStyle w:val="3"/>
          <w:rFonts w:ascii="宋体" w:hAnsi="宋体" w:eastAsia="宋体" w:cs="Times New Roman"/>
          <w:b/>
          <w:szCs w:val="21"/>
          <w:highlight w:val="none"/>
        </w:rPr>
      </w:pPr>
    </w:p>
    <w:p w14:paraId="0AB363D3">
      <w:pPr>
        <w:pStyle w:val="18"/>
        <w:adjustRightInd w:val="0"/>
        <w:snapToGrid w:val="0"/>
        <w:spacing w:before="50" w:line="360" w:lineRule="auto"/>
        <w:ind w:left="-88" w:leftChars="-42"/>
        <w:rPr>
          <w:rStyle w:val="3"/>
          <w:rFonts w:ascii="宋体" w:hAnsi="宋体" w:eastAsia="宋体" w:cs="Times New Roman"/>
          <w:b/>
          <w:szCs w:val="21"/>
          <w:highlight w:val="none"/>
        </w:rPr>
      </w:pPr>
      <w:r>
        <w:rPr>
          <w:rStyle w:val="3"/>
          <w:rFonts w:hint="eastAsia" w:ascii="宋体" w:hAnsi="宋体" w:eastAsia="宋体" w:cs="Times New Roman"/>
          <w:b/>
          <w:szCs w:val="21"/>
          <w:highlight w:val="none"/>
        </w:rPr>
        <w:t>投标人名称（盖单位电子章）：</w:t>
      </w:r>
      <w:r>
        <w:rPr>
          <w:rStyle w:val="3"/>
          <w:rFonts w:hint="eastAsia" w:ascii="宋体" w:hAnsi="宋体" w:eastAsia="宋体" w:cs="Times New Roman"/>
          <w:b/>
          <w:szCs w:val="21"/>
          <w:highlight w:val="none"/>
          <w:u w:val="single"/>
        </w:rPr>
        <w:t xml:space="preserve">                   </w:t>
      </w:r>
    </w:p>
    <w:p w14:paraId="43F7A81A">
      <w:pPr>
        <w:pStyle w:val="18"/>
        <w:adjustRightInd w:val="0"/>
        <w:snapToGrid w:val="0"/>
        <w:spacing w:before="50" w:line="360" w:lineRule="auto"/>
        <w:ind w:left="-88" w:leftChars="-42"/>
        <w:rPr>
          <w:rStyle w:val="3"/>
          <w:rFonts w:ascii="宋体" w:hAnsi="宋体" w:eastAsia="宋体" w:cs="Times New Roman"/>
          <w:b/>
          <w:szCs w:val="21"/>
          <w:highlight w:val="none"/>
          <w:u w:val="single"/>
        </w:rPr>
      </w:pPr>
      <w:r>
        <w:rPr>
          <w:rStyle w:val="3"/>
          <w:rFonts w:hint="eastAsia" w:ascii="宋体" w:hAnsi="宋体" w:eastAsia="宋体" w:cs="Times New Roman"/>
          <w:b/>
          <w:szCs w:val="21"/>
          <w:highlight w:val="none"/>
        </w:rPr>
        <w:t>法定代表人（单位负责人）或其授权的代理人（电子签章）：</w:t>
      </w:r>
      <w:r>
        <w:rPr>
          <w:rStyle w:val="3"/>
          <w:rFonts w:hint="eastAsia" w:ascii="宋体" w:hAnsi="宋体" w:eastAsia="宋体" w:cs="Times New Roman"/>
          <w:b/>
          <w:szCs w:val="21"/>
          <w:highlight w:val="none"/>
          <w:u w:val="single"/>
        </w:rPr>
        <w:t xml:space="preserve">         </w:t>
      </w:r>
    </w:p>
    <w:p w14:paraId="22C2C0B3">
      <w:pPr>
        <w:pStyle w:val="18"/>
        <w:adjustRightInd w:val="0"/>
        <w:snapToGrid w:val="0"/>
        <w:spacing w:before="50" w:line="360" w:lineRule="auto"/>
        <w:ind w:left="-88" w:leftChars="-42"/>
        <w:rPr>
          <w:rStyle w:val="3"/>
          <w:rFonts w:ascii="宋体" w:hAnsi="宋体" w:eastAsia="宋体" w:cs="Times New Roman"/>
          <w:b/>
          <w:szCs w:val="21"/>
          <w:highlight w:val="none"/>
        </w:rPr>
      </w:pPr>
      <w:r>
        <w:rPr>
          <w:rStyle w:val="3"/>
          <w:rFonts w:hint="eastAsia" w:ascii="宋体" w:hAnsi="宋体" w:eastAsia="宋体" w:cs="Times New Roman"/>
          <w:b/>
          <w:szCs w:val="21"/>
          <w:highlight w:val="none"/>
        </w:rPr>
        <w:t>日期：</w:t>
      </w:r>
      <w:r>
        <w:rPr>
          <w:rStyle w:val="3"/>
          <w:rFonts w:hint="eastAsia" w:ascii="宋体" w:hAnsi="宋体" w:eastAsia="宋体" w:cs="Times New Roman"/>
          <w:b/>
          <w:szCs w:val="21"/>
          <w:highlight w:val="none"/>
          <w:u w:val="single"/>
        </w:rPr>
        <w:t xml:space="preserve">         </w:t>
      </w:r>
      <w:r>
        <w:rPr>
          <w:rStyle w:val="3"/>
          <w:rFonts w:hint="eastAsia" w:ascii="宋体" w:hAnsi="宋体" w:eastAsia="宋体" w:cs="Times New Roman"/>
          <w:b/>
          <w:szCs w:val="21"/>
          <w:highlight w:val="none"/>
        </w:rPr>
        <w:t>年</w:t>
      </w:r>
      <w:r>
        <w:rPr>
          <w:rStyle w:val="3"/>
          <w:rFonts w:hint="eastAsia" w:ascii="宋体" w:hAnsi="宋体" w:eastAsia="宋体" w:cs="Times New Roman"/>
          <w:b/>
          <w:szCs w:val="21"/>
          <w:highlight w:val="none"/>
          <w:u w:val="single"/>
        </w:rPr>
        <w:t xml:space="preserve">         </w:t>
      </w:r>
      <w:r>
        <w:rPr>
          <w:rStyle w:val="3"/>
          <w:rFonts w:hint="eastAsia" w:ascii="宋体" w:hAnsi="宋体" w:eastAsia="宋体" w:cs="Times New Roman"/>
          <w:b/>
          <w:szCs w:val="21"/>
          <w:highlight w:val="none"/>
        </w:rPr>
        <w:t>月</w:t>
      </w:r>
      <w:r>
        <w:rPr>
          <w:rStyle w:val="3"/>
          <w:rFonts w:hint="eastAsia" w:ascii="宋体" w:hAnsi="宋体" w:eastAsia="宋体" w:cs="Times New Roman"/>
          <w:b/>
          <w:szCs w:val="21"/>
          <w:highlight w:val="none"/>
          <w:u w:val="single"/>
        </w:rPr>
        <w:t xml:space="preserve">         </w:t>
      </w:r>
      <w:r>
        <w:rPr>
          <w:rStyle w:val="3"/>
          <w:rFonts w:hint="eastAsia" w:ascii="宋体" w:hAnsi="宋体" w:eastAsia="宋体" w:cs="Times New Roman"/>
          <w:b/>
          <w:szCs w:val="21"/>
          <w:highlight w:val="none"/>
        </w:rPr>
        <w:t>日</w:t>
      </w:r>
    </w:p>
    <w:p w14:paraId="16B59576">
      <w:pPr>
        <w:pStyle w:val="18"/>
        <w:adjustRightInd w:val="0"/>
        <w:snapToGrid w:val="0"/>
        <w:spacing w:before="50" w:line="360" w:lineRule="auto"/>
        <w:ind w:left="-88" w:leftChars="-42"/>
        <w:rPr>
          <w:rStyle w:val="3"/>
          <w:rFonts w:ascii="宋体" w:hAnsi="宋体" w:eastAsia="宋体" w:cs="Times New Roman"/>
          <w:b/>
          <w:szCs w:val="21"/>
          <w:highlight w:val="none"/>
        </w:rPr>
      </w:pPr>
    </w:p>
    <w:p w14:paraId="25BE37EC">
      <w:pPr>
        <w:pStyle w:val="18"/>
        <w:adjustRightInd w:val="0"/>
        <w:snapToGrid w:val="0"/>
        <w:spacing w:before="50" w:line="360" w:lineRule="auto"/>
        <w:ind w:left="-88" w:leftChars="-42"/>
        <w:rPr>
          <w:rStyle w:val="3"/>
          <w:rFonts w:ascii="宋体" w:hAnsi="宋体" w:eastAsia="宋体" w:cs="Times New Roman"/>
          <w:b/>
          <w:szCs w:val="21"/>
          <w:highlight w:val="none"/>
        </w:rPr>
      </w:pPr>
    </w:p>
    <w:p w14:paraId="513970E4">
      <w:pPr>
        <w:pStyle w:val="18"/>
        <w:adjustRightInd w:val="0"/>
        <w:snapToGrid w:val="0"/>
        <w:spacing w:before="50" w:line="360" w:lineRule="auto"/>
        <w:ind w:left="-88" w:leftChars="-42"/>
        <w:rPr>
          <w:rStyle w:val="3"/>
          <w:rFonts w:ascii="宋体" w:hAnsi="宋体" w:eastAsia="宋体" w:cs="Times New Roman"/>
          <w:b/>
          <w:szCs w:val="21"/>
          <w:highlight w:val="none"/>
        </w:rPr>
      </w:pPr>
      <w:r>
        <w:rPr>
          <w:rStyle w:val="3"/>
          <w:rFonts w:hint="eastAsia" w:ascii="宋体" w:hAnsi="宋体" w:eastAsia="宋体" w:cs="Times New Roman"/>
          <w:b/>
          <w:szCs w:val="21"/>
          <w:highlight w:val="none"/>
        </w:rPr>
        <w:t>备注</w:t>
      </w:r>
      <w:r>
        <w:rPr>
          <w:rStyle w:val="3"/>
          <w:rFonts w:hint="eastAsia" w:ascii="宋体" w:hAnsi="宋体" w:eastAsia="宋体" w:cs="Times New Roman"/>
          <w:szCs w:val="21"/>
          <w:highlight w:val="none"/>
        </w:rPr>
        <w:t xml:space="preserve">： </w:t>
      </w:r>
      <w:r>
        <w:rPr>
          <w:rStyle w:val="3"/>
          <w:rFonts w:hint="eastAsia" w:ascii="宋体" w:hAnsi="宋体" w:eastAsia="宋体" w:cs="Times New Roman"/>
          <w:b/>
          <w:szCs w:val="21"/>
          <w:highlight w:val="none"/>
        </w:rPr>
        <w:t>1、偏离为不满足招标文件要求；</w:t>
      </w:r>
    </w:p>
    <w:p w14:paraId="5F0F250A">
      <w:pPr>
        <w:pStyle w:val="18"/>
        <w:adjustRightInd w:val="0"/>
        <w:snapToGrid w:val="0"/>
        <w:spacing w:before="50" w:line="360" w:lineRule="auto"/>
        <w:ind w:left="-88" w:leftChars="-42" w:firstLine="420" w:firstLineChars="200"/>
        <w:rPr>
          <w:rStyle w:val="3"/>
          <w:rFonts w:ascii="宋体" w:hAnsi="宋体" w:eastAsia="宋体" w:cs="Times New Roman"/>
          <w:b/>
          <w:color w:val="FF0000"/>
          <w:szCs w:val="21"/>
          <w:highlight w:val="none"/>
        </w:rPr>
      </w:pPr>
      <w:r>
        <w:rPr>
          <w:rStyle w:val="3"/>
          <w:rFonts w:hint="eastAsia" w:ascii="宋体" w:hAnsi="宋体" w:eastAsia="宋体" w:cs="Times New Roman"/>
          <w:szCs w:val="21"/>
          <w:highlight w:val="none"/>
        </w:rPr>
        <w:t>2、</w:t>
      </w:r>
      <w:r>
        <w:rPr>
          <w:rStyle w:val="3"/>
          <w:rFonts w:hint="eastAsia" w:ascii="宋体" w:hAnsi="宋体" w:eastAsia="宋体" w:cs="Times New Roman"/>
          <w:b/>
          <w:szCs w:val="21"/>
          <w:highlight w:val="none"/>
        </w:rPr>
        <w:t>投标人如果对招标文件第五章“商务要求”的响应有偏离，应将偏离条款逐条如实应答，并作出说明；</w:t>
      </w:r>
    </w:p>
    <w:p w14:paraId="339F4A61">
      <w:pPr>
        <w:pStyle w:val="18"/>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（3）如不提供此表，则视为投标人不满足招标文件第五章的所有商务条款要求，其</w:t>
      </w:r>
      <w:r>
        <w:rPr>
          <w:rStyle w:val="3"/>
          <w:rFonts w:hint="eastAsia" w:ascii="宋体" w:hAnsi="宋体" w:eastAsia="宋体" w:cs="Times New Roman"/>
          <w:b/>
          <w:szCs w:val="21"/>
          <w:highlight w:val="none"/>
        </w:rPr>
        <w:t>投标无效</w:t>
      </w:r>
      <w:r>
        <w:rPr>
          <w:rStyle w:val="3"/>
          <w:rFonts w:hint="eastAsia" w:ascii="宋体" w:hAnsi="宋体" w:eastAsia="宋体" w:cs="Times New Roman"/>
          <w:szCs w:val="21"/>
          <w:highlight w:val="none"/>
        </w:rPr>
        <w:t>。</w:t>
      </w:r>
    </w:p>
    <w:p w14:paraId="347ECBCA">
      <w:pPr>
        <w:pStyle w:val="18"/>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4）在采购人与中标人签订合同时，如中标人未在投标文件“商务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25F12C4C">
      <w:pPr>
        <w:pStyle w:val="19"/>
        <w:jc w:val="left"/>
        <w:outlineLvl w:val="2"/>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3213A2B5">
      <w:pPr>
        <w:pStyle w:val="20"/>
        <w:keepNext/>
        <w:keepLines/>
        <w:spacing w:before="260" w:after="260" w:line="416" w:lineRule="auto"/>
        <w:ind w:firstLine="3080"/>
        <w:outlineLvl w:val="2"/>
        <w:rPr>
          <w:rStyle w:val="3"/>
          <w:rFonts w:ascii="黑体" w:hAnsi="黑体" w:eastAsia="黑体" w:cs="Times New Roman"/>
          <w:b/>
          <w:bCs/>
          <w:sz w:val="28"/>
          <w:szCs w:val="28"/>
          <w:highlight w:val="none"/>
        </w:rPr>
      </w:pPr>
      <w:bookmarkStart w:id="8" w:name="_Toc18235"/>
      <w:bookmarkStart w:id="14" w:name="_GoBack"/>
      <w:r>
        <w:rPr>
          <w:rStyle w:val="3"/>
          <w:rFonts w:ascii="黑体" w:hAnsi="黑体" w:eastAsia="黑体" w:cs="Times New Roman"/>
          <w:bCs/>
          <w:sz w:val="28"/>
          <w:szCs w:val="28"/>
          <w:highlight w:val="none"/>
        </w:rPr>
        <w:t>13-1</w:t>
      </w:r>
      <w:bookmarkEnd w:id="14"/>
      <w:r>
        <w:rPr>
          <w:rStyle w:val="3"/>
          <w:rFonts w:hint="eastAsia" w:ascii="黑体" w:hAnsi="黑体" w:eastAsia="黑体" w:cs="Times New Roman"/>
          <w:bCs/>
          <w:sz w:val="28"/>
          <w:szCs w:val="28"/>
          <w:highlight w:val="none"/>
        </w:rPr>
        <w:t xml:space="preserve"> </w:t>
      </w:r>
      <w:r>
        <w:rPr>
          <w:rStyle w:val="3"/>
          <w:rFonts w:ascii="黑体" w:hAnsi="黑体" w:eastAsia="黑体" w:cs="Times New Roman"/>
          <w:bCs/>
          <w:sz w:val="28"/>
          <w:szCs w:val="28"/>
          <w:highlight w:val="none"/>
        </w:rPr>
        <w:t>中小企业声明函</w:t>
      </w:r>
      <w:bookmarkEnd w:id="8"/>
    </w:p>
    <w:p w14:paraId="38BEA322">
      <w:pPr>
        <w:pStyle w:val="20"/>
        <w:spacing w:line="360" w:lineRule="auto"/>
        <w:jc w:val="center"/>
        <w:rPr>
          <w:rStyle w:val="3"/>
          <w:rFonts w:ascii="黑体" w:hAnsi="黑体" w:eastAsia="黑体" w:cs="Times New Roman"/>
          <w:sz w:val="28"/>
          <w:szCs w:val="28"/>
          <w:highlight w:val="none"/>
        </w:rPr>
      </w:pPr>
      <w:r>
        <w:rPr>
          <w:rStyle w:val="3"/>
          <w:rFonts w:hint="eastAsia" w:ascii="黑体" w:hAnsi="黑体" w:eastAsia="黑体" w:cs="Times New Roman"/>
          <w:bCs/>
          <w:sz w:val="28"/>
          <w:szCs w:val="28"/>
          <w:highlight w:val="none"/>
        </w:rPr>
        <w:t>(适用于中小企业)</w:t>
      </w:r>
    </w:p>
    <w:p w14:paraId="13D7A732">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本公司（联合体）郑重声明，根据《政府采购促进中小企业发展管理办法》（财库﹝</w:t>
      </w:r>
      <w:r>
        <w:rPr>
          <w:rStyle w:val="3"/>
          <w:rFonts w:ascii="宋体" w:hAnsi="宋体" w:eastAsia="宋体" w:cs="Times New Roman"/>
          <w:szCs w:val="21"/>
          <w:highlight w:val="none"/>
        </w:rPr>
        <w:t xml:space="preserve">2020﹞46 </w:t>
      </w:r>
      <w:r>
        <w:rPr>
          <w:rStyle w:val="3"/>
          <w:rFonts w:hint="eastAsia" w:ascii="宋体" w:hAnsi="宋体" w:eastAsia="宋体" w:cs="Times New Roman"/>
          <w:szCs w:val="21"/>
          <w:highlight w:val="none"/>
        </w:rPr>
        <w:t>号）的规定，本公司（联合体）参加</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（单位名称）</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的</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（项目名称）</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采购活动，提供的货物全部由符合政策要求的中小企业制造。相关企业（含联合体中的中小企业、签订分包意向协议的中小企业）的具体情况如下：</w:t>
      </w:r>
    </w:p>
    <w:p w14:paraId="204EAC16">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ascii="宋体" w:hAnsi="宋体" w:eastAsia="宋体" w:cs="Times New Roman"/>
          <w:szCs w:val="21"/>
          <w:highlight w:val="none"/>
        </w:rPr>
        <w:t xml:space="preserve">1. </w:t>
      </w:r>
      <w:r>
        <w:rPr>
          <w:rStyle w:val="3"/>
          <w:rFonts w:hint="eastAsia" w:ascii="宋体" w:hAnsi="宋体" w:eastAsia="宋体" w:cs="Times New Roman"/>
          <w:szCs w:val="21"/>
          <w:highlight w:val="none"/>
          <w:u w:val="single"/>
        </w:rPr>
        <w:t>（标的名称）</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，属于</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u w:val="single"/>
        </w:rPr>
        <w:t>（采购文件中明确的所属行业）</w:t>
      </w:r>
      <w:r>
        <w:rPr>
          <w:rStyle w:val="3"/>
          <w:rFonts w:hint="eastAsia" w:ascii="宋体" w:hAnsi="宋体" w:eastAsia="宋体" w:cs="Times New Roman"/>
          <w:szCs w:val="21"/>
          <w:highlight w:val="none"/>
        </w:rPr>
        <w:t>行业</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；制造商为</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u w:val="single"/>
        </w:rPr>
        <w:t>（企业名称）</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，从业人员</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人，营业收入为</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万元，资产总额为</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万元，属于</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u w:val="single"/>
        </w:rPr>
        <w:t>（中型企业、小型企业、微型企业）</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w:t>
      </w:r>
    </w:p>
    <w:p w14:paraId="52C0E6E2">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ascii="宋体" w:hAnsi="宋体" w:eastAsia="宋体" w:cs="Times New Roman"/>
          <w:szCs w:val="21"/>
          <w:highlight w:val="none"/>
        </w:rPr>
        <w:t xml:space="preserve">2. </w:t>
      </w:r>
      <w:r>
        <w:rPr>
          <w:rStyle w:val="3"/>
          <w:rFonts w:hint="eastAsia" w:ascii="宋体" w:hAnsi="宋体" w:eastAsia="宋体" w:cs="Times New Roman"/>
          <w:szCs w:val="21"/>
          <w:highlight w:val="none"/>
          <w:u w:val="single"/>
        </w:rPr>
        <w:t>（标的名称）</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，属于</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u w:val="single"/>
        </w:rPr>
        <w:t>（采购文件中明确的所属行业）</w:t>
      </w:r>
      <w:r>
        <w:rPr>
          <w:rStyle w:val="3"/>
          <w:rFonts w:hint="eastAsia" w:ascii="宋体" w:hAnsi="宋体" w:eastAsia="宋体" w:cs="Times New Roman"/>
          <w:szCs w:val="21"/>
          <w:highlight w:val="none"/>
        </w:rPr>
        <w:t>行业</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；制造商为</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u w:val="single"/>
        </w:rPr>
        <w:t>（企业名称）</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，从业人员</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人，营业收入为</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万元，资产总额为</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万元，属于</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u w:val="single"/>
        </w:rPr>
        <w:t>（中型企业、小型企业、微型企业）</w:t>
      </w:r>
      <w:r>
        <w:rPr>
          <w:rStyle w:val="3"/>
          <w:rFonts w:ascii="宋体" w:hAnsi="宋体" w:eastAsia="宋体" w:cs="Times New Roman"/>
          <w:szCs w:val="21"/>
          <w:highlight w:val="none"/>
          <w:u w:val="single"/>
        </w:rPr>
        <w:t xml:space="preserve"> </w:t>
      </w:r>
      <w:r>
        <w:rPr>
          <w:rStyle w:val="3"/>
          <w:rFonts w:hint="eastAsia" w:ascii="宋体" w:hAnsi="宋体" w:eastAsia="宋体" w:cs="Times New Roman"/>
          <w:szCs w:val="21"/>
          <w:highlight w:val="none"/>
        </w:rPr>
        <w:t>；</w:t>
      </w:r>
    </w:p>
    <w:p w14:paraId="2264E05A">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w:t>
      </w:r>
    </w:p>
    <w:p w14:paraId="6ADED918">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以上企业，不属于大企业的分支机构，不存在控股股东为大企业的情形，也不存在与大企业的负责人为同一人的情形。</w:t>
      </w:r>
    </w:p>
    <w:p w14:paraId="6A2E2811">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本企业对上述声明内容的真实性负责。如有虚假，将依法承担相应责任。</w:t>
      </w:r>
    </w:p>
    <w:p w14:paraId="0AEDEB15">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企业名称（单位电子签章）：</w:t>
      </w:r>
    </w:p>
    <w:p w14:paraId="1D4B0E53">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r>
        <w:rPr>
          <w:rStyle w:val="3"/>
          <w:rFonts w:hint="eastAsia" w:ascii="宋体" w:hAnsi="宋体" w:eastAsia="宋体" w:cs="Times New Roman"/>
          <w:szCs w:val="21"/>
          <w:highlight w:val="none"/>
        </w:rPr>
        <w:t>日</w:t>
      </w:r>
      <w:r>
        <w:rPr>
          <w:rStyle w:val="3"/>
          <w:rFonts w:ascii="宋体" w:hAnsi="宋体" w:eastAsia="宋体" w:cs="Times New Roman"/>
          <w:szCs w:val="21"/>
          <w:highlight w:val="none"/>
        </w:rPr>
        <w:t xml:space="preserve"> </w:t>
      </w:r>
      <w:r>
        <w:rPr>
          <w:rStyle w:val="3"/>
          <w:rFonts w:hint="eastAsia" w:ascii="宋体" w:hAnsi="宋体" w:eastAsia="宋体" w:cs="Times New Roman"/>
          <w:szCs w:val="21"/>
          <w:highlight w:val="none"/>
        </w:rPr>
        <w:t>期：</w:t>
      </w:r>
    </w:p>
    <w:p w14:paraId="7805C4C3">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p>
    <w:p w14:paraId="62F5DF65">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p>
    <w:p w14:paraId="4065A1B1">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p>
    <w:p w14:paraId="5CF5D37D">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p>
    <w:p w14:paraId="1F651149">
      <w:pPr>
        <w:pStyle w:val="20"/>
        <w:adjustRightInd w:val="0"/>
        <w:snapToGrid w:val="0"/>
        <w:spacing w:before="50" w:line="360" w:lineRule="auto"/>
        <w:ind w:left="-88" w:leftChars="-42" w:firstLine="420" w:firstLineChars="200"/>
        <w:rPr>
          <w:rStyle w:val="3"/>
          <w:rFonts w:ascii="宋体" w:hAnsi="宋体" w:eastAsia="宋体" w:cs="Times New Roman"/>
          <w:szCs w:val="21"/>
          <w:highlight w:val="none"/>
        </w:rPr>
      </w:pPr>
    </w:p>
    <w:p w14:paraId="260CF2A7">
      <w:pPr>
        <w:pStyle w:val="20"/>
        <w:adjustRightInd w:val="0"/>
        <w:snapToGrid w:val="0"/>
        <w:spacing w:before="50" w:line="360" w:lineRule="auto"/>
        <w:ind w:left="-88" w:leftChars="-42" w:firstLine="420" w:firstLineChars="200"/>
        <w:rPr>
          <w:rStyle w:val="3"/>
          <w:rFonts w:ascii="Calibri" w:hAnsi="Calibri" w:eastAsia="宋体" w:cs="Times New Roman"/>
          <w:highlight w:val="none"/>
        </w:rPr>
      </w:pPr>
      <w:r>
        <w:rPr>
          <w:rStyle w:val="3"/>
          <w:rFonts w:hint="eastAsia" w:ascii="Times New Roman" w:hAnsi="Times New Roman" w:eastAsia="宋体" w:cs="Times New Roman"/>
          <w:szCs w:val="24"/>
          <w:highlight w:val="none"/>
        </w:rPr>
        <w:t>说明：从业人员、营业收入、资产总额填报上一年度数据，无上一年度数据的新成立企业可不填报。</w:t>
      </w:r>
    </w:p>
    <w:p w14:paraId="79A4771E">
      <w:pPr>
        <w:pStyle w:val="21"/>
        <w:jc w:val="left"/>
        <w:outlineLvl w:val="2"/>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1ED57CAC">
      <w:pPr>
        <w:pStyle w:val="22"/>
        <w:keepNext/>
        <w:keepLines/>
        <w:spacing w:before="260" w:after="260" w:line="416" w:lineRule="auto"/>
        <w:outlineLvl w:val="2"/>
        <w:rPr>
          <w:rStyle w:val="3"/>
          <w:rFonts w:ascii="黑体" w:hAnsi="黑体" w:eastAsia="黑体" w:cs="Times New Roman"/>
          <w:b/>
          <w:bCs/>
          <w:sz w:val="28"/>
          <w:szCs w:val="28"/>
          <w:highlight w:val="none"/>
        </w:rPr>
      </w:pPr>
      <w:bookmarkStart w:id="9" w:name="_Toc618"/>
      <w:r>
        <w:rPr>
          <w:rStyle w:val="3"/>
          <w:rFonts w:ascii="宋体" w:hAnsi="宋体" w:eastAsia="宋体" w:cs="Times New Roman"/>
          <w:b/>
          <w:sz w:val="28"/>
          <w:szCs w:val="28"/>
          <w:highlight w:val="none"/>
        </w:rPr>
        <w:t>13-2</w:t>
      </w:r>
      <w:r>
        <w:rPr>
          <w:rStyle w:val="3"/>
          <w:rFonts w:hint="eastAsia" w:ascii="宋体" w:hAnsi="宋体" w:eastAsia="宋体" w:cs="Times New Roman"/>
          <w:b/>
          <w:sz w:val="28"/>
          <w:szCs w:val="28"/>
          <w:highlight w:val="none"/>
        </w:rPr>
        <w:t xml:space="preserve"> </w:t>
      </w:r>
      <w:r>
        <w:rPr>
          <w:rStyle w:val="3"/>
          <w:rFonts w:hint="eastAsia" w:ascii="黑体" w:hAnsi="黑体" w:eastAsia="黑体" w:cs="Times New Roman"/>
          <w:b/>
          <w:sz w:val="28"/>
          <w:szCs w:val="28"/>
          <w:highlight w:val="none"/>
        </w:rPr>
        <w:t>残疾人福利性单位声明函</w:t>
      </w:r>
      <w:r>
        <w:rPr>
          <w:rStyle w:val="3"/>
          <w:rFonts w:ascii="黑体" w:hAnsi="黑体" w:eastAsia="黑体" w:cs="Times New Roman"/>
          <w:bCs/>
          <w:sz w:val="28"/>
          <w:szCs w:val="28"/>
          <w:highlight w:val="none"/>
        </w:rPr>
        <w:t>(适用于残疾人福利单位)</w:t>
      </w:r>
      <w:bookmarkEnd w:id="9"/>
    </w:p>
    <w:p w14:paraId="1F7589A3">
      <w:pPr>
        <w:pStyle w:val="22"/>
        <w:spacing w:line="588" w:lineRule="exact"/>
        <w:rPr>
          <w:rStyle w:val="3"/>
          <w:rFonts w:ascii="仿宋_GB2312" w:hAnsi="Calibri" w:eastAsia="仿宋_GB2312" w:cs="Times New Roman"/>
          <w:b/>
          <w:bCs/>
          <w:spacing w:val="6"/>
          <w:sz w:val="30"/>
          <w:szCs w:val="30"/>
          <w:highlight w:val="none"/>
        </w:rPr>
      </w:pPr>
    </w:p>
    <w:p w14:paraId="2493F986">
      <w:pPr>
        <w:pStyle w:val="22"/>
        <w:spacing w:line="588" w:lineRule="exact"/>
        <w:ind w:firstLine="444" w:firstLineChars="200"/>
        <w:rPr>
          <w:rStyle w:val="3"/>
          <w:rFonts w:ascii="宋体" w:hAnsi="宋体" w:eastAsia="宋体" w:cs="Times New Roman"/>
          <w:spacing w:val="6"/>
          <w:szCs w:val="21"/>
          <w:highlight w:val="none"/>
        </w:rPr>
      </w:pPr>
      <w:r>
        <w:rPr>
          <w:rStyle w:val="3"/>
          <w:rFonts w:hint="eastAsia" w:ascii="宋体" w:hAnsi="宋体" w:eastAsia="宋体" w:cs="仿宋_GB2312"/>
          <w:spacing w:val="6"/>
          <w:szCs w:val="21"/>
          <w:highlight w:val="none"/>
        </w:rPr>
        <w:t>本单位郑重声明，根据《财政部</w:t>
      </w:r>
      <w:r>
        <w:rPr>
          <w:rStyle w:val="3"/>
          <w:rFonts w:ascii="宋体" w:hAnsi="宋体" w:eastAsia="宋体" w:cs="仿宋_GB2312"/>
          <w:spacing w:val="6"/>
          <w:szCs w:val="21"/>
          <w:highlight w:val="none"/>
        </w:rPr>
        <w:t xml:space="preserve"> </w:t>
      </w:r>
      <w:r>
        <w:rPr>
          <w:rStyle w:val="3"/>
          <w:rFonts w:hint="eastAsia" w:ascii="宋体" w:hAnsi="宋体" w:eastAsia="宋体" w:cs="仿宋_GB2312"/>
          <w:spacing w:val="6"/>
          <w:szCs w:val="21"/>
          <w:highlight w:val="none"/>
        </w:rPr>
        <w:t>民政部</w:t>
      </w:r>
      <w:r>
        <w:rPr>
          <w:rStyle w:val="3"/>
          <w:rFonts w:ascii="宋体" w:hAnsi="宋体" w:eastAsia="宋体" w:cs="仿宋_GB2312"/>
          <w:spacing w:val="6"/>
          <w:szCs w:val="21"/>
          <w:highlight w:val="none"/>
        </w:rPr>
        <w:t xml:space="preserve"> </w:t>
      </w:r>
      <w:r>
        <w:rPr>
          <w:rStyle w:val="3"/>
          <w:rFonts w:hint="eastAsia" w:ascii="宋体" w:hAnsi="宋体" w:eastAsia="宋体" w:cs="仿宋_GB2312"/>
          <w:spacing w:val="6"/>
          <w:szCs w:val="21"/>
          <w:highlight w:val="none"/>
        </w:rPr>
        <w:t>中国残疾人联合会关于促进残疾人就业政府采购政策的通知》（财库</w:t>
      </w:r>
      <w:r>
        <w:rPr>
          <w:rStyle w:val="3"/>
          <w:rFonts w:hint="eastAsia" w:ascii="宋体" w:hAnsi="宋体" w:eastAsia="宋体" w:cs="仿宋_GB2312"/>
          <w:szCs w:val="21"/>
          <w:highlight w:val="none"/>
        </w:rPr>
        <w:t>〔</w:t>
      </w:r>
      <w:r>
        <w:rPr>
          <w:rStyle w:val="3"/>
          <w:rFonts w:ascii="宋体" w:hAnsi="宋体" w:eastAsia="宋体" w:cs="仿宋_GB2312"/>
          <w:szCs w:val="21"/>
          <w:highlight w:val="none"/>
        </w:rPr>
        <w:t>2017</w:t>
      </w:r>
      <w:r>
        <w:rPr>
          <w:rStyle w:val="3"/>
          <w:rFonts w:hint="eastAsia" w:ascii="宋体" w:hAnsi="宋体" w:eastAsia="宋体" w:cs="仿宋_GB2312"/>
          <w:szCs w:val="21"/>
          <w:highlight w:val="none"/>
        </w:rPr>
        <w:t>〕</w:t>
      </w:r>
      <w:r>
        <w:rPr>
          <w:rStyle w:val="3"/>
          <w:rFonts w:ascii="宋体" w:hAnsi="宋体" w:eastAsia="宋体" w:cs="仿宋_GB2312"/>
          <w:szCs w:val="21"/>
          <w:highlight w:val="none"/>
        </w:rPr>
        <w:t xml:space="preserve"> 141</w:t>
      </w:r>
      <w:r>
        <w:rPr>
          <w:rStyle w:val="3"/>
          <w:rFonts w:hint="eastAsia" w:ascii="宋体" w:hAnsi="宋体" w:eastAsia="宋体" w:cs="仿宋_GB2312"/>
          <w:spacing w:val="6"/>
          <w:szCs w:val="21"/>
          <w:highlight w:val="none"/>
        </w:rPr>
        <w:t>号）的规定，本单位为符合条件的残疾人福利性单位，且本单位参加</w:t>
      </w:r>
      <w:r>
        <w:rPr>
          <w:rStyle w:val="3"/>
          <w:rFonts w:ascii="宋体" w:hAnsi="宋体" w:eastAsia="宋体" w:cs="仿宋_GB2312"/>
          <w:spacing w:val="6"/>
          <w:szCs w:val="21"/>
          <w:highlight w:val="none"/>
        </w:rPr>
        <w:t>______</w:t>
      </w:r>
      <w:r>
        <w:rPr>
          <w:rStyle w:val="3"/>
          <w:rFonts w:hint="eastAsia" w:ascii="宋体" w:hAnsi="宋体" w:eastAsia="宋体" w:cs="仿宋_GB2312"/>
          <w:spacing w:val="6"/>
          <w:szCs w:val="21"/>
          <w:highlight w:val="none"/>
        </w:rPr>
        <w:t>单位的</w:t>
      </w:r>
      <w:r>
        <w:rPr>
          <w:rStyle w:val="3"/>
          <w:rFonts w:ascii="宋体" w:hAnsi="宋体" w:eastAsia="宋体" w:cs="仿宋_GB2312"/>
          <w:spacing w:val="6"/>
          <w:szCs w:val="21"/>
          <w:highlight w:val="none"/>
        </w:rPr>
        <w:t>______</w:t>
      </w:r>
      <w:r>
        <w:rPr>
          <w:rStyle w:val="3"/>
          <w:rFonts w:hint="eastAsia" w:ascii="宋体" w:hAnsi="宋体" w:eastAsia="宋体" w:cs="仿宋_GB2312"/>
          <w:spacing w:val="6"/>
          <w:szCs w:val="21"/>
          <w:highlight w:val="none"/>
        </w:rPr>
        <w:t>项目采购活动提供本单位制造的货物（由本单位承担工程</w:t>
      </w:r>
      <w:r>
        <w:rPr>
          <w:rStyle w:val="3"/>
          <w:rFonts w:ascii="宋体" w:hAnsi="宋体" w:eastAsia="宋体" w:cs="仿宋_GB2312"/>
          <w:spacing w:val="6"/>
          <w:szCs w:val="21"/>
          <w:highlight w:val="none"/>
        </w:rPr>
        <w:t>/</w:t>
      </w:r>
      <w:r>
        <w:rPr>
          <w:rStyle w:val="3"/>
          <w:rFonts w:hint="eastAsia" w:ascii="宋体" w:hAnsi="宋体" w:eastAsia="宋体" w:cs="仿宋_GB2312"/>
          <w:spacing w:val="6"/>
          <w:szCs w:val="21"/>
          <w:highlight w:val="none"/>
        </w:rPr>
        <w:t>提供服务），或者提供其他残疾人福利性单位制造的货物（不包括使用非残疾人福利性单位注册商标的货物）。</w:t>
      </w:r>
    </w:p>
    <w:p w14:paraId="7970F174">
      <w:pPr>
        <w:pStyle w:val="22"/>
        <w:spacing w:line="588" w:lineRule="exact"/>
        <w:ind w:firstLine="444" w:firstLineChars="200"/>
        <w:rPr>
          <w:rStyle w:val="3"/>
          <w:rFonts w:ascii="宋体" w:hAnsi="宋体" w:eastAsia="宋体" w:cs="Times New Roman"/>
          <w:spacing w:val="6"/>
          <w:szCs w:val="21"/>
          <w:highlight w:val="none"/>
        </w:rPr>
      </w:pPr>
      <w:r>
        <w:rPr>
          <w:rStyle w:val="3"/>
          <w:rFonts w:hint="eastAsia" w:ascii="宋体" w:hAnsi="宋体" w:eastAsia="宋体" w:cs="仿宋_GB2312"/>
          <w:spacing w:val="6"/>
          <w:szCs w:val="21"/>
          <w:highlight w:val="none"/>
        </w:rPr>
        <w:t>本单位对上述声明的真实性负责。如有虚假，将依法承担相应责任。</w:t>
      </w:r>
    </w:p>
    <w:p w14:paraId="34BF71CE">
      <w:pPr>
        <w:pStyle w:val="22"/>
        <w:spacing w:line="588" w:lineRule="exact"/>
        <w:ind w:firstLine="444" w:firstLineChars="200"/>
        <w:rPr>
          <w:rStyle w:val="3"/>
          <w:rFonts w:ascii="宋体" w:hAnsi="宋体" w:eastAsia="宋体" w:cs="Times New Roman"/>
          <w:spacing w:val="6"/>
          <w:szCs w:val="21"/>
          <w:highlight w:val="none"/>
        </w:rPr>
      </w:pPr>
    </w:p>
    <w:p w14:paraId="18CE6F62">
      <w:pPr>
        <w:pStyle w:val="22"/>
        <w:spacing w:line="588" w:lineRule="exact"/>
        <w:ind w:firstLine="444" w:firstLineChars="200"/>
        <w:rPr>
          <w:rStyle w:val="3"/>
          <w:rFonts w:ascii="宋体" w:hAnsi="宋体" w:eastAsia="宋体" w:cs="Times New Roman"/>
          <w:spacing w:val="6"/>
          <w:szCs w:val="21"/>
          <w:highlight w:val="none"/>
        </w:rPr>
      </w:pPr>
    </w:p>
    <w:p w14:paraId="5F14B939">
      <w:pPr>
        <w:pStyle w:val="22"/>
        <w:tabs>
          <w:tab w:val="left" w:pos="4860"/>
        </w:tabs>
        <w:spacing w:line="588" w:lineRule="exact"/>
        <w:ind w:right="1560" w:firstLine="444" w:firstLineChars="200"/>
        <w:jc w:val="center"/>
        <w:rPr>
          <w:rStyle w:val="3"/>
          <w:rFonts w:ascii="宋体" w:hAnsi="宋体" w:eastAsia="宋体" w:cs="Times New Roman"/>
          <w:spacing w:val="6"/>
          <w:szCs w:val="21"/>
          <w:highlight w:val="none"/>
        </w:rPr>
      </w:pPr>
      <w:r>
        <w:rPr>
          <w:rStyle w:val="3"/>
          <w:rFonts w:ascii="宋体" w:hAnsi="宋体" w:eastAsia="宋体" w:cs="仿宋_GB2312"/>
          <w:spacing w:val="6"/>
          <w:szCs w:val="21"/>
          <w:highlight w:val="none"/>
        </w:rPr>
        <w:t xml:space="preserve">               </w:t>
      </w:r>
      <w:r>
        <w:rPr>
          <w:rStyle w:val="3"/>
          <w:rFonts w:hint="eastAsia" w:ascii="宋体" w:hAnsi="宋体" w:eastAsia="宋体" w:cs="仿宋_GB2312"/>
          <w:spacing w:val="6"/>
          <w:szCs w:val="21"/>
          <w:highlight w:val="none"/>
        </w:rPr>
        <w:t>单位名称（</w:t>
      </w:r>
      <w:r>
        <w:rPr>
          <w:rStyle w:val="3"/>
          <w:rFonts w:hint="eastAsia" w:ascii="Calibri" w:hAnsi="Calibri" w:eastAsia="宋体" w:cs="Tahoma"/>
          <w:spacing w:val="6"/>
          <w:sz w:val="20"/>
          <w:szCs w:val="20"/>
          <w:highlight w:val="none"/>
        </w:rPr>
        <w:t>单位电子签章</w:t>
      </w:r>
      <w:r>
        <w:rPr>
          <w:rStyle w:val="3"/>
          <w:rFonts w:hint="eastAsia" w:ascii="宋体" w:hAnsi="宋体" w:eastAsia="宋体" w:cs="仿宋_GB2312"/>
          <w:spacing w:val="6"/>
          <w:szCs w:val="21"/>
          <w:highlight w:val="none"/>
        </w:rPr>
        <w:t>）：</w:t>
      </w:r>
    </w:p>
    <w:p w14:paraId="43E5D9C7">
      <w:pPr>
        <w:pStyle w:val="22"/>
        <w:tabs>
          <w:tab w:val="left" w:pos="4860"/>
        </w:tabs>
        <w:spacing w:line="588" w:lineRule="exact"/>
        <w:ind w:right="1560" w:firstLine="444" w:firstLineChars="200"/>
        <w:jc w:val="center"/>
        <w:rPr>
          <w:rStyle w:val="3"/>
          <w:rFonts w:ascii="宋体" w:hAnsi="宋体" w:eastAsia="宋体" w:cs="Times New Roman"/>
          <w:spacing w:val="6"/>
          <w:szCs w:val="21"/>
          <w:highlight w:val="none"/>
        </w:rPr>
      </w:pPr>
      <w:r>
        <w:rPr>
          <w:rStyle w:val="3"/>
          <w:rFonts w:ascii="宋体" w:hAnsi="宋体" w:eastAsia="宋体" w:cs="仿宋_GB2312"/>
          <w:spacing w:val="6"/>
          <w:szCs w:val="21"/>
          <w:highlight w:val="none"/>
        </w:rPr>
        <w:t xml:space="preserve">       </w:t>
      </w:r>
      <w:r>
        <w:rPr>
          <w:rStyle w:val="3"/>
          <w:rFonts w:hint="eastAsia" w:ascii="宋体" w:hAnsi="宋体" w:eastAsia="宋体" w:cs="仿宋_GB2312"/>
          <w:spacing w:val="6"/>
          <w:szCs w:val="21"/>
          <w:highlight w:val="none"/>
        </w:rPr>
        <w:t>日</w:t>
      </w:r>
      <w:r>
        <w:rPr>
          <w:rStyle w:val="3"/>
          <w:rFonts w:ascii="宋体" w:hAnsi="宋体" w:eastAsia="宋体" w:cs="仿宋_GB2312"/>
          <w:spacing w:val="6"/>
          <w:szCs w:val="21"/>
          <w:highlight w:val="none"/>
        </w:rPr>
        <w:t xml:space="preserve">  </w:t>
      </w:r>
      <w:r>
        <w:rPr>
          <w:rStyle w:val="3"/>
          <w:rFonts w:hint="eastAsia" w:ascii="宋体" w:hAnsi="宋体" w:eastAsia="宋体" w:cs="仿宋_GB2312"/>
          <w:spacing w:val="6"/>
          <w:szCs w:val="21"/>
          <w:highlight w:val="none"/>
        </w:rPr>
        <w:t>期：</w:t>
      </w:r>
    </w:p>
    <w:p w14:paraId="0B8659D1">
      <w:pPr>
        <w:pStyle w:val="23"/>
        <w:jc w:val="left"/>
        <w:outlineLvl w:val="2"/>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074B3B7B">
      <w:pPr>
        <w:pStyle w:val="24"/>
        <w:keepNext/>
        <w:keepLines/>
        <w:spacing w:before="260" w:after="260" w:line="416" w:lineRule="auto"/>
        <w:outlineLvl w:val="2"/>
        <w:rPr>
          <w:rStyle w:val="3"/>
          <w:rFonts w:ascii="黑体" w:hAnsi="黑体" w:eastAsia="黑体" w:cs="Times New Roman"/>
          <w:bCs/>
          <w:sz w:val="28"/>
          <w:szCs w:val="28"/>
          <w:highlight w:val="none"/>
        </w:rPr>
      </w:pPr>
      <w:bookmarkStart w:id="10" w:name="_Toc25160"/>
      <w:r>
        <w:rPr>
          <w:rStyle w:val="3"/>
          <w:rFonts w:ascii="黑体" w:hAnsi="黑体" w:eastAsia="黑体" w:cs="Times New Roman"/>
          <w:bCs/>
          <w:sz w:val="28"/>
          <w:szCs w:val="28"/>
          <w:highlight w:val="none"/>
        </w:rPr>
        <w:t>13-3</w:t>
      </w:r>
      <w:r>
        <w:rPr>
          <w:rStyle w:val="3"/>
          <w:rFonts w:ascii="黑体" w:hAnsi="黑体" w:eastAsia="黑体" w:cs="Times New Roman"/>
          <w:b/>
          <w:bCs/>
          <w:sz w:val="28"/>
          <w:szCs w:val="28"/>
          <w:highlight w:val="none"/>
        </w:rPr>
        <w:t xml:space="preserve"> </w:t>
      </w:r>
      <w:r>
        <w:rPr>
          <w:rStyle w:val="3"/>
          <w:rFonts w:hint="eastAsia" w:ascii="黑体" w:hAnsi="黑体" w:eastAsia="黑体" w:cs="Times New Roman"/>
          <w:bCs/>
          <w:sz w:val="28"/>
          <w:szCs w:val="28"/>
          <w:highlight w:val="none"/>
        </w:rPr>
        <w:t>监狱企业证明资料</w:t>
      </w:r>
      <w:r>
        <w:rPr>
          <w:rStyle w:val="3"/>
          <w:rFonts w:ascii="黑体" w:hAnsi="黑体" w:eastAsia="黑体" w:cs="Times New Roman"/>
          <w:bCs/>
          <w:sz w:val="28"/>
          <w:szCs w:val="28"/>
          <w:highlight w:val="none"/>
        </w:rPr>
        <w:t>(</w:t>
      </w:r>
      <w:r>
        <w:rPr>
          <w:rStyle w:val="3"/>
          <w:rFonts w:hint="eastAsia" w:ascii="黑体" w:hAnsi="黑体" w:eastAsia="黑体" w:cs="Times New Roman"/>
          <w:bCs/>
          <w:sz w:val="28"/>
          <w:szCs w:val="28"/>
          <w:highlight w:val="none"/>
        </w:rPr>
        <w:t>适用于监狱企业</w:t>
      </w:r>
      <w:r>
        <w:rPr>
          <w:rStyle w:val="3"/>
          <w:rFonts w:ascii="黑体" w:hAnsi="黑体" w:eastAsia="黑体" w:cs="Times New Roman"/>
          <w:bCs/>
          <w:sz w:val="28"/>
          <w:szCs w:val="28"/>
          <w:highlight w:val="none"/>
        </w:rPr>
        <w:t>)</w:t>
      </w:r>
      <w:bookmarkEnd w:id="10"/>
    </w:p>
    <w:p w14:paraId="27584D91">
      <w:pPr>
        <w:pStyle w:val="24"/>
        <w:adjustRightInd w:val="0"/>
        <w:snapToGrid w:val="0"/>
        <w:spacing w:line="360" w:lineRule="auto"/>
        <w:rPr>
          <w:rStyle w:val="3"/>
          <w:rFonts w:ascii="宋体" w:hAnsi="宋体" w:eastAsia="宋体" w:cs="Times New Roman"/>
          <w:szCs w:val="21"/>
          <w:highlight w:val="none"/>
        </w:rPr>
      </w:pPr>
    </w:p>
    <w:p w14:paraId="05EC8F84">
      <w:pPr>
        <w:pStyle w:val="24"/>
        <w:rPr>
          <w:rStyle w:val="3"/>
          <w:rFonts w:ascii="Times New Roman" w:hAnsi="Times New Roman" w:eastAsia="Times New Roman" w:cs="Times New Roman"/>
          <w:kern w:val="0"/>
          <w:sz w:val="24"/>
          <w:szCs w:val="24"/>
          <w:highlight w:val="none"/>
        </w:rPr>
      </w:pPr>
      <w:r>
        <w:rPr>
          <w:rStyle w:val="3"/>
          <w:rFonts w:hint="eastAsia" w:ascii="Times New Roman" w:hAnsi="Times New Roman" w:eastAsia="宋体" w:cs="宋体"/>
          <w:bCs/>
          <w:spacing w:val="6"/>
          <w:kern w:val="0"/>
          <w:szCs w:val="24"/>
          <w:highlight w:val="none"/>
        </w:rPr>
        <w:t>备注：</w:t>
      </w:r>
      <w:r>
        <w:rPr>
          <w:rStyle w:val="3"/>
          <w:rFonts w:hint="eastAsia" w:ascii="Times New Roman" w:hAnsi="Times New Roman" w:eastAsia="宋体" w:cs="Times New Roman"/>
          <w:szCs w:val="24"/>
          <w:highlight w:val="none"/>
        </w:rPr>
        <w:t>按</w:t>
      </w:r>
      <w:r>
        <w:rPr>
          <w:rStyle w:val="3"/>
          <w:rFonts w:hint="eastAsia" w:ascii="宋体" w:hAnsi="宋体" w:eastAsia="宋体" w:cs="Times New Roman"/>
          <w:spacing w:val="6"/>
          <w:szCs w:val="24"/>
          <w:highlight w:val="none"/>
        </w:rPr>
        <w:t>《</w:t>
      </w:r>
      <w:r>
        <w:rPr>
          <w:rStyle w:val="3"/>
          <w:rFonts w:hint="eastAsia" w:ascii="Times New Roman" w:hAnsi="Times New Roman" w:eastAsia="宋体" w:cs="Times New Roman"/>
          <w:szCs w:val="24"/>
          <w:highlight w:val="none"/>
        </w:rPr>
        <w:t>财政部 司法部关于政府采购支持监狱企业发展有关问题的通知</w:t>
      </w:r>
      <w:r>
        <w:rPr>
          <w:rStyle w:val="3"/>
          <w:rFonts w:hint="eastAsia" w:ascii="宋体" w:hAnsi="宋体" w:eastAsia="宋体" w:cs="Times New Roman"/>
          <w:spacing w:val="6"/>
          <w:szCs w:val="24"/>
          <w:highlight w:val="none"/>
        </w:rPr>
        <w:t>》</w:t>
      </w:r>
      <w:r>
        <w:rPr>
          <w:rStyle w:val="3"/>
          <w:rFonts w:hint="eastAsia" w:ascii="Times New Roman" w:hAnsi="Times New Roman" w:eastAsia="宋体" w:cs="Times New Roman"/>
          <w:szCs w:val="24"/>
          <w:highlight w:val="none"/>
        </w:rPr>
        <w:t>(财库〔2014〕68号)文件规定提供证明文件（复印件）</w:t>
      </w:r>
    </w:p>
    <w:p w14:paraId="3DFE0EF9">
      <w:pPr>
        <w:pStyle w:val="25"/>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7E6BD3E4">
      <w:pPr>
        <w:pStyle w:val="26"/>
        <w:keepNext/>
        <w:keepLines/>
        <w:spacing w:before="260" w:after="260" w:line="416" w:lineRule="auto"/>
        <w:jc w:val="center"/>
        <w:outlineLvl w:val="2"/>
        <w:rPr>
          <w:rStyle w:val="3"/>
          <w:rFonts w:ascii="黑体" w:hAnsi="黑体" w:eastAsia="黑体" w:cs="Times New Roman"/>
          <w:b/>
          <w:bCs/>
          <w:sz w:val="28"/>
          <w:szCs w:val="28"/>
          <w:highlight w:val="none"/>
          <w:lang w:val="en-US" w:eastAsia="zh-CN" w:bidi="ar-SA"/>
        </w:rPr>
      </w:pPr>
      <w:bookmarkStart w:id="11" w:name="_Toc27997"/>
      <w:r>
        <w:rPr>
          <w:rStyle w:val="3"/>
          <w:rFonts w:ascii="黑体" w:hAnsi="黑体" w:eastAsia="黑体" w:cs="Times New Roman"/>
          <w:bCs/>
          <w:sz w:val="28"/>
          <w:szCs w:val="28"/>
          <w:highlight w:val="none"/>
          <w:lang w:val="en-US" w:eastAsia="zh-CN" w:bidi="ar-SA"/>
        </w:rPr>
        <w:t>13-4 附表：本项目所投</w:t>
      </w:r>
      <w:r>
        <w:rPr>
          <w:rStyle w:val="3"/>
          <w:rFonts w:hint="eastAsia" w:ascii="黑体" w:hAnsi="黑体" w:eastAsia="黑体" w:cs="Times New Roman"/>
          <w:bCs/>
          <w:sz w:val="28"/>
          <w:szCs w:val="28"/>
          <w:highlight w:val="none"/>
          <w:lang w:val="en-US" w:eastAsia="zh-CN" w:bidi="ar-SA"/>
        </w:rPr>
        <w:t>节能或</w:t>
      </w:r>
      <w:r>
        <w:rPr>
          <w:rStyle w:val="3"/>
          <w:rFonts w:ascii="黑体" w:hAnsi="黑体" w:eastAsia="黑体" w:cs="Times New Roman"/>
          <w:bCs/>
          <w:sz w:val="28"/>
          <w:szCs w:val="28"/>
          <w:highlight w:val="none"/>
          <w:lang w:val="en-US" w:eastAsia="zh-CN" w:bidi="ar-SA"/>
        </w:rPr>
        <w:t>环境标志产品清单</w:t>
      </w:r>
      <w:bookmarkEnd w:id="11"/>
    </w:p>
    <w:tbl>
      <w:tblPr>
        <w:tblStyle w:val="2"/>
        <w:tblW w:w="0" w:type="auto"/>
        <w:tblInd w:w="0" w:type="dxa"/>
        <w:tblLayout w:type="fixed"/>
        <w:tblCellMar>
          <w:top w:w="0" w:type="dxa"/>
          <w:left w:w="0" w:type="dxa"/>
          <w:bottom w:w="0" w:type="dxa"/>
          <w:right w:w="0" w:type="dxa"/>
        </w:tblCellMar>
      </w:tblPr>
      <w:tblGrid>
        <w:gridCol w:w="918"/>
        <w:gridCol w:w="2415"/>
        <w:gridCol w:w="2070"/>
        <w:gridCol w:w="2400"/>
        <w:gridCol w:w="1045"/>
      </w:tblGrid>
      <w:tr w14:paraId="11A8776E">
        <w:tblPrEx>
          <w:tblCellMar>
            <w:top w:w="0" w:type="dxa"/>
            <w:left w:w="0" w:type="dxa"/>
            <w:bottom w:w="0" w:type="dxa"/>
            <w:right w:w="0" w:type="dxa"/>
          </w:tblCellMar>
        </w:tblPrEx>
        <w:trPr>
          <w:trHeight w:val="333" w:hRule="atLeast"/>
        </w:trPr>
        <w:tc>
          <w:tcPr>
            <w:tcW w:w="8848" w:type="dxa"/>
            <w:gridSpan w:val="5"/>
            <w:tcBorders>
              <w:top w:val="single" w:color="000000" w:sz="8" w:space="0"/>
              <w:left w:val="single" w:color="000000" w:sz="8" w:space="0"/>
              <w:bottom w:val="single" w:color="auto" w:sz="4" w:space="0"/>
              <w:right w:val="single" w:color="000000" w:sz="8" w:space="0"/>
            </w:tcBorders>
            <w:noWrap w:val="0"/>
            <w:tcMar>
              <w:top w:w="0" w:type="dxa"/>
              <w:left w:w="108" w:type="dxa"/>
              <w:bottom w:w="0" w:type="dxa"/>
              <w:right w:w="108" w:type="dxa"/>
            </w:tcMar>
            <w:vAlign w:val="center"/>
          </w:tcPr>
          <w:p w14:paraId="4C271D91">
            <w:pPr>
              <w:pStyle w:val="26"/>
              <w:spacing w:line="440" w:lineRule="atLeast"/>
              <w:jc w:val="left"/>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以下为投标人提供的享受价格评审优惠的货物，投标人对本表的真实性负责。如有虚假，将依法承担相应责任。</w:t>
            </w:r>
          </w:p>
        </w:tc>
      </w:tr>
      <w:tr w14:paraId="73AF8F0B">
        <w:tblPrEx>
          <w:tblCellMar>
            <w:top w:w="0" w:type="dxa"/>
            <w:left w:w="0" w:type="dxa"/>
            <w:bottom w:w="0" w:type="dxa"/>
            <w:right w:w="0" w:type="dxa"/>
          </w:tblCellMar>
        </w:tblPrEx>
        <w:trPr>
          <w:trHeight w:val="900" w:hRule="atLeast"/>
        </w:trPr>
        <w:tc>
          <w:tcPr>
            <w:tcW w:w="918" w:type="dxa"/>
            <w:tcBorders>
              <w:top w:val="single" w:color="auto" w:sz="4"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21E03568">
            <w:pPr>
              <w:pStyle w:val="26"/>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szCs w:val="21"/>
                <w:highlight w:val="none"/>
                <w:lang w:val="en-US" w:eastAsia="zh-CN" w:bidi="ar-SA"/>
              </w:rPr>
              <w:t>品目号</w:t>
            </w:r>
          </w:p>
        </w:tc>
        <w:tc>
          <w:tcPr>
            <w:tcW w:w="241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1086E85C">
            <w:pPr>
              <w:pStyle w:val="26"/>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highlight w:val="none"/>
                <w:lang w:val="en-US" w:eastAsia="zh-CN" w:bidi="ar-SA"/>
              </w:rPr>
              <w:t>产品名称</w:t>
            </w:r>
          </w:p>
        </w:tc>
        <w:tc>
          <w:tcPr>
            <w:tcW w:w="207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481D2DCA">
            <w:pPr>
              <w:pStyle w:val="26"/>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highlight w:val="none"/>
                <w:lang w:val="en-US" w:eastAsia="zh-CN" w:bidi="ar-SA"/>
              </w:rPr>
              <w:t>价格</w:t>
            </w:r>
            <w:r>
              <w:rPr>
                <w:rStyle w:val="3"/>
                <w:rFonts w:hint="eastAsia" w:ascii="宋体" w:hAnsi="宋体" w:eastAsia="等线" w:cs="宋体"/>
                <w:highlight w:val="none"/>
                <w:lang w:val="en-US" w:eastAsia="zh-CN" w:bidi="ar-SA"/>
              </w:rPr>
              <w:t>(元)</w:t>
            </w:r>
          </w:p>
        </w:tc>
        <w:tc>
          <w:tcPr>
            <w:tcW w:w="240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13FA290F">
            <w:pPr>
              <w:pStyle w:val="26"/>
              <w:spacing w:line="440" w:lineRule="atLeast"/>
              <w:jc w:val="center"/>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类型（节能/环境标志）</w:t>
            </w:r>
          </w:p>
        </w:tc>
        <w:tc>
          <w:tcPr>
            <w:tcW w:w="104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1588D0C6">
            <w:pPr>
              <w:pStyle w:val="26"/>
              <w:spacing w:line="440" w:lineRule="atLeast"/>
              <w:jc w:val="center"/>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备注</w:t>
            </w:r>
          </w:p>
        </w:tc>
      </w:tr>
      <w:tr w14:paraId="10E60594">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7F1E5FF2">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B736652">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8CCAC3B">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4E1CDB1D">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p w14:paraId="2EDB2459">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3EF6C3D">
            <w:pPr>
              <w:pStyle w:val="26"/>
              <w:spacing w:line="440" w:lineRule="atLeast"/>
              <w:jc w:val="center"/>
              <w:rPr>
                <w:rStyle w:val="3"/>
                <w:rFonts w:ascii="宋体" w:hAnsi="宋体" w:eastAsia="等线" w:cs="宋体"/>
                <w:szCs w:val="21"/>
                <w:highlight w:val="none"/>
                <w:lang w:val="en-US" w:eastAsia="zh-CN" w:bidi="ar-SA"/>
              </w:rPr>
            </w:pPr>
          </w:p>
        </w:tc>
      </w:tr>
      <w:tr w14:paraId="2E971006">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014E8B1B">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EB5E2B6">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49AD07CF">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D40B79F">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p w14:paraId="3FAEB936">
            <w:pPr>
              <w:pStyle w:val="26"/>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F9DB253">
            <w:pPr>
              <w:pStyle w:val="26"/>
              <w:spacing w:line="440" w:lineRule="atLeast"/>
              <w:jc w:val="center"/>
              <w:rPr>
                <w:rStyle w:val="3"/>
                <w:rFonts w:ascii="宋体" w:hAnsi="宋体" w:eastAsia="等线" w:cs="宋体"/>
                <w:szCs w:val="21"/>
                <w:highlight w:val="none"/>
                <w:lang w:val="en-US" w:eastAsia="zh-CN" w:bidi="ar-SA"/>
              </w:rPr>
            </w:pPr>
          </w:p>
        </w:tc>
      </w:tr>
      <w:tr w14:paraId="4450BBBF">
        <w:tblPrEx>
          <w:tblCellMar>
            <w:top w:w="0" w:type="dxa"/>
            <w:left w:w="0" w:type="dxa"/>
            <w:bottom w:w="0" w:type="dxa"/>
            <w:right w:w="0" w:type="dxa"/>
          </w:tblCellMar>
        </w:tblPrEx>
        <w:trPr>
          <w:trHeight w:val="880" w:hRule="atLeast"/>
        </w:trPr>
        <w:tc>
          <w:tcPr>
            <w:tcW w:w="3333"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00FFD9B3">
            <w:pPr>
              <w:pStyle w:val="26"/>
              <w:spacing w:line="440" w:lineRule="atLeast"/>
              <w:rPr>
                <w:rStyle w:val="3"/>
                <w:rFonts w:ascii="等线" w:hAnsi="等线" w:eastAsia="等线" w:cs="Times New Roman"/>
                <w:highlight w:val="none"/>
                <w:lang w:val="en-US" w:eastAsia="zh-CN" w:bidi="ar-SA"/>
              </w:rPr>
            </w:pPr>
            <w:r>
              <w:rPr>
                <w:rStyle w:val="3"/>
                <w:rFonts w:hint="eastAsia" w:ascii="宋体" w:hAnsi="宋体" w:eastAsia="等线" w:cs="宋体"/>
                <w:b/>
                <w:bCs/>
                <w:highlight w:val="none"/>
                <w:lang w:val="en-US" w:eastAsia="zh-CN" w:bidi="ar-SA"/>
              </w:rPr>
              <w:t>产品</w:t>
            </w:r>
            <w:r>
              <w:rPr>
                <w:rStyle w:val="3"/>
                <w:rFonts w:ascii="宋体" w:hAnsi="宋体" w:eastAsia="等线" w:cs="宋体"/>
                <w:b/>
                <w:bCs/>
                <w:highlight w:val="none"/>
                <w:lang w:val="en-US" w:eastAsia="zh-CN" w:bidi="ar-SA"/>
              </w:rPr>
              <w:t>总价</w:t>
            </w:r>
            <w:r>
              <w:rPr>
                <w:rStyle w:val="3"/>
                <w:rFonts w:hint="eastAsia" w:ascii="宋体" w:hAnsi="宋体" w:eastAsia="等线" w:cs="宋体"/>
                <w:highlight w:val="none"/>
                <w:lang w:val="en-US" w:eastAsia="zh-CN" w:bidi="ar-SA"/>
              </w:rPr>
              <w:t>(元)</w:t>
            </w:r>
            <w:r>
              <w:rPr>
                <w:rStyle w:val="3"/>
                <w:rFonts w:ascii="宋体" w:hAnsi="宋体" w:eastAsia="等线" w:cs="宋体"/>
                <w:szCs w:val="21"/>
                <w:highlight w:val="none"/>
                <w:lang w:val="en-US" w:eastAsia="zh-CN" w:bidi="ar-SA"/>
              </w:rPr>
              <w:t xml:space="preserve"> </w:t>
            </w:r>
          </w:p>
        </w:tc>
        <w:tc>
          <w:tcPr>
            <w:tcW w:w="551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0EB4EDA8">
            <w:pPr>
              <w:pStyle w:val="26"/>
              <w:spacing w:line="440" w:lineRule="atLeast"/>
              <w:jc w:val="center"/>
              <w:rPr>
                <w:rStyle w:val="3"/>
                <w:rFonts w:ascii="宋体" w:hAnsi="宋体" w:eastAsia="等线" w:cs="宋体"/>
                <w:szCs w:val="21"/>
                <w:highlight w:val="none"/>
                <w:lang w:val="en-US" w:eastAsia="zh-CN" w:bidi="ar-SA"/>
              </w:rPr>
            </w:pPr>
            <w:r>
              <w:rPr>
                <w:rStyle w:val="3"/>
                <w:rFonts w:ascii="宋体" w:hAnsi="宋体" w:eastAsia="等线" w:cs="宋体"/>
                <w:szCs w:val="21"/>
                <w:highlight w:val="none"/>
                <w:lang w:val="en-US" w:eastAsia="zh-CN" w:bidi="ar-SA"/>
              </w:rPr>
              <w:t xml:space="preserve">  </w:t>
            </w:r>
          </w:p>
        </w:tc>
      </w:tr>
    </w:tbl>
    <w:p w14:paraId="23C316A5">
      <w:pPr>
        <w:pStyle w:val="26"/>
        <w:rPr>
          <w:rStyle w:val="3"/>
          <w:rFonts w:ascii="宋体" w:hAnsi="宋体" w:eastAsia="宋体" w:cs="宋体"/>
          <w:b/>
          <w:bCs/>
          <w:highlight w:val="none"/>
          <w:lang w:val="en-US" w:eastAsia="zh-CN" w:bidi="ar-SA"/>
        </w:rPr>
      </w:pPr>
      <w:r>
        <w:rPr>
          <w:rStyle w:val="3"/>
          <w:rFonts w:ascii="宋体" w:hAnsi="宋体" w:eastAsia="宋体" w:cs="宋体"/>
          <w:b/>
          <w:bCs/>
          <w:highlight w:val="none"/>
          <w:lang w:val="en-US" w:eastAsia="zh-CN" w:bidi="ar-SA"/>
        </w:rPr>
        <w:t>注：</w:t>
      </w:r>
      <w:r>
        <w:rPr>
          <w:rStyle w:val="3"/>
          <w:rFonts w:hint="eastAsia" w:ascii="宋体" w:hAnsi="宋体" w:eastAsia="宋体" w:cs="宋体"/>
          <w:b/>
          <w:bCs/>
          <w:highlight w:val="none"/>
          <w:lang w:val="en-US" w:eastAsia="zh-CN" w:bidi="ar-SA"/>
        </w:rPr>
        <w:t>投标时应提供此表，</w:t>
      </w:r>
      <w:r>
        <w:rPr>
          <w:rStyle w:val="3"/>
          <w:rFonts w:ascii="宋体" w:hAnsi="宋体" w:eastAsia="宋体" w:cs="宋体"/>
          <w:b/>
          <w:bCs/>
          <w:highlight w:val="none"/>
          <w:lang w:val="en-US" w:eastAsia="zh-CN" w:bidi="ar-SA"/>
        </w:rPr>
        <w:t>以上所列产品</w:t>
      </w:r>
      <w:r>
        <w:rPr>
          <w:rStyle w:val="3"/>
          <w:rFonts w:hint="eastAsia" w:ascii="宋体" w:hAnsi="宋体" w:eastAsia="宋体" w:cs="宋体"/>
          <w:b/>
          <w:bCs/>
          <w:highlight w:val="none"/>
          <w:lang w:val="en-US" w:eastAsia="zh-CN" w:bidi="ar-SA"/>
        </w:rPr>
        <w:t>且</w:t>
      </w:r>
      <w:r>
        <w:rPr>
          <w:rStyle w:val="3"/>
          <w:rFonts w:ascii="宋体" w:hAnsi="宋体" w:eastAsia="宋体" w:cs="宋体"/>
          <w:b/>
          <w:bCs/>
          <w:highlight w:val="none"/>
          <w:lang w:val="en-US" w:eastAsia="zh-CN" w:bidi="ar-SA"/>
        </w:rPr>
        <w:t>应提供</w:t>
      </w:r>
      <w:r>
        <w:rPr>
          <w:rStyle w:val="3"/>
          <w:rFonts w:hint="eastAsia" w:ascii="宋体" w:hAnsi="宋体" w:eastAsia="宋体" w:cs="宋体"/>
          <w:b/>
          <w:bCs/>
          <w:highlight w:val="none"/>
          <w:lang w:val="en-US" w:eastAsia="zh-CN" w:bidi="ar-SA"/>
        </w:rPr>
        <w:t>认证证书复印件</w:t>
      </w:r>
      <w:r>
        <w:rPr>
          <w:rStyle w:val="3"/>
          <w:rFonts w:ascii="宋体" w:hAnsi="宋体" w:eastAsia="宋体" w:cs="宋体"/>
          <w:b/>
          <w:bCs/>
          <w:highlight w:val="none"/>
          <w:lang w:val="en-US" w:eastAsia="zh-CN" w:bidi="ar-SA"/>
        </w:rPr>
        <w:t>，未按要求提供的，评审时不予以考虑。</w:t>
      </w:r>
    </w:p>
    <w:p w14:paraId="796AB268">
      <w:pPr>
        <w:pStyle w:val="26"/>
        <w:rPr>
          <w:rStyle w:val="3"/>
          <w:rFonts w:ascii="宋体" w:hAnsi="宋体" w:eastAsia="宋体" w:cs="宋体"/>
          <w:b/>
          <w:bCs/>
          <w:highlight w:val="none"/>
          <w:lang w:val="en-US" w:eastAsia="zh-CN" w:bidi="ar-SA"/>
        </w:rPr>
      </w:pPr>
    </w:p>
    <w:p w14:paraId="30E263E7">
      <w:pPr>
        <w:pStyle w:val="26"/>
        <w:rPr>
          <w:rStyle w:val="3"/>
          <w:rFonts w:ascii="Calibri" w:hAnsi="Calibri" w:eastAsia="宋体" w:cs="Times New Roman"/>
          <w:highlight w:val="none"/>
          <w:lang w:val="en-US" w:eastAsia="zh-CN" w:bidi="ar-SA"/>
        </w:rPr>
      </w:pPr>
      <w:r>
        <w:rPr>
          <w:rStyle w:val="3"/>
          <w:rFonts w:hint="eastAsia" w:ascii="宋体" w:hAnsi="宋体" w:eastAsia="宋体" w:cs="宋体"/>
          <w:b/>
          <w:bCs/>
          <w:highlight w:val="none"/>
          <w:lang w:val="en-US" w:eastAsia="zh-CN" w:bidi="ar-SA"/>
        </w:rPr>
        <w:t>附：节能或</w:t>
      </w:r>
      <w:r>
        <w:rPr>
          <w:rStyle w:val="3"/>
          <w:rFonts w:ascii="宋体" w:hAnsi="宋体" w:eastAsia="宋体" w:cs="宋体"/>
          <w:b/>
          <w:bCs/>
          <w:highlight w:val="none"/>
          <w:lang w:val="en-US" w:eastAsia="zh-CN" w:bidi="ar-SA"/>
        </w:rPr>
        <w:t>环境标志产品</w:t>
      </w:r>
      <w:r>
        <w:rPr>
          <w:rStyle w:val="3"/>
          <w:rFonts w:hint="eastAsia" w:ascii="宋体" w:hAnsi="宋体" w:eastAsia="宋体" w:cs="宋体"/>
          <w:b/>
          <w:bCs/>
          <w:highlight w:val="none"/>
          <w:lang w:val="en-US" w:eastAsia="zh-CN" w:bidi="ar-SA"/>
        </w:rPr>
        <w:t>认证证书复印件</w:t>
      </w:r>
    </w:p>
    <w:p w14:paraId="39647932">
      <w:pPr>
        <w:pStyle w:val="27"/>
        <w:jc w:val="left"/>
        <w:outlineLvl w:val="1"/>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4DE9FC54">
      <w:pPr>
        <w:pStyle w:val="28"/>
        <w:keepNext/>
        <w:keepLines/>
        <w:spacing w:before="260" w:after="260" w:line="416" w:lineRule="auto"/>
        <w:jc w:val="center"/>
        <w:outlineLvl w:val="2"/>
        <w:rPr>
          <w:rStyle w:val="3"/>
          <w:rFonts w:ascii="黑体" w:hAnsi="黑体" w:eastAsia="黑体" w:cs="Times New Roman"/>
          <w:sz w:val="28"/>
          <w:szCs w:val="28"/>
          <w:highlight w:val="none"/>
          <w:lang w:val="en-US" w:eastAsia="zh-CN" w:bidi="ar-SA"/>
        </w:rPr>
      </w:pPr>
      <w:bookmarkStart w:id="12" w:name="_Toc28480"/>
      <w:r>
        <w:rPr>
          <w:rStyle w:val="3"/>
          <w:rFonts w:ascii="黑体" w:hAnsi="黑体" w:eastAsia="黑体" w:cs="Times New Roman"/>
          <w:bCs/>
          <w:sz w:val="28"/>
          <w:szCs w:val="28"/>
          <w:highlight w:val="none"/>
          <w:lang w:val="en-US" w:eastAsia="zh-CN" w:bidi="ar-SA"/>
        </w:rPr>
        <w:t>13-</w:t>
      </w:r>
      <w:r>
        <w:rPr>
          <w:rStyle w:val="3"/>
          <w:rFonts w:hint="eastAsia" w:ascii="黑体" w:hAnsi="黑体" w:eastAsia="黑体" w:cs="Times New Roman"/>
          <w:bCs/>
          <w:sz w:val="28"/>
          <w:szCs w:val="28"/>
          <w:highlight w:val="none"/>
          <w:lang w:val="en-US" w:eastAsia="zh-CN" w:bidi="ar-SA"/>
        </w:rPr>
        <w:t>5</w:t>
      </w:r>
      <w:r>
        <w:rPr>
          <w:rStyle w:val="3"/>
          <w:rFonts w:ascii="黑体" w:hAnsi="黑体" w:eastAsia="黑体" w:cs="Times New Roman"/>
          <w:bCs/>
          <w:sz w:val="28"/>
          <w:szCs w:val="28"/>
          <w:highlight w:val="none"/>
          <w:lang w:val="en-US" w:eastAsia="zh-CN" w:bidi="ar-SA"/>
        </w:rPr>
        <w:t>附表：本项目所投</w:t>
      </w:r>
      <w:r>
        <w:rPr>
          <w:rStyle w:val="3"/>
          <w:rFonts w:hint="eastAsia" w:ascii="黑体" w:hAnsi="黑体" w:eastAsia="黑体" w:cs="Times New Roman"/>
          <w:bCs/>
          <w:sz w:val="28"/>
          <w:szCs w:val="28"/>
          <w:highlight w:val="none"/>
          <w:lang w:val="en-US" w:eastAsia="zh-CN" w:bidi="ar-SA"/>
        </w:rPr>
        <w:t>价格小微企业产品、监狱企业产品、残疾人福利性单位产品</w:t>
      </w:r>
      <w:r>
        <w:rPr>
          <w:rStyle w:val="3"/>
          <w:rFonts w:ascii="黑体" w:hAnsi="黑体" w:eastAsia="黑体" w:cs="Times New Roman"/>
          <w:bCs/>
          <w:sz w:val="28"/>
          <w:szCs w:val="28"/>
          <w:highlight w:val="none"/>
          <w:lang w:val="en-US" w:eastAsia="zh-CN" w:bidi="ar-SA"/>
        </w:rPr>
        <w:t>清单</w:t>
      </w:r>
      <w:bookmarkEnd w:id="12"/>
    </w:p>
    <w:tbl>
      <w:tblPr>
        <w:tblStyle w:val="2"/>
        <w:tblW w:w="0" w:type="auto"/>
        <w:tblInd w:w="0" w:type="dxa"/>
        <w:tblLayout w:type="fixed"/>
        <w:tblCellMar>
          <w:top w:w="0" w:type="dxa"/>
          <w:left w:w="0" w:type="dxa"/>
          <w:bottom w:w="0" w:type="dxa"/>
          <w:right w:w="0" w:type="dxa"/>
        </w:tblCellMar>
      </w:tblPr>
      <w:tblGrid>
        <w:gridCol w:w="1240"/>
        <w:gridCol w:w="2361"/>
        <w:gridCol w:w="1181"/>
        <w:gridCol w:w="3021"/>
        <w:gridCol w:w="1053"/>
      </w:tblGrid>
      <w:tr w14:paraId="619AEC4B">
        <w:tblPrEx>
          <w:tblCellMar>
            <w:top w:w="0" w:type="dxa"/>
            <w:left w:w="0" w:type="dxa"/>
            <w:bottom w:w="0" w:type="dxa"/>
            <w:right w:w="0" w:type="dxa"/>
          </w:tblCellMar>
        </w:tblPrEx>
        <w:trPr>
          <w:trHeight w:val="850" w:hRule="atLeast"/>
        </w:trPr>
        <w:tc>
          <w:tcPr>
            <w:tcW w:w="8856" w:type="dxa"/>
            <w:gridSpan w:val="5"/>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26657A67">
            <w:pPr>
              <w:pStyle w:val="28"/>
              <w:spacing w:line="440" w:lineRule="atLeast"/>
              <w:jc w:val="left"/>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以下为投标人提供的享受价格评审优惠的货物，投标人对本表的真实性负责。如有虚假，将依法承担相应责任。</w:t>
            </w:r>
          </w:p>
        </w:tc>
      </w:tr>
      <w:tr w14:paraId="60BBEA29">
        <w:tblPrEx>
          <w:tblCellMar>
            <w:top w:w="0" w:type="dxa"/>
            <w:left w:w="0" w:type="dxa"/>
            <w:bottom w:w="0" w:type="dxa"/>
            <w:right w:w="0" w:type="dxa"/>
          </w:tblCellMar>
        </w:tblPrEx>
        <w:trPr>
          <w:trHeight w:val="850" w:hRule="atLeast"/>
        </w:trPr>
        <w:tc>
          <w:tcPr>
            <w:tcW w:w="1240"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511C3E16">
            <w:pPr>
              <w:pStyle w:val="28"/>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highlight w:val="none"/>
                <w:lang w:val="en-US" w:eastAsia="zh-CN" w:bidi="ar-SA"/>
              </w:rPr>
              <w:t>品目号</w:t>
            </w:r>
            <w:r>
              <w:rPr>
                <w:rStyle w:val="3"/>
                <w:rFonts w:ascii="宋体" w:hAnsi="宋体" w:eastAsia="等线" w:cs="宋体"/>
                <w:szCs w:val="21"/>
                <w:highlight w:val="none"/>
                <w:lang w:val="en-US" w:eastAsia="zh-CN" w:bidi="ar-SA"/>
              </w:rPr>
              <w:t xml:space="preserve"> </w:t>
            </w:r>
          </w:p>
        </w:tc>
        <w:tc>
          <w:tcPr>
            <w:tcW w:w="236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7D8AD282">
            <w:pPr>
              <w:pStyle w:val="28"/>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highlight w:val="none"/>
                <w:lang w:val="en-US" w:eastAsia="zh-CN" w:bidi="ar-SA"/>
              </w:rPr>
              <w:t>产品名称</w:t>
            </w:r>
            <w:r>
              <w:rPr>
                <w:rStyle w:val="3"/>
                <w:rFonts w:ascii="宋体" w:hAnsi="宋体" w:eastAsia="等线" w:cs="宋体"/>
                <w:szCs w:val="21"/>
                <w:highlight w:val="none"/>
                <w:lang w:val="en-US" w:eastAsia="zh-CN" w:bidi="ar-SA"/>
              </w:rPr>
              <w:t xml:space="preserve"> </w:t>
            </w:r>
          </w:p>
        </w:tc>
        <w:tc>
          <w:tcPr>
            <w:tcW w:w="118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22560910">
            <w:pPr>
              <w:pStyle w:val="28"/>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highlight w:val="none"/>
                <w:lang w:val="en-US" w:eastAsia="zh-CN" w:bidi="ar-SA"/>
              </w:rPr>
              <w:t>价格</w:t>
            </w:r>
            <w:r>
              <w:rPr>
                <w:rStyle w:val="3"/>
                <w:rFonts w:hint="eastAsia" w:ascii="宋体" w:hAnsi="宋体" w:eastAsia="等线" w:cs="宋体"/>
                <w:highlight w:val="none"/>
                <w:lang w:val="en-US" w:eastAsia="zh-CN" w:bidi="ar-SA"/>
              </w:rPr>
              <w:t>(元)</w:t>
            </w:r>
          </w:p>
        </w:tc>
        <w:tc>
          <w:tcPr>
            <w:tcW w:w="3021"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0043ED49">
            <w:pPr>
              <w:pStyle w:val="28"/>
              <w:spacing w:line="440" w:lineRule="atLeast"/>
              <w:jc w:val="center"/>
              <w:rPr>
                <w:rStyle w:val="3"/>
                <w:rFonts w:ascii="宋体" w:hAnsi="宋体" w:eastAsia="等线" w:cs="宋体"/>
                <w:highlight w:val="none"/>
                <w:lang w:val="en-US" w:eastAsia="zh-CN" w:bidi="ar-SA"/>
              </w:rPr>
            </w:pPr>
            <w:r>
              <w:rPr>
                <w:rStyle w:val="3"/>
                <w:rFonts w:hint="eastAsia" w:ascii="宋体" w:hAnsi="宋体" w:eastAsia="等线" w:cs="宋体"/>
                <w:highlight w:val="none"/>
                <w:lang w:val="en-US" w:eastAsia="zh-CN" w:bidi="ar-SA"/>
              </w:rPr>
              <w:t>类型（小微企业产品、监狱企业、残疾人福利性单位）</w:t>
            </w:r>
          </w:p>
        </w:tc>
        <w:tc>
          <w:tcPr>
            <w:tcW w:w="1053"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14:paraId="36F4071D">
            <w:pPr>
              <w:pStyle w:val="28"/>
              <w:spacing w:line="440" w:lineRule="atLeast"/>
              <w:jc w:val="left"/>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备注</w:t>
            </w:r>
          </w:p>
        </w:tc>
      </w:tr>
      <w:tr w14:paraId="52F08BAA">
        <w:tblPrEx>
          <w:tblCellMar>
            <w:top w:w="0" w:type="dxa"/>
            <w:left w:w="0" w:type="dxa"/>
            <w:bottom w:w="0" w:type="dxa"/>
            <w:right w:w="0" w:type="dxa"/>
          </w:tblCellMar>
        </w:tblPrEx>
        <w:trPr>
          <w:trHeight w:val="880" w:hRule="atLeast"/>
        </w:trPr>
        <w:tc>
          <w:tcPr>
            <w:tcW w:w="124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25019ABE">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36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2AAAF80">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18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0BA7A50F">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302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439462C">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053"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40FF4AB">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r>
      <w:tr w14:paraId="3091B059">
        <w:tblPrEx>
          <w:tblCellMar>
            <w:top w:w="0" w:type="dxa"/>
            <w:left w:w="0" w:type="dxa"/>
            <w:bottom w:w="0" w:type="dxa"/>
            <w:right w:w="0" w:type="dxa"/>
          </w:tblCellMar>
        </w:tblPrEx>
        <w:trPr>
          <w:trHeight w:val="880" w:hRule="atLeast"/>
        </w:trPr>
        <w:tc>
          <w:tcPr>
            <w:tcW w:w="124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07A4394C">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36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5B4ED289">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18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31933E7E">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3021"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4BD08157">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053"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7D8A132">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r>
      <w:tr w14:paraId="070AD388">
        <w:tblPrEx>
          <w:tblCellMar>
            <w:top w:w="0" w:type="dxa"/>
            <w:left w:w="0" w:type="dxa"/>
            <w:bottom w:w="0" w:type="dxa"/>
            <w:right w:w="0" w:type="dxa"/>
          </w:tblCellMar>
        </w:tblPrEx>
        <w:trPr>
          <w:trHeight w:val="880" w:hRule="atLeast"/>
        </w:trPr>
        <w:tc>
          <w:tcPr>
            <w:tcW w:w="3601"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363CF75F">
            <w:pPr>
              <w:pStyle w:val="28"/>
              <w:spacing w:line="440" w:lineRule="atLeast"/>
              <w:ind w:firstLine="708"/>
              <w:jc w:val="center"/>
              <w:rPr>
                <w:rStyle w:val="3"/>
                <w:rFonts w:ascii="等线" w:hAnsi="等线" w:eastAsia="等线" w:cs="Times New Roman"/>
                <w:highlight w:val="none"/>
                <w:lang w:val="en-US" w:eastAsia="zh-CN" w:bidi="ar-SA"/>
              </w:rPr>
            </w:pPr>
            <w:r>
              <w:rPr>
                <w:rStyle w:val="3"/>
                <w:rFonts w:ascii="宋体" w:hAnsi="宋体" w:eastAsia="等线" w:cs="宋体"/>
                <w:b/>
                <w:bCs/>
                <w:highlight w:val="none"/>
                <w:lang w:val="en-US" w:eastAsia="zh-CN" w:bidi="ar-SA"/>
              </w:rPr>
              <w:t>产品总价</w:t>
            </w:r>
            <w:r>
              <w:rPr>
                <w:rStyle w:val="3"/>
                <w:rFonts w:hint="eastAsia" w:ascii="宋体" w:hAnsi="宋体" w:eastAsia="等线" w:cs="宋体"/>
                <w:highlight w:val="none"/>
                <w:lang w:val="en-US" w:eastAsia="zh-CN" w:bidi="ar-SA"/>
              </w:rPr>
              <w:t>(元)</w:t>
            </w:r>
          </w:p>
        </w:tc>
        <w:tc>
          <w:tcPr>
            <w:tcW w:w="525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0ADEFCC4">
            <w:pPr>
              <w:pStyle w:val="28"/>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r>
    </w:tbl>
    <w:p w14:paraId="5BF6A42C">
      <w:pPr>
        <w:pStyle w:val="28"/>
        <w:rPr>
          <w:rStyle w:val="3"/>
          <w:rFonts w:ascii="Calibri" w:hAnsi="Calibri" w:eastAsia="宋体" w:cs="Times New Roman"/>
          <w:szCs w:val="21"/>
          <w:highlight w:val="none"/>
          <w:lang w:val="en-US" w:eastAsia="zh-CN" w:bidi="ar-SA"/>
        </w:rPr>
      </w:pPr>
      <w:r>
        <w:rPr>
          <w:rStyle w:val="3"/>
          <w:rFonts w:ascii="宋体" w:hAnsi="宋体" w:eastAsia="宋体" w:cs="宋体"/>
          <w:b/>
          <w:bCs/>
          <w:highlight w:val="none"/>
          <w:lang w:val="en-US" w:eastAsia="zh-CN" w:bidi="ar-SA"/>
        </w:rPr>
        <w:t>注：</w:t>
      </w:r>
      <w:r>
        <w:rPr>
          <w:rStyle w:val="3"/>
          <w:rFonts w:hint="eastAsia" w:ascii="宋体" w:hAnsi="宋体" w:eastAsia="宋体" w:cs="宋体"/>
          <w:b/>
          <w:bCs/>
          <w:highlight w:val="none"/>
          <w:lang w:val="en-US" w:eastAsia="zh-CN" w:bidi="ar-SA"/>
        </w:rPr>
        <w:t>投标时</w:t>
      </w:r>
      <w:r>
        <w:rPr>
          <w:rStyle w:val="3"/>
          <w:rFonts w:ascii="宋体" w:hAnsi="宋体" w:eastAsia="宋体" w:cs="宋体"/>
          <w:b/>
          <w:bCs/>
          <w:highlight w:val="none"/>
          <w:lang w:val="en-US" w:eastAsia="zh-CN" w:bidi="ar-SA"/>
        </w:rPr>
        <w:t>应提供</w:t>
      </w:r>
      <w:r>
        <w:rPr>
          <w:rStyle w:val="3"/>
          <w:rFonts w:hint="eastAsia" w:ascii="宋体" w:hAnsi="宋体" w:eastAsia="宋体" w:cs="宋体"/>
          <w:b/>
          <w:bCs/>
          <w:highlight w:val="none"/>
          <w:lang w:val="en-US" w:eastAsia="zh-CN" w:bidi="ar-SA"/>
        </w:rPr>
        <w:t>此</w:t>
      </w:r>
      <w:r>
        <w:rPr>
          <w:rStyle w:val="3"/>
          <w:rFonts w:ascii="宋体" w:hAnsi="宋体" w:eastAsia="宋体" w:cs="宋体"/>
          <w:b/>
          <w:bCs/>
          <w:highlight w:val="none"/>
          <w:lang w:val="en-US" w:eastAsia="zh-CN" w:bidi="ar-SA"/>
        </w:rPr>
        <w:t>表</w:t>
      </w:r>
      <w:r>
        <w:rPr>
          <w:rStyle w:val="3"/>
          <w:rFonts w:hint="eastAsia" w:ascii="宋体" w:hAnsi="宋体" w:eastAsia="宋体" w:cs="宋体"/>
          <w:b/>
          <w:bCs/>
          <w:highlight w:val="none"/>
          <w:lang w:val="en-US" w:eastAsia="zh-CN" w:bidi="ar-SA"/>
        </w:rPr>
        <w:t>，并按招标文件格式条款提供资料</w:t>
      </w:r>
      <w:r>
        <w:rPr>
          <w:rStyle w:val="3"/>
          <w:rFonts w:ascii="宋体" w:hAnsi="宋体" w:eastAsia="宋体" w:cs="宋体"/>
          <w:b/>
          <w:bCs/>
          <w:highlight w:val="none"/>
          <w:lang w:val="en-US" w:eastAsia="zh-CN" w:bidi="ar-SA"/>
        </w:rPr>
        <w:t>，未按要求提供的，评审时不予以考虑。</w:t>
      </w:r>
      <w:r>
        <w:rPr>
          <w:rStyle w:val="3"/>
          <w:rFonts w:ascii="Calibri" w:hAnsi="Calibri" w:eastAsia="宋体" w:cs="Times New Roman"/>
          <w:szCs w:val="21"/>
          <w:highlight w:val="none"/>
          <w:lang w:val="en-US" w:eastAsia="zh-CN" w:bidi="ar-SA"/>
        </w:rPr>
        <w:t xml:space="preserve"> </w:t>
      </w:r>
    </w:p>
    <w:p w14:paraId="5505B692">
      <w:pPr>
        <w:pStyle w:val="29"/>
        <w:jc w:val="left"/>
        <w:outlineLvl w:val="2"/>
        <w:rPr>
          <w:rStyle w:val="3"/>
          <w:rFonts w:ascii="Times New Roman" w:hAnsi="Times New Roman" w:eastAsia="Times New Roman" w:cs="Times New Roman"/>
          <w:highlight w:val="none"/>
        </w:rPr>
      </w:pPr>
      <w:r>
        <w:rPr>
          <w:rStyle w:val="3"/>
          <w:rFonts w:ascii="Times New Roman" w:hAnsi="Times New Roman" w:eastAsia="Times New Roman" w:cs="Times New Roman"/>
          <w:highlight w:val="none"/>
        </w:rPr>
        <w:br w:type="page"/>
      </w:r>
    </w:p>
    <w:p w14:paraId="6441359F">
      <w:pPr>
        <w:pStyle w:val="30"/>
        <w:keepNext/>
        <w:keepLines/>
        <w:spacing w:before="260" w:after="260" w:line="416" w:lineRule="auto"/>
        <w:outlineLvl w:val="2"/>
        <w:rPr>
          <w:rStyle w:val="3"/>
          <w:rFonts w:ascii="黑体" w:hAnsi="黑体" w:eastAsia="黑体" w:cs="Times New Roman"/>
          <w:bCs/>
          <w:sz w:val="28"/>
          <w:szCs w:val="28"/>
          <w:highlight w:val="none"/>
        </w:rPr>
      </w:pPr>
      <w:bookmarkStart w:id="13" w:name="_Toc22175"/>
      <w:r>
        <w:rPr>
          <w:rStyle w:val="3"/>
          <w:rFonts w:ascii="黑体" w:hAnsi="黑体" w:eastAsia="黑体" w:cs="Times New Roman"/>
          <w:bCs/>
          <w:sz w:val="28"/>
          <w:szCs w:val="28"/>
          <w:highlight w:val="none"/>
        </w:rPr>
        <w:t>13-</w:t>
      </w:r>
      <w:r>
        <w:rPr>
          <w:rStyle w:val="3"/>
          <w:rFonts w:hint="eastAsia" w:ascii="黑体" w:hAnsi="黑体" w:eastAsia="黑体" w:cs="Times New Roman"/>
          <w:bCs/>
          <w:sz w:val="28"/>
          <w:szCs w:val="28"/>
          <w:highlight w:val="none"/>
        </w:rPr>
        <w:t>6 分包协议或联合体协议</w:t>
      </w:r>
      <w:bookmarkEnd w:id="13"/>
    </w:p>
    <w:p w14:paraId="3692C9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331A6"/>
    <w:rsid w:val="034F527C"/>
    <w:rsid w:val="77B331A6"/>
    <w:rsid w:val="7AF14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Normal_10"/>
    <w:qFormat/>
    <w:uiPriority w:val="0"/>
    <w:rPr>
      <w:rFonts w:ascii="Times New Roman" w:hAnsi="Times New Roman" w:eastAsia="Times New Roman" w:cs="Times New Roman"/>
      <w:sz w:val="24"/>
      <w:szCs w:val="24"/>
    </w:rPr>
  </w:style>
  <w:style w:type="paragraph" w:customStyle="1" w:styleId="6">
    <w:name w:val="正文_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Normal_11"/>
    <w:qFormat/>
    <w:uiPriority w:val="0"/>
    <w:rPr>
      <w:rFonts w:ascii="Times New Roman" w:hAnsi="Times New Roman" w:eastAsia="Times New Roman" w:cs="Times New Roman"/>
      <w:sz w:val="24"/>
      <w:szCs w:val="24"/>
    </w:rPr>
  </w:style>
  <w:style w:type="paragraph" w:customStyle="1" w:styleId="8">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Normal_12"/>
    <w:qFormat/>
    <w:uiPriority w:val="0"/>
    <w:rPr>
      <w:rFonts w:ascii="Times New Roman" w:hAnsi="Times New Roman" w:eastAsia="Times New Roman" w:cs="Times New Roman"/>
      <w:sz w:val="24"/>
      <w:szCs w:val="24"/>
    </w:rPr>
  </w:style>
  <w:style w:type="paragraph" w:customStyle="1" w:styleId="10">
    <w:name w:val="正文_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Normal_13"/>
    <w:qFormat/>
    <w:uiPriority w:val="0"/>
    <w:rPr>
      <w:rFonts w:ascii="Times New Roman" w:hAnsi="Times New Roman" w:eastAsia="Times New Roman" w:cs="Times New Roman"/>
      <w:sz w:val="24"/>
      <w:szCs w:val="24"/>
    </w:rPr>
  </w:style>
  <w:style w:type="paragraph" w:customStyle="1" w:styleId="12">
    <w:name w:val="正文_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Normal_14"/>
    <w:qFormat/>
    <w:uiPriority w:val="0"/>
    <w:rPr>
      <w:rFonts w:ascii="Times New Roman" w:hAnsi="Times New Roman" w:eastAsia="Times New Roman" w:cs="Times New Roman"/>
      <w:sz w:val="24"/>
      <w:szCs w:val="24"/>
    </w:rPr>
  </w:style>
  <w:style w:type="paragraph" w:customStyle="1" w:styleId="14">
    <w:name w:val="正文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Normal_15"/>
    <w:qFormat/>
    <w:uiPriority w:val="0"/>
    <w:rPr>
      <w:rFonts w:ascii="Times New Roman" w:hAnsi="Times New Roman" w:eastAsia="Times New Roman" w:cs="Times New Roman"/>
      <w:sz w:val="24"/>
      <w:szCs w:val="24"/>
    </w:rPr>
  </w:style>
  <w:style w:type="paragraph" w:customStyle="1" w:styleId="16">
    <w:name w:val="正文_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Normal_16"/>
    <w:qFormat/>
    <w:uiPriority w:val="0"/>
    <w:rPr>
      <w:rFonts w:ascii="Times New Roman" w:hAnsi="Times New Roman" w:eastAsia="Times New Roman" w:cs="Times New Roman"/>
      <w:sz w:val="24"/>
      <w:szCs w:val="24"/>
    </w:rPr>
  </w:style>
  <w:style w:type="paragraph" w:customStyle="1" w:styleId="18">
    <w:name w:val="正文_1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Normal_17"/>
    <w:qFormat/>
    <w:uiPriority w:val="0"/>
    <w:rPr>
      <w:rFonts w:ascii="Times New Roman" w:hAnsi="Times New Roman" w:eastAsia="Times New Roman" w:cs="Times New Roman"/>
      <w:sz w:val="24"/>
      <w:szCs w:val="24"/>
    </w:rPr>
  </w:style>
  <w:style w:type="paragraph" w:customStyle="1" w:styleId="20">
    <w:name w:val="正文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Normal_18"/>
    <w:qFormat/>
    <w:uiPriority w:val="0"/>
    <w:rPr>
      <w:rFonts w:ascii="Times New Roman" w:hAnsi="Times New Roman" w:eastAsia="Times New Roman" w:cs="Times New Roman"/>
      <w:sz w:val="24"/>
      <w:szCs w:val="24"/>
    </w:rPr>
  </w:style>
  <w:style w:type="paragraph" w:customStyle="1" w:styleId="22">
    <w:name w:val="正文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Normal_19"/>
    <w:qFormat/>
    <w:uiPriority w:val="0"/>
    <w:rPr>
      <w:rFonts w:ascii="Times New Roman" w:hAnsi="Times New Roman" w:eastAsia="Times New Roman" w:cs="Times New Roman"/>
      <w:sz w:val="24"/>
      <w:szCs w:val="24"/>
    </w:rPr>
  </w:style>
  <w:style w:type="paragraph" w:customStyle="1" w:styleId="24">
    <w:name w:val="正文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Normal_20"/>
    <w:qFormat/>
    <w:uiPriority w:val="0"/>
    <w:rPr>
      <w:rFonts w:ascii="Times New Roman" w:hAnsi="Times New Roman" w:eastAsia="Times New Roman" w:cs="Times New Roman"/>
      <w:sz w:val="24"/>
      <w:szCs w:val="24"/>
    </w:rPr>
  </w:style>
  <w:style w:type="paragraph" w:customStyle="1" w:styleId="26">
    <w:name w:val="Normal_21"/>
    <w:qFormat/>
    <w:uiPriority w:val="0"/>
    <w:pPr>
      <w:widowControl w:val="0"/>
      <w:jc w:val="both"/>
    </w:pPr>
    <w:rPr>
      <w:rFonts w:ascii="Calibri" w:hAnsi="Calibri" w:eastAsia="宋体" w:cs="Times New Roman"/>
      <w:kern w:val="2"/>
      <w:sz w:val="21"/>
      <w:szCs w:val="22"/>
    </w:rPr>
  </w:style>
  <w:style w:type="paragraph" w:customStyle="1" w:styleId="27">
    <w:name w:val="Normal_22"/>
    <w:qFormat/>
    <w:uiPriority w:val="0"/>
    <w:rPr>
      <w:rFonts w:ascii="Times New Roman" w:hAnsi="Times New Roman" w:eastAsia="Times New Roman" w:cs="Times New Roman"/>
      <w:sz w:val="24"/>
      <w:szCs w:val="24"/>
    </w:rPr>
  </w:style>
  <w:style w:type="paragraph" w:customStyle="1" w:styleId="28">
    <w:name w:val="Normal_23"/>
    <w:qFormat/>
    <w:uiPriority w:val="0"/>
    <w:pPr>
      <w:widowControl w:val="0"/>
      <w:jc w:val="both"/>
    </w:pPr>
    <w:rPr>
      <w:rFonts w:ascii="Calibri" w:hAnsi="Calibri" w:eastAsia="宋体" w:cs="Times New Roman"/>
      <w:kern w:val="2"/>
      <w:sz w:val="21"/>
      <w:szCs w:val="22"/>
    </w:rPr>
  </w:style>
  <w:style w:type="paragraph" w:customStyle="1" w:styleId="29">
    <w:name w:val="Normal_24"/>
    <w:qFormat/>
    <w:uiPriority w:val="0"/>
    <w:rPr>
      <w:rFonts w:ascii="Times New Roman" w:hAnsi="Times New Roman" w:eastAsia="Times New Roman" w:cs="Times New Roman"/>
      <w:sz w:val="24"/>
      <w:szCs w:val="24"/>
    </w:rPr>
  </w:style>
  <w:style w:type="paragraph" w:customStyle="1" w:styleId="30">
    <w:name w:val="正文_1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2026-08-06T02:06:00Z</dcterms:created>
  <dc:creator>Administrator</dc:creator>
  <cp:lastModifiedBy>Administrator</cp:lastModifiedBy>
  <dcterms:modified xsi:type="dcterms:W3CDTF">2026-08-06T02:10:29Z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11AEBC3B60914C4DB9B00C2F2C572C12_13</vt:lpwstr>
  </property>
  <property fmtid="{D5CDD505-2E9C-101B-9397-08002B2CF9AE}" pid="4" name="KSOTemplateDocerSaveRecord">
    <vt:lpwstr>eyJoZGlkIjoiOTJjMzUzOWQ5Mzk4NGE2NDBhODM5MTE5OWY5NzJhYmUiLCJ1c2VySWQiOiIxNjk0OTYyNjAyIn0=</vt:lpwstr>
  </property>
</Properties>
</file>