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28E3">
      <w:pPr>
        <w:rPr>
          <w:rFonts w:hint="eastAsia"/>
        </w:rPr>
      </w:pPr>
      <w:r>
        <w:rPr>
          <w:rFonts w:hint="eastAsia"/>
        </w:rPr>
        <w:t>售后服务响应及维修时间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33814"/>
    <w:rsid w:val="032E1625"/>
    <w:rsid w:val="1A9212A7"/>
    <w:rsid w:val="7093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2026-04-14T02:08:00Z</dcterms:created>
  <dc:creator>郑晓芬</dc:creator>
  <cp:lastModifiedBy>郑晓芬</cp:lastModifiedBy>
  <dcterms:modified xsi:type="dcterms:W3CDTF">2026-08-03T01:07:48Z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6A53132DD960494680AB5623AF5E0E9A_13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