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11009">
      <w:pPr>
        <w:jc w:val="center"/>
        <w:rPr>
          <w:rFonts w:hint="eastAsia" w:ascii="Calibri" w:hAnsi="Calibri" w:eastAsia="宋体" w:cs="Times New Roman"/>
          <w:sz w:val="40"/>
          <w:szCs w:val="48"/>
          <w:lang w:val="en-US" w:eastAsia="zh-CN"/>
        </w:rPr>
      </w:pPr>
      <w:r>
        <w:rPr>
          <w:rFonts w:hint="eastAsia" w:ascii="Calibri" w:hAnsi="Calibri" w:eastAsia="宋体" w:cs="Times New Roman"/>
          <w:sz w:val="40"/>
          <w:szCs w:val="48"/>
          <w:lang w:val="en-US" w:eastAsia="zh-CN"/>
        </w:rPr>
        <w:t>供应商为企业的提供有效的营业执照；事业单位提供事业单位法⼈证书；⺠办⾮企业、社团提供对应登记证书；专业服务机构提供执业许可证；⾃然⼈提供⾝份证。</w:t>
      </w:r>
    </w:p>
    <w:p w14:paraId="185534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2D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2026-07-28T17:37:57Z</dcterms:created>
  <dc:creator>29838</dc:creator>
  <cp:lastModifiedBy>29838</cp:lastModifiedBy>
  <dcterms:modified xsi:type="dcterms:W3CDTF">2026-07-28T17:37:58Z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0F08D17A8EC647518296B213AB836F4B_12</vt:lpwstr>
  </property>
</Properties>
</file>