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7C0041">
      <w:pPr>
        <w:jc w:val="center"/>
        <w:rPr>
          <w:rFonts w:hint="default" w:eastAsia="宋体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格式自拟</w:t>
      </w:r>
    </w:p>
    <w:p w14:paraId="2F0902E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A036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2026-07-28T17:34:43Z</dcterms:created>
  <dc:creator>29838</dc:creator>
  <cp:lastModifiedBy>29838</cp:lastModifiedBy>
  <dcterms:modified xsi:type="dcterms:W3CDTF">2026-07-28T17:34:44Z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eyJoZGlkIjoiOWQ2ZWExMDIwMTAyNTlkY2I3MDQ0MGE2NzkwYzQ5NGQiLCJ1c2VySWQiOiI2NDU5Njk4MjAifQ==</vt:lpwstr>
  </property>
  <property fmtid="{D5CDD505-2E9C-101B-9397-08002B2CF9AE}" pid="4" name="ICV">
    <vt:lpwstr>C951B0A651FC4E9F8C3FA1293884DD5A_12</vt:lpwstr>
  </property>
</Properties>
</file>