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2FAC" w:rsidRDefault="00E82FAC" w:rsidP="00E82FAC">
      <w:pPr>
        <w:adjustRightInd w:val="0"/>
        <w:snapToGrid w:val="0"/>
        <w:spacing w:line="192" w:lineRule="auto"/>
        <w:rPr>
          <w:rFonts w:ascii="黑体" w:eastAsia="黑体" w:hAnsi="华文中宋" w:cs="宋体"/>
          <w:bCs/>
          <w:spacing w:val="6"/>
          <w:kern w:val="0"/>
          <w:szCs w:val="21"/>
        </w:rPr>
      </w:pPr>
    </w:p>
    <w:p w:rsidR="00596CB4" w:rsidRDefault="00596CB4" w:rsidP="00E82FAC">
      <w:pPr>
        <w:adjustRightInd w:val="0"/>
        <w:snapToGrid w:val="0"/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</w:p>
    <w:p w:rsidR="00E82FAC" w:rsidRDefault="00E82FAC" w:rsidP="00E82FAC">
      <w:pPr>
        <w:adjustRightInd w:val="0"/>
        <w:snapToGrid w:val="0"/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强制采购或者优先采购产品</w:t>
      </w:r>
      <w:r>
        <w:rPr>
          <w:rFonts w:ascii="黑体" w:eastAsia="黑体" w:hAnsi="黑体" w:hint="eastAsia"/>
          <w:b/>
          <w:bCs/>
          <w:sz w:val="28"/>
          <w:szCs w:val="28"/>
        </w:rPr>
        <w:t>的</w:t>
      </w:r>
      <w:r>
        <w:rPr>
          <w:rFonts w:ascii="黑体" w:eastAsia="黑体" w:hAnsi="黑体" w:hint="eastAsia"/>
          <w:b/>
          <w:sz w:val="28"/>
          <w:szCs w:val="28"/>
        </w:rPr>
        <w:t>证明材料</w:t>
      </w:r>
    </w:p>
    <w:p w:rsidR="00E82FAC" w:rsidRDefault="00E82FAC" w:rsidP="00E82FAC">
      <w:pPr>
        <w:adjustRightInd w:val="0"/>
        <w:snapToGrid w:val="0"/>
        <w:spacing w:line="360" w:lineRule="auto"/>
        <w:jc w:val="center"/>
        <w:rPr>
          <w:rFonts w:ascii="宋体" w:hAnsi="宋体"/>
          <w:b/>
          <w:spacing w:val="6"/>
          <w:szCs w:val="21"/>
        </w:rPr>
      </w:pPr>
      <w:r>
        <w:rPr>
          <w:rFonts w:ascii="宋体" w:hAnsi="宋体" w:hint="eastAsia"/>
          <w:b/>
          <w:spacing w:val="6"/>
          <w:szCs w:val="21"/>
        </w:rPr>
        <w:t>(不属于强制采购或者优先采购产品的无需提供)</w:t>
      </w:r>
    </w:p>
    <w:p w:rsidR="00E82FAC" w:rsidRDefault="00E82FAC" w:rsidP="00E82FAC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</w:p>
    <w:p w:rsidR="00E82FAC" w:rsidRDefault="00E82FAC" w:rsidP="00E82FAC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注：投标人提供的产品</w:t>
      </w:r>
      <w:r>
        <w:rPr>
          <w:rFonts w:ascii="宋体" w:hAnsi="宋体" w:hint="eastAsia"/>
          <w:bCs/>
          <w:szCs w:val="21"/>
        </w:rPr>
        <w:t>属于强制采购或者优先采购的</w:t>
      </w:r>
      <w:r w:rsidR="00596CB4">
        <w:rPr>
          <w:rFonts w:ascii="宋体" w:hAnsi="宋体" w:hint="eastAsia"/>
          <w:szCs w:val="21"/>
        </w:rPr>
        <w:t>，应按</w:t>
      </w:r>
      <w:bookmarkStart w:id="0" w:name="_GoBack"/>
      <w:bookmarkEnd w:id="0"/>
      <w:r w:rsidR="00596CB4">
        <w:rPr>
          <w:rFonts w:ascii="宋体" w:hAnsi="宋体" w:hint="eastAsia"/>
          <w:szCs w:val="21"/>
        </w:rPr>
        <w:t>招标文件有关</w:t>
      </w:r>
      <w:r>
        <w:rPr>
          <w:rFonts w:ascii="宋体" w:hAnsi="宋体" w:hint="eastAsia"/>
          <w:szCs w:val="21"/>
        </w:rPr>
        <w:t>规定提供证明材料和附页</w:t>
      </w:r>
      <w:r w:rsidR="00596CB4"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“优先采购产品清单”，并加盖投标人单位章。</w:t>
      </w:r>
    </w:p>
    <w:p w:rsidR="00E82FAC" w:rsidRDefault="00E82FAC" w:rsidP="00E82FAC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</w:p>
    <w:p w:rsidR="00E82FAC" w:rsidRDefault="00E82FAC" w:rsidP="00E82FAC">
      <w:pPr>
        <w:adjustRightInd w:val="0"/>
        <w:snapToGrid w:val="0"/>
        <w:spacing w:afterLines="50" w:after="156" w:line="192" w:lineRule="auto"/>
        <w:rPr>
          <w:rFonts w:ascii="黑体" w:eastAsia="黑体" w:hAnsi="宋体"/>
          <w:szCs w:val="21"/>
        </w:rPr>
      </w:pPr>
      <w:r>
        <w:rPr>
          <w:rFonts w:ascii="黑体" w:eastAsia="黑体" w:hAnsi="宋体"/>
          <w:b/>
          <w:sz w:val="28"/>
          <w:szCs w:val="28"/>
        </w:rPr>
        <w:br w:type="page"/>
      </w:r>
    </w:p>
    <w:p w:rsidR="00E82FAC" w:rsidRDefault="00596CB4" w:rsidP="00E82FAC">
      <w:pPr>
        <w:pStyle w:val="4"/>
        <w:spacing w:before="0"/>
        <w:jc w:val="left"/>
        <w:rPr>
          <w:rFonts w:ascii="黑体" w:hAnsi="宋体"/>
          <w:b w:val="0"/>
          <w:sz w:val="21"/>
          <w:szCs w:val="21"/>
        </w:rPr>
      </w:pPr>
      <w:bookmarkStart w:id="1" w:name="_Toc112751409"/>
      <w:r>
        <w:rPr>
          <w:rFonts w:ascii="黑体" w:hAnsi="华文中宋" w:cs="宋体" w:hint="eastAsia"/>
          <w:b w:val="0"/>
          <w:bCs w:val="0"/>
          <w:spacing w:val="6"/>
          <w:kern w:val="0"/>
          <w:sz w:val="21"/>
          <w:szCs w:val="21"/>
        </w:rPr>
        <w:lastRenderedPageBreak/>
        <w:t>附件</w:t>
      </w:r>
      <w:r w:rsidR="00E82FAC">
        <w:rPr>
          <w:rFonts w:ascii="黑体" w:hAnsi="华文中宋" w:cs="宋体" w:hint="eastAsia"/>
          <w:b w:val="0"/>
          <w:bCs w:val="0"/>
          <w:spacing w:val="6"/>
          <w:kern w:val="0"/>
          <w:sz w:val="21"/>
          <w:szCs w:val="21"/>
        </w:rPr>
        <w:t xml:space="preserve"> 1 </w:t>
      </w:r>
      <w:r w:rsidR="00E82FAC">
        <w:rPr>
          <w:rFonts w:ascii="黑体" w:hAnsi="宋体" w:hint="eastAsia"/>
          <w:b w:val="0"/>
          <w:sz w:val="21"/>
          <w:szCs w:val="21"/>
        </w:rPr>
        <w:t>优先采购产品清单</w:t>
      </w:r>
      <w:bookmarkEnd w:id="1"/>
    </w:p>
    <w:p w:rsidR="00E82FAC" w:rsidRDefault="00E82FAC" w:rsidP="00E82FAC">
      <w:pPr>
        <w:adjustRightInd w:val="0"/>
        <w:snapToGrid w:val="0"/>
        <w:spacing w:line="360" w:lineRule="auto"/>
        <w:jc w:val="center"/>
        <w:rPr>
          <w:rFonts w:ascii="宋体" w:hAnsi="宋体"/>
          <w:b/>
          <w:spacing w:val="6"/>
          <w:szCs w:val="21"/>
        </w:rPr>
      </w:pPr>
      <w:r>
        <w:rPr>
          <w:rFonts w:ascii="黑体" w:eastAsia="黑体" w:hAnsi="宋体" w:hint="eastAsia"/>
          <w:b/>
          <w:sz w:val="28"/>
          <w:szCs w:val="28"/>
        </w:rPr>
        <w:t>优先采购产品清单</w:t>
      </w:r>
    </w:p>
    <w:p w:rsidR="00E82FAC" w:rsidRDefault="00E82FAC" w:rsidP="00E82FAC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政府采购计划编号：</w:t>
      </w:r>
      <w:r>
        <w:rPr>
          <w:rFonts w:ascii="宋体" w:hAnsi="宋体" w:hint="eastAsia"/>
          <w:szCs w:val="21"/>
          <w:u w:val="single"/>
        </w:rPr>
        <w:t xml:space="preserve">              </w:t>
      </w:r>
      <w:r>
        <w:rPr>
          <w:rFonts w:ascii="宋体" w:hAnsi="宋体" w:hint="eastAsia"/>
          <w:szCs w:val="21"/>
        </w:rPr>
        <w:t xml:space="preserve">                     项目名称：</w:t>
      </w:r>
      <w:r>
        <w:rPr>
          <w:rFonts w:ascii="宋体" w:hAnsi="宋体" w:hint="eastAsia"/>
          <w:szCs w:val="21"/>
          <w:u w:val="single"/>
        </w:rPr>
        <w:t xml:space="preserve">                     </w:t>
      </w:r>
      <w:r>
        <w:rPr>
          <w:rFonts w:ascii="宋体" w:hAnsi="宋体" w:hint="eastAsia"/>
          <w:szCs w:val="21"/>
        </w:rPr>
        <w:t xml:space="preserve"> </w:t>
      </w:r>
    </w:p>
    <w:p w:rsidR="00E82FAC" w:rsidRDefault="00E82FAC" w:rsidP="00E82FAC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包       号：</w:t>
      </w:r>
      <w:r>
        <w:rPr>
          <w:rFonts w:ascii="宋体" w:hAnsi="宋体" w:hint="eastAsia"/>
          <w:szCs w:val="21"/>
          <w:u w:val="single"/>
        </w:rPr>
        <w:t xml:space="preserve">              </w:t>
      </w:r>
      <w:r>
        <w:rPr>
          <w:rFonts w:ascii="宋体" w:hAnsi="宋体" w:hint="eastAsia"/>
          <w:szCs w:val="21"/>
        </w:rPr>
        <w:t xml:space="preserve">                      包名称：</w:t>
      </w:r>
      <w:r>
        <w:rPr>
          <w:rFonts w:ascii="宋体" w:hAnsi="宋体" w:hint="eastAsia"/>
          <w:szCs w:val="21"/>
          <w:u w:val="single"/>
        </w:rPr>
        <w:t xml:space="preserve">                      </w:t>
      </w:r>
      <w:r>
        <w:rPr>
          <w:rFonts w:ascii="宋体" w:hAnsi="宋体" w:hint="eastAsia"/>
          <w:szCs w:val="21"/>
        </w:rPr>
        <w:t xml:space="preserve">  </w:t>
      </w:r>
    </w:p>
    <w:tbl>
      <w:tblPr>
        <w:tblW w:w="874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7"/>
        <w:gridCol w:w="1729"/>
        <w:gridCol w:w="1127"/>
        <w:gridCol w:w="1410"/>
        <w:gridCol w:w="1972"/>
        <w:gridCol w:w="1835"/>
      </w:tblGrid>
      <w:tr w:rsidR="00E82FAC" w:rsidTr="00E82FAC">
        <w:trPr>
          <w:trHeight w:val="770"/>
        </w:trPr>
        <w:tc>
          <w:tcPr>
            <w:tcW w:w="8740" w:type="dxa"/>
            <w:gridSpan w:val="6"/>
            <w:vAlign w:val="center"/>
          </w:tcPr>
          <w:p w:rsidR="00E82FAC" w:rsidRDefault="00E82FAC" w:rsidP="00E82FAC">
            <w:pPr>
              <w:widowControl/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宋体" w:hint="eastAsia"/>
                <w:kern w:val="0"/>
                <w:sz w:val="24"/>
              </w:rPr>
              <w:t>以下为投标人提供的政府采购优先采购产品，投标人对本表的真实性负责。如有虚假，将依法承担相应责任。</w:t>
            </w:r>
          </w:p>
        </w:tc>
      </w:tr>
      <w:tr w:rsidR="00E82FAC" w:rsidTr="00E82FAC">
        <w:trPr>
          <w:trHeight w:val="427"/>
        </w:trPr>
        <w:tc>
          <w:tcPr>
            <w:tcW w:w="667" w:type="dxa"/>
            <w:vAlign w:val="center"/>
          </w:tcPr>
          <w:p w:rsidR="00E82FAC" w:rsidRDefault="00E82FAC" w:rsidP="00E82FAC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729" w:type="dxa"/>
            <w:vAlign w:val="center"/>
          </w:tcPr>
          <w:p w:rsidR="00E82FAC" w:rsidRDefault="00E82FAC" w:rsidP="00E82FAC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127" w:type="dxa"/>
            <w:tcBorders>
              <w:right w:val="single" w:sz="4" w:space="0" w:color="auto"/>
            </w:tcBorders>
            <w:vAlign w:val="center"/>
          </w:tcPr>
          <w:p w:rsidR="00E82FAC" w:rsidRDefault="00E82FAC" w:rsidP="00E82FA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410" w:type="dxa"/>
            <w:tcBorders>
              <w:left w:val="single" w:sz="4" w:space="0" w:color="auto"/>
            </w:tcBorders>
            <w:vAlign w:val="center"/>
          </w:tcPr>
          <w:p w:rsidR="00E82FAC" w:rsidRDefault="00E82FAC" w:rsidP="00E82FAC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972" w:type="dxa"/>
            <w:vAlign w:val="center"/>
          </w:tcPr>
          <w:p w:rsidR="00E82FAC" w:rsidRDefault="00E82FAC" w:rsidP="00E82FAC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835" w:type="dxa"/>
            <w:vAlign w:val="center"/>
          </w:tcPr>
          <w:p w:rsidR="00E82FAC" w:rsidRDefault="00E82FAC" w:rsidP="00E82FAC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6</w:t>
            </w:r>
          </w:p>
        </w:tc>
      </w:tr>
      <w:tr w:rsidR="00E82FAC" w:rsidTr="00E82FAC">
        <w:trPr>
          <w:trHeight w:val="452"/>
        </w:trPr>
        <w:tc>
          <w:tcPr>
            <w:tcW w:w="667" w:type="dxa"/>
            <w:vAlign w:val="center"/>
          </w:tcPr>
          <w:p w:rsidR="00E82FAC" w:rsidRDefault="00E82FAC" w:rsidP="00E82FAC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序号</w:t>
            </w:r>
          </w:p>
        </w:tc>
        <w:tc>
          <w:tcPr>
            <w:tcW w:w="1729" w:type="dxa"/>
            <w:vAlign w:val="center"/>
          </w:tcPr>
          <w:p w:rsidR="00E82FAC" w:rsidRDefault="00E82FAC" w:rsidP="00E82FAC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货物名称</w:t>
            </w:r>
          </w:p>
        </w:tc>
        <w:tc>
          <w:tcPr>
            <w:tcW w:w="1127" w:type="dxa"/>
            <w:tcBorders>
              <w:right w:val="single" w:sz="4" w:space="0" w:color="auto"/>
            </w:tcBorders>
            <w:vAlign w:val="center"/>
          </w:tcPr>
          <w:p w:rsidR="00E82FAC" w:rsidRDefault="00E82FAC" w:rsidP="00E82FAC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规格型号</w:t>
            </w:r>
          </w:p>
        </w:tc>
        <w:tc>
          <w:tcPr>
            <w:tcW w:w="1410" w:type="dxa"/>
            <w:tcBorders>
              <w:left w:val="single" w:sz="4" w:space="0" w:color="auto"/>
            </w:tcBorders>
            <w:vAlign w:val="center"/>
          </w:tcPr>
          <w:p w:rsidR="00E82FAC" w:rsidRDefault="00E82FAC" w:rsidP="00E82FA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价格（元）</w:t>
            </w:r>
          </w:p>
        </w:tc>
        <w:tc>
          <w:tcPr>
            <w:tcW w:w="1972" w:type="dxa"/>
            <w:vAlign w:val="center"/>
          </w:tcPr>
          <w:p w:rsidR="00E82FAC" w:rsidRDefault="00E82FAC" w:rsidP="00E82FAC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货物制造商名称</w:t>
            </w:r>
          </w:p>
        </w:tc>
        <w:tc>
          <w:tcPr>
            <w:tcW w:w="1835" w:type="dxa"/>
            <w:vAlign w:val="center"/>
          </w:tcPr>
          <w:p w:rsidR="00E82FAC" w:rsidRDefault="00E82FAC" w:rsidP="00E82FAC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政策功能编码</w:t>
            </w:r>
          </w:p>
        </w:tc>
      </w:tr>
      <w:tr w:rsidR="00E82FAC" w:rsidTr="00E82FAC">
        <w:trPr>
          <w:trHeight w:val="366"/>
        </w:trPr>
        <w:tc>
          <w:tcPr>
            <w:tcW w:w="8740" w:type="dxa"/>
            <w:gridSpan w:val="6"/>
            <w:vAlign w:val="center"/>
          </w:tcPr>
          <w:p w:rsidR="00E82FAC" w:rsidRDefault="00E82FAC" w:rsidP="00E82FAC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节能产品</w:t>
            </w:r>
          </w:p>
        </w:tc>
      </w:tr>
      <w:tr w:rsidR="00E82FAC" w:rsidTr="00E82FAC">
        <w:trPr>
          <w:trHeight w:val="366"/>
        </w:trPr>
        <w:tc>
          <w:tcPr>
            <w:tcW w:w="667" w:type="dxa"/>
            <w:vAlign w:val="center"/>
          </w:tcPr>
          <w:p w:rsidR="00E82FAC" w:rsidRDefault="00E82FAC" w:rsidP="00E82FA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29" w:type="dxa"/>
            <w:vAlign w:val="center"/>
          </w:tcPr>
          <w:p w:rsidR="00E82FAC" w:rsidRDefault="00E82FAC" w:rsidP="00E82FA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27" w:type="dxa"/>
            <w:tcBorders>
              <w:right w:val="single" w:sz="4" w:space="0" w:color="auto"/>
            </w:tcBorders>
            <w:vAlign w:val="center"/>
          </w:tcPr>
          <w:p w:rsidR="00E82FAC" w:rsidRDefault="00E82FAC" w:rsidP="00E82FAC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10" w:type="dxa"/>
            <w:tcBorders>
              <w:left w:val="single" w:sz="4" w:space="0" w:color="auto"/>
            </w:tcBorders>
            <w:vAlign w:val="center"/>
          </w:tcPr>
          <w:p w:rsidR="00E82FAC" w:rsidRDefault="00E82FAC" w:rsidP="00E82FAC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72" w:type="dxa"/>
            <w:vAlign w:val="center"/>
          </w:tcPr>
          <w:p w:rsidR="00E82FAC" w:rsidRDefault="00E82FAC" w:rsidP="00E82FA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35" w:type="dxa"/>
          </w:tcPr>
          <w:p w:rsidR="00E82FAC" w:rsidRDefault="00E82FAC" w:rsidP="00E82FA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E82FAC" w:rsidTr="00E82FAC">
        <w:trPr>
          <w:trHeight w:val="366"/>
        </w:trPr>
        <w:tc>
          <w:tcPr>
            <w:tcW w:w="667" w:type="dxa"/>
            <w:vAlign w:val="center"/>
          </w:tcPr>
          <w:p w:rsidR="00E82FAC" w:rsidRDefault="00E82FAC" w:rsidP="00E82FA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小计</w:t>
            </w:r>
          </w:p>
        </w:tc>
        <w:tc>
          <w:tcPr>
            <w:tcW w:w="1729" w:type="dxa"/>
            <w:vAlign w:val="center"/>
          </w:tcPr>
          <w:p w:rsidR="00E82FAC" w:rsidRDefault="00E82FAC" w:rsidP="00E82FA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/</w:t>
            </w:r>
          </w:p>
        </w:tc>
        <w:tc>
          <w:tcPr>
            <w:tcW w:w="1127" w:type="dxa"/>
            <w:tcBorders>
              <w:right w:val="single" w:sz="4" w:space="0" w:color="auto"/>
            </w:tcBorders>
            <w:vAlign w:val="center"/>
          </w:tcPr>
          <w:p w:rsidR="00E82FAC" w:rsidRDefault="00E82FAC" w:rsidP="00E82FAC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10" w:type="dxa"/>
            <w:tcBorders>
              <w:left w:val="single" w:sz="4" w:space="0" w:color="auto"/>
            </w:tcBorders>
            <w:vAlign w:val="center"/>
          </w:tcPr>
          <w:p w:rsidR="00E82FAC" w:rsidRDefault="00E82FAC" w:rsidP="00E82FAC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72" w:type="dxa"/>
            <w:vAlign w:val="center"/>
          </w:tcPr>
          <w:p w:rsidR="00E82FAC" w:rsidRDefault="00E82FAC" w:rsidP="00E82FA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/</w:t>
            </w:r>
          </w:p>
        </w:tc>
        <w:tc>
          <w:tcPr>
            <w:tcW w:w="1835" w:type="dxa"/>
          </w:tcPr>
          <w:p w:rsidR="00E82FAC" w:rsidRDefault="00E82FAC" w:rsidP="00E82FA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/</w:t>
            </w:r>
          </w:p>
        </w:tc>
      </w:tr>
      <w:tr w:rsidR="00E82FAC" w:rsidTr="00E82FAC">
        <w:trPr>
          <w:trHeight w:val="366"/>
        </w:trPr>
        <w:tc>
          <w:tcPr>
            <w:tcW w:w="8740" w:type="dxa"/>
            <w:gridSpan w:val="6"/>
            <w:vAlign w:val="center"/>
          </w:tcPr>
          <w:p w:rsidR="00E82FAC" w:rsidRDefault="00E82FAC" w:rsidP="00E82FAC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环境标志产品</w:t>
            </w:r>
          </w:p>
        </w:tc>
      </w:tr>
      <w:tr w:rsidR="00E82FAC" w:rsidTr="00E82FAC">
        <w:trPr>
          <w:trHeight w:val="366"/>
        </w:trPr>
        <w:tc>
          <w:tcPr>
            <w:tcW w:w="667" w:type="dxa"/>
            <w:vAlign w:val="center"/>
          </w:tcPr>
          <w:p w:rsidR="00E82FAC" w:rsidRDefault="00E82FAC" w:rsidP="00E82FA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29" w:type="dxa"/>
            <w:vAlign w:val="center"/>
          </w:tcPr>
          <w:p w:rsidR="00E82FAC" w:rsidRDefault="00E82FAC" w:rsidP="00E82FA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27" w:type="dxa"/>
            <w:tcBorders>
              <w:right w:val="single" w:sz="4" w:space="0" w:color="auto"/>
            </w:tcBorders>
            <w:vAlign w:val="center"/>
          </w:tcPr>
          <w:p w:rsidR="00E82FAC" w:rsidRDefault="00E82FAC" w:rsidP="00E82FAC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10" w:type="dxa"/>
            <w:tcBorders>
              <w:left w:val="single" w:sz="4" w:space="0" w:color="auto"/>
            </w:tcBorders>
            <w:vAlign w:val="center"/>
          </w:tcPr>
          <w:p w:rsidR="00E82FAC" w:rsidRDefault="00E82FAC" w:rsidP="00E82FAC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72" w:type="dxa"/>
            <w:vAlign w:val="center"/>
          </w:tcPr>
          <w:p w:rsidR="00E82FAC" w:rsidRDefault="00E82FAC" w:rsidP="00E82FA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35" w:type="dxa"/>
          </w:tcPr>
          <w:p w:rsidR="00E82FAC" w:rsidRDefault="00E82FAC" w:rsidP="00E82FA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E82FAC" w:rsidTr="00E82FAC">
        <w:trPr>
          <w:trHeight w:val="366"/>
        </w:trPr>
        <w:tc>
          <w:tcPr>
            <w:tcW w:w="667" w:type="dxa"/>
            <w:vAlign w:val="center"/>
          </w:tcPr>
          <w:p w:rsidR="00E82FAC" w:rsidRDefault="00E82FAC" w:rsidP="00E82FA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小计</w:t>
            </w:r>
          </w:p>
        </w:tc>
        <w:tc>
          <w:tcPr>
            <w:tcW w:w="1729" w:type="dxa"/>
            <w:vAlign w:val="center"/>
          </w:tcPr>
          <w:p w:rsidR="00E82FAC" w:rsidRDefault="00E82FAC" w:rsidP="00E82FA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/</w:t>
            </w:r>
          </w:p>
        </w:tc>
        <w:tc>
          <w:tcPr>
            <w:tcW w:w="1127" w:type="dxa"/>
            <w:tcBorders>
              <w:right w:val="single" w:sz="4" w:space="0" w:color="auto"/>
            </w:tcBorders>
            <w:vAlign w:val="center"/>
          </w:tcPr>
          <w:p w:rsidR="00E82FAC" w:rsidRDefault="00E82FAC" w:rsidP="00E82FAC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10" w:type="dxa"/>
            <w:tcBorders>
              <w:left w:val="single" w:sz="4" w:space="0" w:color="auto"/>
            </w:tcBorders>
            <w:vAlign w:val="center"/>
          </w:tcPr>
          <w:p w:rsidR="00E82FAC" w:rsidRDefault="00E82FAC" w:rsidP="00E82FAC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72" w:type="dxa"/>
            <w:vAlign w:val="center"/>
          </w:tcPr>
          <w:p w:rsidR="00E82FAC" w:rsidRDefault="00E82FAC" w:rsidP="00E82FA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/</w:t>
            </w:r>
          </w:p>
        </w:tc>
        <w:tc>
          <w:tcPr>
            <w:tcW w:w="1835" w:type="dxa"/>
          </w:tcPr>
          <w:p w:rsidR="00E82FAC" w:rsidRDefault="00E82FAC" w:rsidP="00E82FA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/</w:t>
            </w:r>
          </w:p>
        </w:tc>
      </w:tr>
    </w:tbl>
    <w:p w:rsidR="00E82FAC" w:rsidRDefault="00E82FAC" w:rsidP="00E82FAC">
      <w:pPr>
        <w:adjustRightInd w:val="0"/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说明：</w:t>
      </w:r>
      <w:r>
        <w:rPr>
          <w:rFonts w:ascii="宋体" w:hAnsi="宋体" w:hint="eastAsia"/>
          <w:bCs/>
          <w:szCs w:val="21"/>
        </w:rPr>
        <w:t>1.</w:t>
      </w:r>
      <w:r>
        <w:rPr>
          <w:rFonts w:ascii="宋体" w:hAnsi="宋体" w:hint="eastAsia"/>
          <w:szCs w:val="21"/>
        </w:rPr>
        <w:t>本表用于计算政府采购优先采购产品（节能产品或环境标志产品）的政府采购政策加分或者价格扣除。</w:t>
      </w:r>
    </w:p>
    <w:p w:rsidR="00E82FAC" w:rsidRDefault="00E82FAC" w:rsidP="00E82FAC">
      <w:pPr>
        <w:adjustRightInd w:val="0"/>
        <w:snapToGrid w:val="0"/>
        <w:spacing w:line="360" w:lineRule="auto"/>
        <w:ind w:firstLineChars="300" w:firstLine="63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2.栏目4“价格”为综合单价，包含货物所有隐含的内容，如运输费、保险费、管理费和利润等。</w:t>
      </w:r>
    </w:p>
    <w:p w:rsidR="00E82FAC" w:rsidRDefault="00E82FAC" w:rsidP="00E82FAC">
      <w:pPr>
        <w:adjustRightInd w:val="0"/>
        <w:snapToGrid w:val="0"/>
        <w:spacing w:line="360" w:lineRule="auto"/>
        <w:ind w:firstLineChars="300" w:firstLine="63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3.栏目6“政策功能编码”是指货物的中国环境标志认证证书编号、中国节能标志认证证书号（货物同时属于节能产品、环境标志产品的，只须填写一种）。</w:t>
      </w:r>
    </w:p>
    <w:p w:rsidR="00E82FAC" w:rsidRDefault="00E82FAC" w:rsidP="00E82FAC">
      <w:pPr>
        <w:adjustRightInd w:val="0"/>
        <w:snapToGrid w:val="0"/>
        <w:spacing w:line="360" w:lineRule="auto"/>
        <w:ind w:firstLineChars="300" w:firstLine="630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4.投标人在投标截止时间前修改“</w:t>
      </w:r>
      <w:r w:rsidR="00596CB4">
        <w:rPr>
          <w:rFonts w:ascii="宋体" w:hAnsi="宋体" w:hint="eastAsia"/>
          <w:bCs/>
          <w:szCs w:val="21"/>
        </w:rPr>
        <w:t>报价表</w:t>
      </w:r>
      <w:r>
        <w:rPr>
          <w:rFonts w:ascii="宋体" w:hAnsi="宋体" w:hint="eastAsia"/>
          <w:bCs/>
          <w:szCs w:val="21"/>
        </w:rPr>
        <w:t>”中的投标报价的，应按</w:t>
      </w:r>
      <w:r w:rsidR="00596CB4">
        <w:rPr>
          <w:rFonts w:ascii="宋体" w:hAnsi="宋体" w:hint="eastAsia"/>
          <w:bCs/>
          <w:szCs w:val="21"/>
        </w:rPr>
        <w:t>招标文件</w:t>
      </w:r>
      <w:r>
        <w:rPr>
          <w:rFonts w:ascii="宋体" w:hAnsi="宋体" w:hint="eastAsia"/>
          <w:bCs/>
          <w:szCs w:val="21"/>
        </w:rPr>
        <w:t>规定修改本表相应内容。否则，评审时涉及本表所有优惠不予以考虑。</w:t>
      </w:r>
    </w:p>
    <w:p w:rsidR="00E82FAC" w:rsidRDefault="00E82FAC" w:rsidP="00E82FAC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</w:p>
    <w:p w:rsidR="00E82FAC" w:rsidRDefault="00E82FAC" w:rsidP="00596CB4">
      <w:pPr>
        <w:tabs>
          <w:tab w:val="left" w:pos="7095"/>
        </w:tabs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投标人名称（盖单位章）：</w:t>
      </w:r>
      <w:r w:rsidR="00596CB4">
        <w:rPr>
          <w:rFonts w:ascii="宋体" w:hAnsi="宋体"/>
          <w:szCs w:val="21"/>
        </w:rPr>
        <w:tab/>
      </w:r>
    </w:p>
    <w:p w:rsidR="00E82FAC" w:rsidRDefault="00E82FAC" w:rsidP="00E82FAC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cs="微软雅黑" w:hint="eastAsia"/>
          <w:spacing w:val="-2"/>
          <w:kern w:val="0"/>
          <w:szCs w:val="21"/>
        </w:rPr>
        <w:t>法</w:t>
      </w:r>
      <w:r>
        <w:rPr>
          <w:rFonts w:ascii="宋体" w:hAnsi="宋体" w:cs="微软雅黑" w:hint="eastAsia"/>
          <w:kern w:val="0"/>
          <w:szCs w:val="21"/>
        </w:rPr>
        <w:t>定</w:t>
      </w:r>
      <w:r>
        <w:rPr>
          <w:rFonts w:ascii="宋体" w:hAnsi="宋体" w:cs="微软雅黑" w:hint="eastAsia"/>
          <w:spacing w:val="-2"/>
          <w:kern w:val="0"/>
          <w:szCs w:val="21"/>
        </w:rPr>
        <w:t>代</w:t>
      </w:r>
      <w:r>
        <w:rPr>
          <w:rFonts w:ascii="宋体" w:hAnsi="宋体" w:cs="微软雅黑" w:hint="eastAsia"/>
          <w:kern w:val="0"/>
          <w:szCs w:val="21"/>
        </w:rPr>
        <w:t>表</w:t>
      </w:r>
      <w:r>
        <w:rPr>
          <w:rFonts w:ascii="宋体" w:hAnsi="宋体" w:cs="微软雅黑" w:hint="eastAsia"/>
          <w:spacing w:val="-2"/>
          <w:kern w:val="0"/>
          <w:szCs w:val="21"/>
        </w:rPr>
        <w:t>人</w:t>
      </w:r>
      <w:r>
        <w:rPr>
          <w:rFonts w:ascii="宋体" w:hAnsi="宋体" w:cs="微软雅黑" w:hint="eastAsia"/>
          <w:kern w:val="0"/>
          <w:szCs w:val="21"/>
        </w:rPr>
        <w:t>（</w:t>
      </w:r>
      <w:r>
        <w:rPr>
          <w:rFonts w:ascii="宋体" w:hAnsi="宋体" w:cs="微软雅黑" w:hint="eastAsia"/>
          <w:spacing w:val="-2"/>
          <w:kern w:val="0"/>
          <w:szCs w:val="21"/>
        </w:rPr>
        <w:t>单</w:t>
      </w:r>
      <w:r>
        <w:rPr>
          <w:rFonts w:ascii="宋体" w:hAnsi="宋体" w:cs="微软雅黑" w:hint="eastAsia"/>
          <w:kern w:val="0"/>
          <w:szCs w:val="21"/>
        </w:rPr>
        <w:t>位</w:t>
      </w:r>
      <w:r>
        <w:rPr>
          <w:rFonts w:ascii="宋体" w:hAnsi="宋体" w:cs="微软雅黑" w:hint="eastAsia"/>
          <w:spacing w:val="-2"/>
          <w:kern w:val="0"/>
          <w:szCs w:val="21"/>
        </w:rPr>
        <w:t>负</w:t>
      </w:r>
      <w:r>
        <w:rPr>
          <w:rFonts w:ascii="宋体" w:hAnsi="宋体" w:cs="微软雅黑" w:hint="eastAsia"/>
          <w:kern w:val="0"/>
          <w:szCs w:val="21"/>
        </w:rPr>
        <w:t>责人</w:t>
      </w:r>
      <w:r>
        <w:rPr>
          <w:rFonts w:ascii="宋体" w:hAnsi="宋体" w:cs="微软雅黑" w:hint="eastAsia"/>
          <w:spacing w:val="-2"/>
          <w:kern w:val="0"/>
          <w:szCs w:val="21"/>
        </w:rPr>
        <w:t>）</w:t>
      </w:r>
      <w:r>
        <w:rPr>
          <w:rFonts w:ascii="宋体" w:hAnsi="宋体" w:hint="eastAsia"/>
          <w:szCs w:val="21"/>
        </w:rPr>
        <w:t>或其委托代理人（签字或印章）：</w:t>
      </w:r>
      <w:r>
        <w:rPr>
          <w:rFonts w:ascii="宋体" w:hAnsi="宋体" w:hint="eastAsia"/>
          <w:szCs w:val="21"/>
          <w:u w:val="single"/>
        </w:rPr>
        <w:t xml:space="preserve">       </w:t>
      </w:r>
    </w:p>
    <w:p w:rsidR="00E82FAC" w:rsidRDefault="00E82FAC" w:rsidP="00E82FAC">
      <w:pPr>
        <w:rPr>
          <w:rFonts w:hint="eastAsia"/>
        </w:rPr>
      </w:pPr>
      <w:r>
        <w:rPr>
          <w:rFonts w:hint="eastAsia"/>
        </w:rPr>
        <w:t>日期：</w:t>
      </w:r>
      <w:r>
        <w:rPr>
          <w:rFonts w:hint="eastAsia"/>
        </w:rPr>
        <w:t xml:space="preserve">        </w:t>
      </w:r>
      <w:r>
        <w:rPr>
          <w:rFonts w:hint="eastAsia"/>
        </w:rPr>
        <w:t>年</w:t>
      </w:r>
      <w:r>
        <w:rPr>
          <w:rFonts w:hint="eastAsia"/>
        </w:rPr>
        <w:t xml:space="preserve">    </w:t>
      </w:r>
      <w:r>
        <w:rPr>
          <w:rFonts w:hint="eastAsia"/>
        </w:rPr>
        <w:t>月</w:t>
      </w:r>
      <w:r>
        <w:rPr>
          <w:rFonts w:hint="eastAsia"/>
        </w:rPr>
        <w:t xml:space="preserve">   </w:t>
      </w:r>
      <w:r>
        <w:rPr>
          <w:rFonts w:hint="eastAsia"/>
        </w:rPr>
        <w:t>日</w:t>
      </w:r>
    </w:p>
    <w:p w:rsidR="00970F8A" w:rsidRDefault="00970F8A" w:rsidP="00E82FAC"/>
    <w:sectPr w:rsidR="00970F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FAC"/>
    <w:rsid w:val="00596CB4"/>
    <w:rsid w:val="00970F8A"/>
    <w:rsid w:val="00E82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EE3CC6-6A35-4EBE-9886-25E35CB33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E82FA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4">
    <w:name w:val="heading 4"/>
    <w:basedOn w:val="a"/>
    <w:next w:val="a"/>
    <w:link w:val="4Char"/>
    <w:qFormat/>
    <w:rsid w:val="00E82FAC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Char">
    <w:name w:val="标题 4 Char"/>
    <w:basedOn w:val="a1"/>
    <w:link w:val="4"/>
    <w:rsid w:val="00E82FAC"/>
    <w:rPr>
      <w:rFonts w:ascii="Arial" w:eastAsia="黑体" w:hAnsi="Arial" w:cs="Times New Roman"/>
      <w:b/>
      <w:bCs/>
      <w:sz w:val="28"/>
      <w:szCs w:val="28"/>
    </w:rPr>
  </w:style>
  <w:style w:type="paragraph" w:styleId="a0">
    <w:name w:val="Normal Indent"/>
    <w:basedOn w:val="a"/>
    <w:uiPriority w:val="99"/>
    <w:semiHidden/>
    <w:unhideWhenUsed/>
    <w:rsid w:val="00E82FA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2026-07-16T07:10:00Z</dcterms:created>
  <dcterms:modified xsi:type="dcterms:W3CDTF">2026-07-16T07:13:00Z</dcterms:modified>
</cp:coreProperties>
</file>