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EE" w:rsidRDefault="003F4BEE" w:rsidP="003F4BEE">
      <w:pPr>
        <w:pStyle w:val="Normal23"/>
        <w:adjustRightInd w:val="0"/>
        <w:snapToGrid w:val="0"/>
        <w:spacing w:line="360" w:lineRule="auto"/>
        <w:jc w:val="center"/>
        <w:rPr>
          <w:rFonts w:ascii="宋体" w:hAnsi="宋体" w:cs="宋体" w:hint="eastAsia"/>
          <w:sz w:val="32"/>
        </w:rPr>
      </w:pPr>
      <w:bookmarkStart w:id="0" w:name="_GoBack"/>
      <w:bookmarkEnd w:id="0"/>
      <w:r>
        <w:rPr>
          <w:rFonts w:ascii="宋体" w:hAnsi="宋体" w:cs="宋体"/>
          <w:sz w:val="32"/>
        </w:rPr>
        <w:t>分项报价明细表</w:t>
      </w:r>
    </w:p>
    <w:p w:rsidR="003F4BEE" w:rsidRDefault="003F4BEE" w:rsidP="003F4BEE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采购代理编号：</w:t>
      </w:r>
      <w:r>
        <w:rPr>
          <w:rFonts w:ascii="宋体" w:hAnsi="宋体" w:hint="eastAsia"/>
          <w:kern w:val="2"/>
          <w:sz w:val="21"/>
          <w:szCs w:val="21"/>
          <w:u w:val="single"/>
        </w:rPr>
        <w:t>__    ________</w:t>
      </w:r>
      <w:r>
        <w:rPr>
          <w:rFonts w:ascii="宋体" w:hAnsi="宋体" w:hint="eastAsia"/>
          <w:kern w:val="2"/>
          <w:sz w:val="21"/>
          <w:szCs w:val="21"/>
        </w:rPr>
        <w:t xml:space="preserve">                      项目名称：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____          </w:t>
      </w:r>
    </w:p>
    <w:p w:rsidR="003F4BEE" w:rsidRDefault="003F4BEE" w:rsidP="003F4BE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__   包3     </w:t>
      </w:r>
      <w:r>
        <w:rPr>
          <w:rFonts w:ascii="宋体" w:hAnsi="宋体" w:hint="eastAsia"/>
          <w:szCs w:val="21"/>
        </w:rPr>
        <w:t xml:space="preserve">                      包名称：</w:t>
      </w:r>
      <w:r>
        <w:rPr>
          <w:rFonts w:ascii="宋体" w:hAnsi="宋体" w:hint="eastAsia"/>
          <w:szCs w:val="21"/>
          <w:u w:val="single"/>
        </w:rPr>
        <w:t xml:space="preserve">__    ________  </w:t>
      </w:r>
    </w:p>
    <w:tbl>
      <w:tblPr>
        <w:tblW w:w="887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567"/>
        <w:gridCol w:w="113"/>
        <w:gridCol w:w="681"/>
        <w:gridCol w:w="1361"/>
        <w:gridCol w:w="1241"/>
        <w:gridCol w:w="887"/>
        <w:gridCol w:w="702"/>
        <w:gridCol w:w="910"/>
        <w:gridCol w:w="1115"/>
        <w:gridCol w:w="715"/>
      </w:tblGrid>
      <w:tr w:rsidR="003F4BEE" w:rsidTr="00681181">
        <w:trPr>
          <w:trHeight w:val="23"/>
        </w:trPr>
        <w:tc>
          <w:tcPr>
            <w:tcW w:w="3304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服务内容（规格型号）</w:t>
            </w:r>
          </w:p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7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70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2025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715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备注</w:t>
            </w:r>
          </w:p>
        </w:tc>
      </w:tr>
      <w:tr w:rsidR="003F4BEE" w:rsidTr="00681181">
        <w:trPr>
          <w:trHeight w:val="23"/>
        </w:trPr>
        <w:tc>
          <w:tcPr>
            <w:tcW w:w="3304" w:type="dxa"/>
            <w:gridSpan w:val="5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8874" w:type="dxa"/>
            <w:gridSpan w:val="11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一、定制软件</w:t>
            </w: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定制软件</w:t>
            </w: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湖南省前置软件数据质控与评价系统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智慧疾控一体化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运营系统（新增功能）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智慧疾控一体化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运营系统（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信创迁移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湖南省统筹区域传染病监测预警与应急指挥平台(功能扩展)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湖南省慢性病及伤害监测预警系统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湖南省结核病监测预警管理系统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湖南省智慧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职防综合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服务系统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3304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widowControl/>
              <w:spacing w:line="440" w:lineRule="exact"/>
              <w:jc w:val="left"/>
              <w:textAlignment w:val="center"/>
              <w:rPr>
                <w:rFonts w:ascii="方正仿宋_GB2312" w:eastAsia="方正仿宋_GB2312" w:hAnsi="方正仿宋_GB2312" w:cs="方正仿宋_GB2312"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（不得高于1165.68</w:t>
            </w:r>
          </w:p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8874" w:type="dxa"/>
            <w:gridSpan w:val="11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二、专项数据治理服务</w:t>
            </w: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13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专项数据治理服务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专项数据治理服务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1041"/>
        </w:trPr>
        <w:tc>
          <w:tcPr>
            <w:tcW w:w="3304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widowControl/>
              <w:spacing w:line="440" w:lineRule="exac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（不得高于271.22万元）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8874" w:type="dxa"/>
            <w:gridSpan w:val="11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三、成品软件</w:t>
            </w: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</w:t>
            </w:r>
          </w:p>
        </w:tc>
        <w:tc>
          <w:tcPr>
            <w:tcW w:w="13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成品软件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DR影像医生复核模块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3304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（不得高于480万元）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8874" w:type="dxa"/>
            <w:gridSpan w:val="11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四、硬件设备</w:t>
            </w: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硬件设备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安全系统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国密远程访问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特权账号管理系统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数据防泄露系统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数据脱敏系统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APT监测系统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服务器防火墙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WEB应用防火墙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国产化商密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SSL VPN系统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远程会诊</w:t>
            </w:r>
          </w:p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多媒体视讯交互平台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4K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超清会诊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终端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4K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超清摄像机</w:t>
            </w:r>
            <w:proofErr w:type="gram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远程会诊硬件支撑设备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灰阶显示屏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一拖四无线麦克风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调音台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功放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全频音箱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音频处理器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智能语音处理</w:t>
            </w: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器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20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电源时序器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网络机柜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★液晶电视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辅材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1943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（不得高于200.01万元）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3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3F4BEE" w:rsidTr="00681181">
        <w:trPr>
          <w:trHeight w:val="23"/>
        </w:trPr>
        <w:tc>
          <w:tcPr>
            <w:tcW w:w="8159" w:type="dxa"/>
            <w:gridSpan w:val="10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F4BEE" w:rsidRDefault="003F4BEE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3F4BEE" w:rsidRDefault="003F4BEE" w:rsidP="003F4BE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3F4BEE" w:rsidRDefault="003F4BEE" w:rsidP="003F4BE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3F4BEE" w:rsidRDefault="003F4BEE" w:rsidP="003F4BE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备注：</w:t>
      </w:r>
    </w:p>
    <w:p w:rsidR="003F4BEE" w:rsidRDefault="003F4BEE" w:rsidP="003F4BE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3F4BEE" w:rsidRDefault="003F4BEE" w:rsidP="003F4BE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1）服务内容分项报价，</w:t>
      </w:r>
      <w:proofErr w:type="gramStart"/>
      <w:r>
        <w:rPr>
          <w:rFonts w:ascii="宋体" w:hAnsi="宋体"/>
          <w:color w:val="000000"/>
          <w:szCs w:val="21"/>
        </w:rPr>
        <w:t>若服务</w:t>
      </w:r>
      <w:proofErr w:type="gramEnd"/>
      <w:r>
        <w:rPr>
          <w:rFonts w:ascii="宋体" w:hAnsi="宋体"/>
          <w:color w:val="000000"/>
          <w:szCs w:val="21"/>
        </w:rPr>
        <w:t>项目不含货物时规格型号、品牌/产地可以不填。</w:t>
      </w:r>
    </w:p>
    <w:p w:rsidR="003F4BEE" w:rsidRDefault="003F4BEE" w:rsidP="003F4BEE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（2）本表应对应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b/>
          <w:szCs w:val="21"/>
        </w:rPr>
        <w:t>开标一览表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b/>
          <w:szCs w:val="21"/>
        </w:rPr>
        <w:t>，</w:t>
      </w:r>
      <w:proofErr w:type="gramStart"/>
      <w:r>
        <w:rPr>
          <w:rFonts w:ascii="宋体" w:hAnsi="宋体" w:hint="eastAsia"/>
          <w:b/>
          <w:szCs w:val="21"/>
        </w:rPr>
        <w:t>按包填写</w:t>
      </w:r>
      <w:proofErr w:type="gramEnd"/>
      <w:r>
        <w:rPr>
          <w:rFonts w:ascii="宋体" w:hAnsi="宋体" w:hint="eastAsia"/>
          <w:szCs w:val="21"/>
        </w:rPr>
        <w:t>。投标人如果不提供分项报价明细表，其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3F4BEE" w:rsidRDefault="003F4BEE" w:rsidP="003F4BE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（3）不得填写“免费”或“赠与”，也不得进行“零”报价，否则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3F4BEE" w:rsidRDefault="003F4BEE" w:rsidP="003F4BE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（4）如果开标一览表内容与本表内容不一致的，以开标一览表内容为准。</w:t>
      </w:r>
    </w:p>
    <w:p w:rsidR="003F4BEE" w:rsidRDefault="003F4BEE" w:rsidP="003F4BE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</w:t>
      </w:r>
      <w:r>
        <w:rPr>
          <w:rFonts w:ascii="宋体" w:hAnsi="宋体" w:hint="eastAsia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ascii="宋体" w:hAnsi="宋体" w:hint="eastAsia"/>
          <w:szCs w:val="21"/>
        </w:rPr>
        <w:t>本表相应内容按投标报价修改的相同比例进行调整。</w:t>
      </w:r>
    </w:p>
    <w:p w:rsidR="003F4BEE" w:rsidRDefault="003F4BEE" w:rsidP="003F4BEE">
      <w:pPr>
        <w:spacing w:before="50" w:line="360" w:lineRule="auto"/>
        <w:rPr>
          <w:rFonts w:ascii="宋体" w:hAnsi="宋体" w:cs="宋体"/>
          <w:szCs w:val="21"/>
        </w:rPr>
      </w:pPr>
    </w:p>
    <w:p w:rsidR="003F4BEE" w:rsidRDefault="003F4BEE" w:rsidP="003F4BEE">
      <w:pPr>
        <w:spacing w:before="50" w:line="360" w:lineRule="auto"/>
        <w:rPr>
          <w:rFonts w:ascii="Calibri" w:hAnsi="Calibri"/>
        </w:rPr>
      </w:pPr>
      <w:r>
        <w:rPr>
          <w:rFonts w:ascii="宋体" w:hAnsi="宋体" w:cs="宋体"/>
          <w:szCs w:val="21"/>
        </w:rPr>
        <w:t>投标人名称（单位电子签章）：</w:t>
      </w:r>
      <w:r>
        <w:rPr>
          <w:rFonts w:ascii="宋体" w:hAnsi="宋体" w:cs="仿宋_GB2312" w:hint="eastAsia"/>
          <w:szCs w:val="21"/>
          <w:u w:val="single"/>
        </w:rPr>
        <w:t xml:space="preserve">              </w:t>
      </w:r>
    </w:p>
    <w:p w:rsidR="00EF0BE6" w:rsidRDefault="003F4BEE" w:rsidP="003F4BEE"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日</w:t>
      </w:r>
    </w:p>
    <w:sectPr w:rsidR="00EF0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EE"/>
    <w:rsid w:val="00000780"/>
    <w:rsid w:val="00002322"/>
    <w:rsid w:val="00002A0C"/>
    <w:rsid w:val="00012DA9"/>
    <w:rsid w:val="00012E3E"/>
    <w:rsid w:val="00017398"/>
    <w:rsid w:val="00023D81"/>
    <w:rsid w:val="00032F88"/>
    <w:rsid w:val="00035CE6"/>
    <w:rsid w:val="00036981"/>
    <w:rsid w:val="00043844"/>
    <w:rsid w:val="000468E7"/>
    <w:rsid w:val="00046C5F"/>
    <w:rsid w:val="00050C3B"/>
    <w:rsid w:val="00053025"/>
    <w:rsid w:val="0005468A"/>
    <w:rsid w:val="000652F7"/>
    <w:rsid w:val="00076F2F"/>
    <w:rsid w:val="00080C7B"/>
    <w:rsid w:val="00082C00"/>
    <w:rsid w:val="00082F17"/>
    <w:rsid w:val="00085A1A"/>
    <w:rsid w:val="00086812"/>
    <w:rsid w:val="00091271"/>
    <w:rsid w:val="00091B0A"/>
    <w:rsid w:val="00097B76"/>
    <w:rsid w:val="000B03E3"/>
    <w:rsid w:val="000B1F54"/>
    <w:rsid w:val="000B2BD3"/>
    <w:rsid w:val="000B695D"/>
    <w:rsid w:val="000D3F3B"/>
    <w:rsid w:val="000E38E0"/>
    <w:rsid w:val="000E5D2D"/>
    <w:rsid w:val="000F495D"/>
    <w:rsid w:val="00102BE4"/>
    <w:rsid w:val="0011084C"/>
    <w:rsid w:val="00110AC3"/>
    <w:rsid w:val="001125EB"/>
    <w:rsid w:val="00122779"/>
    <w:rsid w:val="0013069C"/>
    <w:rsid w:val="00130D5E"/>
    <w:rsid w:val="001322FF"/>
    <w:rsid w:val="0013710D"/>
    <w:rsid w:val="001422EB"/>
    <w:rsid w:val="001432B7"/>
    <w:rsid w:val="00144DCB"/>
    <w:rsid w:val="00147D71"/>
    <w:rsid w:val="00153357"/>
    <w:rsid w:val="001534F3"/>
    <w:rsid w:val="00164D98"/>
    <w:rsid w:val="00180C31"/>
    <w:rsid w:val="00181C4A"/>
    <w:rsid w:val="00194D62"/>
    <w:rsid w:val="00197334"/>
    <w:rsid w:val="001A0182"/>
    <w:rsid w:val="001A4B67"/>
    <w:rsid w:val="001A5935"/>
    <w:rsid w:val="001A67FE"/>
    <w:rsid w:val="001B1CF5"/>
    <w:rsid w:val="001B39A0"/>
    <w:rsid w:val="001B79D2"/>
    <w:rsid w:val="001C0CCB"/>
    <w:rsid w:val="001C220D"/>
    <w:rsid w:val="001D1318"/>
    <w:rsid w:val="001D2DF0"/>
    <w:rsid w:val="001D3157"/>
    <w:rsid w:val="001D5B7B"/>
    <w:rsid w:val="001D71F3"/>
    <w:rsid w:val="001E011A"/>
    <w:rsid w:val="001E7C2C"/>
    <w:rsid w:val="001F6723"/>
    <w:rsid w:val="0020408A"/>
    <w:rsid w:val="0021036C"/>
    <w:rsid w:val="0021266A"/>
    <w:rsid w:val="00215B58"/>
    <w:rsid w:val="00216C38"/>
    <w:rsid w:val="0022290B"/>
    <w:rsid w:val="0023275E"/>
    <w:rsid w:val="002336D6"/>
    <w:rsid w:val="0023393F"/>
    <w:rsid w:val="00237AAB"/>
    <w:rsid w:val="00241A69"/>
    <w:rsid w:val="0024259B"/>
    <w:rsid w:val="00256AA4"/>
    <w:rsid w:val="00261654"/>
    <w:rsid w:val="00262260"/>
    <w:rsid w:val="00264593"/>
    <w:rsid w:val="00265DE5"/>
    <w:rsid w:val="00273ADD"/>
    <w:rsid w:val="00284FFC"/>
    <w:rsid w:val="00295678"/>
    <w:rsid w:val="002A3F2C"/>
    <w:rsid w:val="002B1479"/>
    <w:rsid w:val="002B3C81"/>
    <w:rsid w:val="002B5822"/>
    <w:rsid w:val="002B63A8"/>
    <w:rsid w:val="002B68BA"/>
    <w:rsid w:val="002B7196"/>
    <w:rsid w:val="002C1061"/>
    <w:rsid w:val="002C4EDF"/>
    <w:rsid w:val="002C5960"/>
    <w:rsid w:val="002C684E"/>
    <w:rsid w:val="002D24A4"/>
    <w:rsid w:val="002E16D4"/>
    <w:rsid w:val="002E2F3D"/>
    <w:rsid w:val="002E6FB3"/>
    <w:rsid w:val="002F3629"/>
    <w:rsid w:val="002F552B"/>
    <w:rsid w:val="002F6E40"/>
    <w:rsid w:val="002F756E"/>
    <w:rsid w:val="00303BCD"/>
    <w:rsid w:val="00304856"/>
    <w:rsid w:val="00305C4F"/>
    <w:rsid w:val="00313D58"/>
    <w:rsid w:val="00314FB0"/>
    <w:rsid w:val="00315943"/>
    <w:rsid w:val="0031640A"/>
    <w:rsid w:val="00316C41"/>
    <w:rsid w:val="0032192A"/>
    <w:rsid w:val="0032260D"/>
    <w:rsid w:val="00323C2B"/>
    <w:rsid w:val="003311A3"/>
    <w:rsid w:val="00332571"/>
    <w:rsid w:val="003353B9"/>
    <w:rsid w:val="00336F04"/>
    <w:rsid w:val="00340283"/>
    <w:rsid w:val="00342D06"/>
    <w:rsid w:val="00344641"/>
    <w:rsid w:val="00353C86"/>
    <w:rsid w:val="003649C4"/>
    <w:rsid w:val="003656FC"/>
    <w:rsid w:val="0037008E"/>
    <w:rsid w:val="00371B6F"/>
    <w:rsid w:val="00372988"/>
    <w:rsid w:val="003762BB"/>
    <w:rsid w:val="00382F83"/>
    <w:rsid w:val="00393130"/>
    <w:rsid w:val="003941F3"/>
    <w:rsid w:val="00394F75"/>
    <w:rsid w:val="003A2CB3"/>
    <w:rsid w:val="003A372B"/>
    <w:rsid w:val="003B0E41"/>
    <w:rsid w:val="003C174F"/>
    <w:rsid w:val="003C55C8"/>
    <w:rsid w:val="003F19D3"/>
    <w:rsid w:val="003F1DC5"/>
    <w:rsid w:val="003F3874"/>
    <w:rsid w:val="003F3EAC"/>
    <w:rsid w:val="003F4BEE"/>
    <w:rsid w:val="00404A34"/>
    <w:rsid w:val="0040519D"/>
    <w:rsid w:val="00406624"/>
    <w:rsid w:val="00413150"/>
    <w:rsid w:val="0042285A"/>
    <w:rsid w:val="004233D2"/>
    <w:rsid w:val="00431439"/>
    <w:rsid w:val="00432B94"/>
    <w:rsid w:val="00435F76"/>
    <w:rsid w:val="00437395"/>
    <w:rsid w:val="004443E9"/>
    <w:rsid w:val="00445514"/>
    <w:rsid w:val="00453E16"/>
    <w:rsid w:val="00456201"/>
    <w:rsid w:val="00456910"/>
    <w:rsid w:val="00457476"/>
    <w:rsid w:val="00464224"/>
    <w:rsid w:val="004749A0"/>
    <w:rsid w:val="00474D0B"/>
    <w:rsid w:val="00496676"/>
    <w:rsid w:val="004A0713"/>
    <w:rsid w:val="004A252B"/>
    <w:rsid w:val="004A419E"/>
    <w:rsid w:val="004C13CC"/>
    <w:rsid w:val="004C3900"/>
    <w:rsid w:val="004D15E5"/>
    <w:rsid w:val="004D5D46"/>
    <w:rsid w:val="004D6D7C"/>
    <w:rsid w:val="004D7E31"/>
    <w:rsid w:val="004E692E"/>
    <w:rsid w:val="004E71DE"/>
    <w:rsid w:val="004E7B05"/>
    <w:rsid w:val="004F14F3"/>
    <w:rsid w:val="004F2AD9"/>
    <w:rsid w:val="004F4144"/>
    <w:rsid w:val="005028AB"/>
    <w:rsid w:val="00504DB4"/>
    <w:rsid w:val="00511BC4"/>
    <w:rsid w:val="00513FE3"/>
    <w:rsid w:val="005158A9"/>
    <w:rsid w:val="00521BA8"/>
    <w:rsid w:val="00523DE7"/>
    <w:rsid w:val="005265D4"/>
    <w:rsid w:val="00530FCE"/>
    <w:rsid w:val="00542786"/>
    <w:rsid w:val="00543D7B"/>
    <w:rsid w:val="00546677"/>
    <w:rsid w:val="005523C9"/>
    <w:rsid w:val="00553C7C"/>
    <w:rsid w:val="00557745"/>
    <w:rsid w:val="00563ABF"/>
    <w:rsid w:val="005652A5"/>
    <w:rsid w:val="0056556C"/>
    <w:rsid w:val="0057556E"/>
    <w:rsid w:val="00577945"/>
    <w:rsid w:val="00580788"/>
    <w:rsid w:val="00584CF5"/>
    <w:rsid w:val="00590239"/>
    <w:rsid w:val="005948FA"/>
    <w:rsid w:val="005A2208"/>
    <w:rsid w:val="005A23F0"/>
    <w:rsid w:val="005A6EA3"/>
    <w:rsid w:val="005B539A"/>
    <w:rsid w:val="005C50D0"/>
    <w:rsid w:val="005C5ECF"/>
    <w:rsid w:val="005D5CDF"/>
    <w:rsid w:val="005F6023"/>
    <w:rsid w:val="0060129C"/>
    <w:rsid w:val="006171EE"/>
    <w:rsid w:val="00621C5E"/>
    <w:rsid w:val="006234F2"/>
    <w:rsid w:val="00623E7E"/>
    <w:rsid w:val="00630D41"/>
    <w:rsid w:val="00633ABF"/>
    <w:rsid w:val="00634C32"/>
    <w:rsid w:val="006403D6"/>
    <w:rsid w:val="00645D75"/>
    <w:rsid w:val="00665808"/>
    <w:rsid w:val="00671E8D"/>
    <w:rsid w:val="0068133A"/>
    <w:rsid w:val="00681B13"/>
    <w:rsid w:val="0068367D"/>
    <w:rsid w:val="00690376"/>
    <w:rsid w:val="00694403"/>
    <w:rsid w:val="00695F5B"/>
    <w:rsid w:val="00696BBC"/>
    <w:rsid w:val="00696F26"/>
    <w:rsid w:val="006974C5"/>
    <w:rsid w:val="006A3766"/>
    <w:rsid w:val="006A483E"/>
    <w:rsid w:val="006A4F0D"/>
    <w:rsid w:val="006B0B1B"/>
    <w:rsid w:val="006B0B71"/>
    <w:rsid w:val="006B6ABF"/>
    <w:rsid w:val="006B6E37"/>
    <w:rsid w:val="006C0DF0"/>
    <w:rsid w:val="006D15F8"/>
    <w:rsid w:val="006D36C2"/>
    <w:rsid w:val="006D5DBC"/>
    <w:rsid w:val="006D6DD5"/>
    <w:rsid w:val="006E3E90"/>
    <w:rsid w:val="006E3F35"/>
    <w:rsid w:val="006E4A21"/>
    <w:rsid w:val="006F0BA2"/>
    <w:rsid w:val="006F2ABE"/>
    <w:rsid w:val="006F3B98"/>
    <w:rsid w:val="006F6D9C"/>
    <w:rsid w:val="006F71C6"/>
    <w:rsid w:val="0070052E"/>
    <w:rsid w:val="0070768E"/>
    <w:rsid w:val="00707DAB"/>
    <w:rsid w:val="00712A56"/>
    <w:rsid w:val="0071456A"/>
    <w:rsid w:val="007145A9"/>
    <w:rsid w:val="00720766"/>
    <w:rsid w:val="00723FF4"/>
    <w:rsid w:val="00726701"/>
    <w:rsid w:val="00730CEA"/>
    <w:rsid w:val="00737D97"/>
    <w:rsid w:val="00740185"/>
    <w:rsid w:val="00740EAF"/>
    <w:rsid w:val="00747CC6"/>
    <w:rsid w:val="00756F39"/>
    <w:rsid w:val="00762CAF"/>
    <w:rsid w:val="00767658"/>
    <w:rsid w:val="00770534"/>
    <w:rsid w:val="00776D6C"/>
    <w:rsid w:val="00780A79"/>
    <w:rsid w:val="007830B7"/>
    <w:rsid w:val="0078334D"/>
    <w:rsid w:val="00785BC1"/>
    <w:rsid w:val="0078671D"/>
    <w:rsid w:val="00792673"/>
    <w:rsid w:val="00795D91"/>
    <w:rsid w:val="007B55FC"/>
    <w:rsid w:val="007C4495"/>
    <w:rsid w:val="007C50D8"/>
    <w:rsid w:val="007D3452"/>
    <w:rsid w:val="007D3A88"/>
    <w:rsid w:val="007E10DA"/>
    <w:rsid w:val="007E2427"/>
    <w:rsid w:val="007E4BA9"/>
    <w:rsid w:val="007E507B"/>
    <w:rsid w:val="007E5C70"/>
    <w:rsid w:val="007F108E"/>
    <w:rsid w:val="00812B51"/>
    <w:rsid w:val="00813840"/>
    <w:rsid w:val="008141E2"/>
    <w:rsid w:val="00821755"/>
    <w:rsid w:val="00821D62"/>
    <w:rsid w:val="00824EB3"/>
    <w:rsid w:val="00826893"/>
    <w:rsid w:val="00827A8F"/>
    <w:rsid w:val="0083125A"/>
    <w:rsid w:val="00833773"/>
    <w:rsid w:val="00844A20"/>
    <w:rsid w:val="00860E62"/>
    <w:rsid w:val="00872C22"/>
    <w:rsid w:val="00874500"/>
    <w:rsid w:val="0088263B"/>
    <w:rsid w:val="00896BE7"/>
    <w:rsid w:val="00896D06"/>
    <w:rsid w:val="008A0432"/>
    <w:rsid w:val="008A3470"/>
    <w:rsid w:val="008A4216"/>
    <w:rsid w:val="008B2198"/>
    <w:rsid w:val="008B69D5"/>
    <w:rsid w:val="008D0EF1"/>
    <w:rsid w:val="008D2925"/>
    <w:rsid w:val="008E13F1"/>
    <w:rsid w:val="008E3203"/>
    <w:rsid w:val="008E680B"/>
    <w:rsid w:val="008F28A3"/>
    <w:rsid w:val="008F3C62"/>
    <w:rsid w:val="008F50EB"/>
    <w:rsid w:val="00910032"/>
    <w:rsid w:val="00913104"/>
    <w:rsid w:val="00923183"/>
    <w:rsid w:val="00930A08"/>
    <w:rsid w:val="00930AD9"/>
    <w:rsid w:val="00936FB6"/>
    <w:rsid w:val="00956588"/>
    <w:rsid w:val="00956858"/>
    <w:rsid w:val="00961407"/>
    <w:rsid w:val="009662F6"/>
    <w:rsid w:val="009711D5"/>
    <w:rsid w:val="00973B78"/>
    <w:rsid w:val="009745CE"/>
    <w:rsid w:val="00985300"/>
    <w:rsid w:val="0099536C"/>
    <w:rsid w:val="00995A8E"/>
    <w:rsid w:val="009965D5"/>
    <w:rsid w:val="00997453"/>
    <w:rsid w:val="009A30F4"/>
    <w:rsid w:val="009A4E83"/>
    <w:rsid w:val="009C305E"/>
    <w:rsid w:val="009C3A4A"/>
    <w:rsid w:val="009C3E8B"/>
    <w:rsid w:val="009C7C1E"/>
    <w:rsid w:val="009D1873"/>
    <w:rsid w:val="009D1C6C"/>
    <w:rsid w:val="009D225A"/>
    <w:rsid w:val="009D72A8"/>
    <w:rsid w:val="009E1832"/>
    <w:rsid w:val="009E5DCA"/>
    <w:rsid w:val="009E7C13"/>
    <w:rsid w:val="009E7FA5"/>
    <w:rsid w:val="009F3417"/>
    <w:rsid w:val="009F5A27"/>
    <w:rsid w:val="00A00A59"/>
    <w:rsid w:val="00A06155"/>
    <w:rsid w:val="00A20F44"/>
    <w:rsid w:val="00A2584D"/>
    <w:rsid w:val="00A3425D"/>
    <w:rsid w:val="00A405EC"/>
    <w:rsid w:val="00A44315"/>
    <w:rsid w:val="00A44720"/>
    <w:rsid w:val="00A506FD"/>
    <w:rsid w:val="00A573B4"/>
    <w:rsid w:val="00A57C7B"/>
    <w:rsid w:val="00A624C4"/>
    <w:rsid w:val="00A6259D"/>
    <w:rsid w:val="00A658FA"/>
    <w:rsid w:val="00A67F3A"/>
    <w:rsid w:val="00A70151"/>
    <w:rsid w:val="00A742DB"/>
    <w:rsid w:val="00A847BE"/>
    <w:rsid w:val="00A87EE0"/>
    <w:rsid w:val="00A94B78"/>
    <w:rsid w:val="00A94C17"/>
    <w:rsid w:val="00AA2209"/>
    <w:rsid w:val="00AA56F8"/>
    <w:rsid w:val="00AA6ACA"/>
    <w:rsid w:val="00AB2A56"/>
    <w:rsid w:val="00AB2A7F"/>
    <w:rsid w:val="00AC18D9"/>
    <w:rsid w:val="00AD0E85"/>
    <w:rsid w:val="00AD42C7"/>
    <w:rsid w:val="00AD5526"/>
    <w:rsid w:val="00AD57A7"/>
    <w:rsid w:val="00AE5E7E"/>
    <w:rsid w:val="00AE61CD"/>
    <w:rsid w:val="00AE7136"/>
    <w:rsid w:val="00AE7F7D"/>
    <w:rsid w:val="00AF5FB3"/>
    <w:rsid w:val="00AF6F35"/>
    <w:rsid w:val="00B0345D"/>
    <w:rsid w:val="00B138CB"/>
    <w:rsid w:val="00B15BA5"/>
    <w:rsid w:val="00B20991"/>
    <w:rsid w:val="00B2407B"/>
    <w:rsid w:val="00B306AE"/>
    <w:rsid w:val="00B32AC0"/>
    <w:rsid w:val="00B41600"/>
    <w:rsid w:val="00B45689"/>
    <w:rsid w:val="00B45CD5"/>
    <w:rsid w:val="00B524E0"/>
    <w:rsid w:val="00B56F8B"/>
    <w:rsid w:val="00B61090"/>
    <w:rsid w:val="00B62DC2"/>
    <w:rsid w:val="00B64E2D"/>
    <w:rsid w:val="00B74573"/>
    <w:rsid w:val="00B83984"/>
    <w:rsid w:val="00B86E31"/>
    <w:rsid w:val="00B87F67"/>
    <w:rsid w:val="00BA56BF"/>
    <w:rsid w:val="00BA6073"/>
    <w:rsid w:val="00BA709D"/>
    <w:rsid w:val="00BB6FAB"/>
    <w:rsid w:val="00BC2094"/>
    <w:rsid w:val="00BD4533"/>
    <w:rsid w:val="00BD62FB"/>
    <w:rsid w:val="00BD6DB2"/>
    <w:rsid w:val="00BE1CC5"/>
    <w:rsid w:val="00BE36A1"/>
    <w:rsid w:val="00BE6231"/>
    <w:rsid w:val="00BF0197"/>
    <w:rsid w:val="00BF2B09"/>
    <w:rsid w:val="00BF79ED"/>
    <w:rsid w:val="00C01B4C"/>
    <w:rsid w:val="00C10301"/>
    <w:rsid w:val="00C22005"/>
    <w:rsid w:val="00C2344F"/>
    <w:rsid w:val="00C23C8E"/>
    <w:rsid w:val="00C2719C"/>
    <w:rsid w:val="00C326F0"/>
    <w:rsid w:val="00C340D0"/>
    <w:rsid w:val="00C3533B"/>
    <w:rsid w:val="00C40547"/>
    <w:rsid w:val="00C41809"/>
    <w:rsid w:val="00C41F92"/>
    <w:rsid w:val="00C42FBD"/>
    <w:rsid w:val="00C55952"/>
    <w:rsid w:val="00C60188"/>
    <w:rsid w:val="00C62D26"/>
    <w:rsid w:val="00C65326"/>
    <w:rsid w:val="00C72F77"/>
    <w:rsid w:val="00C761BD"/>
    <w:rsid w:val="00C83138"/>
    <w:rsid w:val="00C8325F"/>
    <w:rsid w:val="00C905E3"/>
    <w:rsid w:val="00C91A56"/>
    <w:rsid w:val="00C950F8"/>
    <w:rsid w:val="00CA161B"/>
    <w:rsid w:val="00CB285B"/>
    <w:rsid w:val="00CB2CD1"/>
    <w:rsid w:val="00CC03FA"/>
    <w:rsid w:val="00CC0A48"/>
    <w:rsid w:val="00CC2BC4"/>
    <w:rsid w:val="00CC4AC5"/>
    <w:rsid w:val="00CD0CE5"/>
    <w:rsid w:val="00CD235E"/>
    <w:rsid w:val="00CE0A2D"/>
    <w:rsid w:val="00CE214B"/>
    <w:rsid w:val="00CF03EB"/>
    <w:rsid w:val="00CF5BC0"/>
    <w:rsid w:val="00CF6B22"/>
    <w:rsid w:val="00CF7914"/>
    <w:rsid w:val="00D01CBA"/>
    <w:rsid w:val="00D11E8F"/>
    <w:rsid w:val="00D1489C"/>
    <w:rsid w:val="00D21439"/>
    <w:rsid w:val="00D34493"/>
    <w:rsid w:val="00D3595E"/>
    <w:rsid w:val="00D37AC0"/>
    <w:rsid w:val="00D37D11"/>
    <w:rsid w:val="00D40226"/>
    <w:rsid w:val="00D41A6F"/>
    <w:rsid w:val="00D45634"/>
    <w:rsid w:val="00D50464"/>
    <w:rsid w:val="00D51927"/>
    <w:rsid w:val="00D52D9D"/>
    <w:rsid w:val="00D53798"/>
    <w:rsid w:val="00D56CFF"/>
    <w:rsid w:val="00D63416"/>
    <w:rsid w:val="00D72BEC"/>
    <w:rsid w:val="00D73528"/>
    <w:rsid w:val="00D8015F"/>
    <w:rsid w:val="00D813B3"/>
    <w:rsid w:val="00D852B8"/>
    <w:rsid w:val="00D86D32"/>
    <w:rsid w:val="00D90A34"/>
    <w:rsid w:val="00D90C7D"/>
    <w:rsid w:val="00D92D5C"/>
    <w:rsid w:val="00D93F0A"/>
    <w:rsid w:val="00DA0A39"/>
    <w:rsid w:val="00DA3C49"/>
    <w:rsid w:val="00DA4678"/>
    <w:rsid w:val="00DB3C02"/>
    <w:rsid w:val="00DB48F9"/>
    <w:rsid w:val="00DC0029"/>
    <w:rsid w:val="00DC0E63"/>
    <w:rsid w:val="00DD0F6B"/>
    <w:rsid w:val="00DD2A35"/>
    <w:rsid w:val="00DD5736"/>
    <w:rsid w:val="00DD6784"/>
    <w:rsid w:val="00DE4CC8"/>
    <w:rsid w:val="00DF2C86"/>
    <w:rsid w:val="00DF5787"/>
    <w:rsid w:val="00E00055"/>
    <w:rsid w:val="00E1565E"/>
    <w:rsid w:val="00E34382"/>
    <w:rsid w:val="00E35B1E"/>
    <w:rsid w:val="00E36B59"/>
    <w:rsid w:val="00E4115B"/>
    <w:rsid w:val="00E43DB8"/>
    <w:rsid w:val="00E46BB5"/>
    <w:rsid w:val="00E46E32"/>
    <w:rsid w:val="00E472B1"/>
    <w:rsid w:val="00E6799D"/>
    <w:rsid w:val="00E720CF"/>
    <w:rsid w:val="00E74D7B"/>
    <w:rsid w:val="00E75329"/>
    <w:rsid w:val="00E759A9"/>
    <w:rsid w:val="00E80A8A"/>
    <w:rsid w:val="00E83C29"/>
    <w:rsid w:val="00E85ECB"/>
    <w:rsid w:val="00E94921"/>
    <w:rsid w:val="00E971BF"/>
    <w:rsid w:val="00EA21D2"/>
    <w:rsid w:val="00EA4C6F"/>
    <w:rsid w:val="00EB1083"/>
    <w:rsid w:val="00EB1D4F"/>
    <w:rsid w:val="00EB21D9"/>
    <w:rsid w:val="00EB2A47"/>
    <w:rsid w:val="00EB4D94"/>
    <w:rsid w:val="00EB6A35"/>
    <w:rsid w:val="00EC1380"/>
    <w:rsid w:val="00EC2638"/>
    <w:rsid w:val="00ED3C4A"/>
    <w:rsid w:val="00EE0030"/>
    <w:rsid w:val="00EF00CB"/>
    <w:rsid w:val="00EF0BE6"/>
    <w:rsid w:val="00EF13F9"/>
    <w:rsid w:val="00EF39AD"/>
    <w:rsid w:val="00EF469B"/>
    <w:rsid w:val="00EF492A"/>
    <w:rsid w:val="00EF566F"/>
    <w:rsid w:val="00EF7CB8"/>
    <w:rsid w:val="00F03B4C"/>
    <w:rsid w:val="00F07238"/>
    <w:rsid w:val="00F16336"/>
    <w:rsid w:val="00F24762"/>
    <w:rsid w:val="00F25C0C"/>
    <w:rsid w:val="00F26BD0"/>
    <w:rsid w:val="00F30D53"/>
    <w:rsid w:val="00F35C31"/>
    <w:rsid w:val="00F45763"/>
    <w:rsid w:val="00F51F51"/>
    <w:rsid w:val="00F53B23"/>
    <w:rsid w:val="00F54565"/>
    <w:rsid w:val="00F578F4"/>
    <w:rsid w:val="00F657B1"/>
    <w:rsid w:val="00F73721"/>
    <w:rsid w:val="00F8654A"/>
    <w:rsid w:val="00F86718"/>
    <w:rsid w:val="00F94BBD"/>
    <w:rsid w:val="00F95DEF"/>
    <w:rsid w:val="00FA439B"/>
    <w:rsid w:val="00FB13C0"/>
    <w:rsid w:val="00FB5FE7"/>
    <w:rsid w:val="00FC25DA"/>
    <w:rsid w:val="00FD1001"/>
    <w:rsid w:val="00FD5061"/>
    <w:rsid w:val="00FD7E43"/>
    <w:rsid w:val="00FE062B"/>
    <w:rsid w:val="00FE1844"/>
    <w:rsid w:val="00FE3762"/>
    <w:rsid w:val="00FE70AD"/>
    <w:rsid w:val="00FE7F39"/>
    <w:rsid w:val="00FF2A21"/>
    <w:rsid w:val="00FF308C"/>
    <w:rsid w:val="00FF3783"/>
    <w:rsid w:val="00FF5F69"/>
    <w:rsid w:val="00FF7C1F"/>
    <w:rsid w:val="00FF7D30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E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3">
    <w:name w:val="Normal_23"/>
    <w:qFormat/>
    <w:rsid w:val="003F4BEE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E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3">
    <w:name w:val="Normal_23"/>
    <w:qFormat/>
    <w:rsid w:val="003F4BEE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戴越</dc:creator>
  <cp:lastModifiedBy>戴越</cp:lastModifiedBy>
  <cp:revision>1</cp:revision>
  <dcterms:created xsi:type="dcterms:W3CDTF">2026-06-17T13:55:00Z</dcterms:created>
  <dcterms:modified xsi:type="dcterms:W3CDTF">2026-06-17T13:55:00Z</dcterms:modified>
</cp:coreProperties>
</file>