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AC05A" w14:textId="14500729" w:rsidR="00012368" w:rsidRPr="000D7785" w:rsidRDefault="000D7785" w:rsidP="000D7785"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报价明细表</w:t>
      </w:r>
    </w:p>
    <w:p w14:paraId="1F5D95F0" w14:textId="77777777" w:rsidR="000D7785" w:rsidRPr="000D7785" w:rsidRDefault="000D7785" w:rsidP="000D7785">
      <w:pPr>
        <w:rPr>
          <w:rFonts w:ascii="宋体" w:eastAsia="宋体" w:hAnsi="宋体"/>
        </w:rPr>
      </w:pPr>
      <w:r w:rsidRPr="000D7785">
        <w:rPr>
          <w:rFonts w:ascii="宋体" w:eastAsia="宋体" w:hAnsi="宋体" w:hint="eastAsia"/>
        </w:rPr>
        <w:t>项目编号</w:t>
      </w:r>
      <w:r w:rsidRPr="000D7785">
        <w:rPr>
          <w:rFonts w:ascii="宋体" w:eastAsia="宋体" w:hAnsi="宋体"/>
        </w:rPr>
        <w:t>:HNSZJZ202600062</w:t>
      </w:r>
    </w:p>
    <w:p w14:paraId="39956A6B" w14:textId="77777777" w:rsidR="000D7785" w:rsidRPr="000D7785" w:rsidRDefault="000D7785" w:rsidP="000D7785">
      <w:pPr>
        <w:rPr>
          <w:rFonts w:ascii="宋体" w:eastAsia="宋体" w:hAnsi="宋体"/>
        </w:rPr>
      </w:pPr>
      <w:r w:rsidRPr="000D7785">
        <w:rPr>
          <w:rFonts w:ascii="宋体" w:eastAsia="宋体" w:hAnsi="宋体" w:hint="eastAsia"/>
        </w:rPr>
        <w:t>项目名称</w:t>
      </w:r>
      <w:r w:rsidRPr="000D7785">
        <w:rPr>
          <w:rFonts w:ascii="宋体" w:eastAsia="宋体" w:hAnsi="宋体"/>
        </w:rPr>
        <w:t>:</w:t>
      </w:r>
    </w:p>
    <w:p w14:paraId="7ECF27A5" w14:textId="77777777" w:rsidR="000D7785" w:rsidRPr="000D7785" w:rsidRDefault="000D7785" w:rsidP="000D7785">
      <w:pPr>
        <w:rPr>
          <w:rFonts w:ascii="宋体" w:eastAsia="宋体" w:hAnsi="宋体"/>
        </w:rPr>
      </w:pPr>
      <w:r w:rsidRPr="000D7785">
        <w:rPr>
          <w:rFonts w:ascii="宋体" w:eastAsia="宋体" w:hAnsi="宋体"/>
        </w:rPr>
        <w:t>采购包:</w:t>
      </w:r>
    </w:p>
    <w:p w14:paraId="08C53488" w14:textId="5A65648C" w:rsidR="000D7785" w:rsidRPr="000D7785" w:rsidRDefault="000D7785" w:rsidP="000D7785">
      <w:pPr>
        <w:rPr>
          <w:rFonts w:ascii="宋体" w:eastAsia="宋体" w:hAnsi="宋体"/>
        </w:rPr>
      </w:pPr>
      <w:r w:rsidRPr="000D7785">
        <w:rPr>
          <w:rFonts w:ascii="宋体" w:eastAsia="宋体" w:hAnsi="宋体"/>
        </w:rPr>
        <w:t>投标人名称:</w:t>
      </w:r>
    </w:p>
    <w:tbl>
      <w:tblPr>
        <w:tblStyle w:val="a7"/>
        <w:tblW w:w="9852" w:type="dxa"/>
        <w:tblInd w:w="-781" w:type="dxa"/>
        <w:tblLook w:val="04A0" w:firstRow="1" w:lastRow="0" w:firstColumn="1" w:lastColumn="0" w:noHBand="0" w:noVBand="1"/>
      </w:tblPr>
      <w:tblGrid>
        <w:gridCol w:w="720"/>
        <w:gridCol w:w="2030"/>
        <w:gridCol w:w="1160"/>
        <w:gridCol w:w="1261"/>
        <w:gridCol w:w="1058"/>
        <w:gridCol w:w="870"/>
        <w:gridCol w:w="996"/>
        <w:gridCol w:w="992"/>
        <w:gridCol w:w="765"/>
      </w:tblGrid>
      <w:tr w:rsidR="00185C2B" w14:paraId="30DE003D" w14:textId="6A68CAE3" w:rsidTr="00185C2B">
        <w:trPr>
          <w:trHeight w:val="463"/>
        </w:trPr>
        <w:tc>
          <w:tcPr>
            <w:tcW w:w="720" w:type="dxa"/>
          </w:tcPr>
          <w:p w14:paraId="195F49EC" w14:textId="143A37DC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序号</w:t>
            </w:r>
          </w:p>
        </w:tc>
        <w:tc>
          <w:tcPr>
            <w:tcW w:w="2030" w:type="dxa"/>
          </w:tcPr>
          <w:p w14:paraId="77A393E2" w14:textId="29C6CD50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货物名称</w:t>
            </w:r>
          </w:p>
        </w:tc>
        <w:tc>
          <w:tcPr>
            <w:tcW w:w="1160" w:type="dxa"/>
          </w:tcPr>
          <w:p w14:paraId="596D4B4C" w14:textId="209BE6B3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生产厂家</w:t>
            </w:r>
          </w:p>
        </w:tc>
        <w:tc>
          <w:tcPr>
            <w:tcW w:w="1261" w:type="dxa"/>
          </w:tcPr>
          <w:p w14:paraId="50EE88BC" w14:textId="6DD0935B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品牌、型号</w:t>
            </w:r>
          </w:p>
        </w:tc>
        <w:tc>
          <w:tcPr>
            <w:tcW w:w="1058" w:type="dxa"/>
          </w:tcPr>
          <w:p w14:paraId="13A4ED5E" w14:textId="66C5E931" w:rsidR="00185C2B" w:rsidRDefault="00185C2B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企业类型</w:t>
            </w:r>
          </w:p>
        </w:tc>
        <w:tc>
          <w:tcPr>
            <w:tcW w:w="870" w:type="dxa"/>
          </w:tcPr>
          <w:p w14:paraId="6A00843D" w14:textId="3C152E7B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单价</w:t>
            </w:r>
          </w:p>
        </w:tc>
        <w:tc>
          <w:tcPr>
            <w:tcW w:w="996" w:type="dxa"/>
          </w:tcPr>
          <w:p w14:paraId="1C2C0C49" w14:textId="4D1A863F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数量</w:t>
            </w:r>
          </w:p>
        </w:tc>
        <w:tc>
          <w:tcPr>
            <w:tcW w:w="992" w:type="dxa"/>
          </w:tcPr>
          <w:p w14:paraId="5D245B4F" w14:textId="5935924B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合计</w:t>
            </w:r>
          </w:p>
        </w:tc>
        <w:tc>
          <w:tcPr>
            <w:tcW w:w="765" w:type="dxa"/>
          </w:tcPr>
          <w:p w14:paraId="513C57FB" w14:textId="0EFF790B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备注</w:t>
            </w:r>
          </w:p>
        </w:tc>
      </w:tr>
      <w:tr w:rsidR="00185C2B" w14:paraId="36131B86" w14:textId="329B5BA7" w:rsidTr="00185C2B">
        <w:trPr>
          <w:trHeight w:val="463"/>
        </w:trPr>
        <w:tc>
          <w:tcPr>
            <w:tcW w:w="720" w:type="dxa"/>
          </w:tcPr>
          <w:p w14:paraId="4FBBE31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7604261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18367C21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7D44B8F4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7146991F" w14:textId="39FAE392" w:rsidR="00185C2B" w:rsidRDefault="00185C2B">
            <w:pPr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选填：</w:t>
            </w:r>
            <w:bookmarkStart w:id="0" w:name="_GoBack"/>
            <w:bookmarkEnd w:id="0"/>
            <w:r>
              <w:rPr>
                <w:rFonts w:ascii="宋体" w:eastAsia="宋体" w:hAnsi="宋体" w:hint="eastAsia"/>
              </w:rPr>
              <w:t>大型、中型、小型、微型企业</w:t>
            </w:r>
          </w:p>
        </w:tc>
        <w:tc>
          <w:tcPr>
            <w:tcW w:w="870" w:type="dxa"/>
          </w:tcPr>
          <w:p w14:paraId="507866F8" w14:textId="3932E9F8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39138F4A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21294F2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0D17E0AD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41CFEC3A" w14:textId="5DAC68E1" w:rsidTr="00185C2B">
        <w:trPr>
          <w:trHeight w:val="475"/>
        </w:trPr>
        <w:tc>
          <w:tcPr>
            <w:tcW w:w="720" w:type="dxa"/>
          </w:tcPr>
          <w:p w14:paraId="1613BEF2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0E91068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6CB46738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5FE8CB0C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424F5CAC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870" w:type="dxa"/>
          </w:tcPr>
          <w:p w14:paraId="00C2875F" w14:textId="3C6D25C9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60DBB616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5E0099A0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3A406D5C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55A9F421" w14:textId="2CC49266" w:rsidTr="00185C2B">
        <w:trPr>
          <w:trHeight w:val="463"/>
        </w:trPr>
        <w:tc>
          <w:tcPr>
            <w:tcW w:w="720" w:type="dxa"/>
          </w:tcPr>
          <w:p w14:paraId="60A6470F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6600F585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4DD7DECF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6D8B8FD3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7E1149D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870" w:type="dxa"/>
          </w:tcPr>
          <w:p w14:paraId="1E198FAF" w14:textId="79A3055A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18D5CC6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615D504E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0C311059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2F3AF31D" w14:textId="2C4F1DA8" w:rsidTr="00185C2B">
        <w:trPr>
          <w:trHeight w:val="463"/>
        </w:trPr>
        <w:tc>
          <w:tcPr>
            <w:tcW w:w="720" w:type="dxa"/>
          </w:tcPr>
          <w:p w14:paraId="740781BB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5F08EAC7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7423BA44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19ADCB13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71B00E4F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870" w:type="dxa"/>
          </w:tcPr>
          <w:p w14:paraId="3B5461DB" w14:textId="784B0948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7890B75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764575F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72317FC2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6B01B008" w14:textId="072873AB" w:rsidTr="00185C2B">
        <w:trPr>
          <w:trHeight w:val="463"/>
        </w:trPr>
        <w:tc>
          <w:tcPr>
            <w:tcW w:w="720" w:type="dxa"/>
          </w:tcPr>
          <w:p w14:paraId="038D703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64177953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73964296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668561BC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4E349D95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870" w:type="dxa"/>
          </w:tcPr>
          <w:p w14:paraId="26036335" w14:textId="0A21CFFC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4041F079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5E42AA70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35EA0B76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2B426EE3" w14:textId="6D328F70" w:rsidTr="00185C2B">
        <w:trPr>
          <w:trHeight w:val="475"/>
        </w:trPr>
        <w:tc>
          <w:tcPr>
            <w:tcW w:w="720" w:type="dxa"/>
          </w:tcPr>
          <w:p w14:paraId="3ACB238F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2030" w:type="dxa"/>
          </w:tcPr>
          <w:p w14:paraId="1E1FFA25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160" w:type="dxa"/>
          </w:tcPr>
          <w:p w14:paraId="4BCC2513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261" w:type="dxa"/>
          </w:tcPr>
          <w:p w14:paraId="71B71640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1058" w:type="dxa"/>
          </w:tcPr>
          <w:p w14:paraId="1585CFB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870" w:type="dxa"/>
          </w:tcPr>
          <w:p w14:paraId="17DD98FA" w14:textId="538E4F52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6" w:type="dxa"/>
          </w:tcPr>
          <w:p w14:paraId="512E136B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992" w:type="dxa"/>
          </w:tcPr>
          <w:p w14:paraId="336E21B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47B5A230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  <w:tr w:rsidR="00185C2B" w14:paraId="4B88B6B2" w14:textId="77777777" w:rsidTr="00A86E9F">
        <w:trPr>
          <w:trHeight w:val="475"/>
        </w:trPr>
        <w:tc>
          <w:tcPr>
            <w:tcW w:w="8095" w:type="dxa"/>
            <w:gridSpan w:val="7"/>
          </w:tcPr>
          <w:p w14:paraId="6B4AE565" w14:textId="497F3C0F" w:rsidR="00185C2B" w:rsidRDefault="00185C2B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总计</w:t>
            </w:r>
          </w:p>
        </w:tc>
        <w:tc>
          <w:tcPr>
            <w:tcW w:w="992" w:type="dxa"/>
          </w:tcPr>
          <w:p w14:paraId="334F358D" w14:textId="77777777" w:rsidR="00185C2B" w:rsidRDefault="00185C2B">
            <w:pPr>
              <w:rPr>
                <w:rFonts w:ascii="宋体" w:eastAsia="宋体" w:hAnsi="宋体"/>
              </w:rPr>
            </w:pPr>
          </w:p>
        </w:tc>
        <w:tc>
          <w:tcPr>
            <w:tcW w:w="765" w:type="dxa"/>
          </w:tcPr>
          <w:p w14:paraId="00C61E65" w14:textId="77777777" w:rsidR="00185C2B" w:rsidRDefault="00185C2B">
            <w:pPr>
              <w:rPr>
                <w:rFonts w:ascii="宋体" w:eastAsia="宋体" w:hAnsi="宋体"/>
              </w:rPr>
            </w:pPr>
          </w:p>
        </w:tc>
      </w:tr>
    </w:tbl>
    <w:p w14:paraId="23AA1BB1" w14:textId="77777777" w:rsidR="000D7785" w:rsidRPr="000D7785" w:rsidRDefault="000D7785">
      <w:pPr>
        <w:rPr>
          <w:rFonts w:ascii="宋体" w:eastAsia="宋体" w:hAnsi="宋体"/>
        </w:rPr>
      </w:pPr>
    </w:p>
    <w:sectPr w:rsidR="000D7785" w:rsidRPr="000D77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D6BAC" w14:textId="77777777" w:rsidR="00062D72" w:rsidRDefault="00062D72" w:rsidP="000D7785">
      <w:r>
        <w:separator/>
      </w:r>
    </w:p>
  </w:endnote>
  <w:endnote w:type="continuationSeparator" w:id="0">
    <w:p w14:paraId="2FF4E44F" w14:textId="77777777" w:rsidR="00062D72" w:rsidRDefault="00062D72" w:rsidP="000D7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E40E22" w14:textId="77777777" w:rsidR="00062D72" w:rsidRDefault="00062D72" w:rsidP="000D7785">
      <w:r>
        <w:separator/>
      </w:r>
    </w:p>
  </w:footnote>
  <w:footnote w:type="continuationSeparator" w:id="0">
    <w:p w14:paraId="49523ADB" w14:textId="77777777" w:rsidR="00062D72" w:rsidRDefault="00062D72" w:rsidP="000D77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368"/>
    <w:rsid w:val="00012368"/>
    <w:rsid w:val="00062D72"/>
    <w:rsid w:val="000D7785"/>
    <w:rsid w:val="00185C2B"/>
    <w:rsid w:val="002A6E80"/>
    <w:rsid w:val="009E0303"/>
    <w:rsid w:val="00F9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5FC4FE"/>
  <w15:chartTrackingRefBased/>
  <w15:docId w15:val="{07691E93-D2FA-4ED2-858A-20DF3B8E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D77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D778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D77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D7785"/>
    <w:rPr>
      <w:sz w:val="18"/>
      <w:szCs w:val="18"/>
    </w:rPr>
  </w:style>
  <w:style w:type="table" w:styleId="a7">
    <w:name w:val="Table Grid"/>
    <w:basedOn w:val="a1"/>
    <w:uiPriority w:val="39"/>
    <w:rsid w:val="002A6E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2026-06-11T10:26:00Z</dcterms:created>
  <dcterms:modified xsi:type="dcterms:W3CDTF">2026-06-11T10:31:00Z</dcterms:modified>
</cp:coreProperties>
</file>