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F6B6D">
      <w:pPr>
        <w:pStyle w:val="4"/>
        <w:keepNext/>
        <w:keepLines/>
        <w:spacing w:before="12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r>
        <w:rPr>
          <w:rStyle w:val="3"/>
          <w:rFonts w:hint="eastAsia" w:ascii="黑体" w:hAnsi="黑体" w:eastAsia="黑体" w:cs="黑体"/>
          <w:bCs/>
          <w:sz w:val="24"/>
          <w:szCs w:val="24"/>
        </w:rPr>
        <w:t>投标人资格声明</w:t>
      </w:r>
    </w:p>
    <w:p w14:paraId="6F3CBCB7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21EE238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54087A7F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2BDFE3A5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717EE30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3EFC1E8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0F8ADCB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2B7CA99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786D060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1BBE6ED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0E51138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631D0E9A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32ED97DB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449553C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52CA169B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24F19DB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10E7526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6AFFA59B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566A876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42367E7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3381B46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70C93C4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4B44788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6F1FE23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27126AD8">
      <w:pPr>
        <w:pStyle w:val="4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121904D3">
      <w:pPr>
        <w:pStyle w:val="4"/>
        <w:adjustRightInd w:val="0"/>
        <w:snapToGrid w:val="0"/>
        <w:spacing w:line="360" w:lineRule="auto"/>
        <w:ind w:firstLine="1995" w:firstLineChars="950"/>
        <w:rPr>
          <w:rStyle w:val="3"/>
          <w:rFonts w:ascii="Calibri" w:hAnsi="Calibri" w:eastAsia="宋体" w:cs="Times New Roman"/>
        </w:rPr>
      </w:pPr>
    </w:p>
    <w:p w14:paraId="681B341E">
      <w:pPr>
        <w:pStyle w:val="4"/>
        <w:adjustRightInd w:val="0"/>
        <w:snapToGrid w:val="0"/>
        <w:spacing w:line="360" w:lineRule="auto"/>
        <w:ind w:firstLine="1995" w:firstLineChars="950"/>
        <w:rPr>
          <w:rStyle w:val="3"/>
          <w:rFonts w:ascii="Calibri" w:hAnsi="Calibri" w:eastAsia="宋体" w:cs="Times New Roman"/>
        </w:rPr>
      </w:pPr>
    </w:p>
    <w:p w14:paraId="7B93BCF8">
      <w:pPr>
        <w:pStyle w:val="5"/>
        <w:rPr>
          <w:rStyle w:val="3"/>
          <w:rFonts w:hint="eastAsia" w:ascii="宋体" w:hAnsi="宋体" w:cs="宋体"/>
          <w:sz w:val="28"/>
          <w:szCs w:val="28"/>
        </w:rPr>
      </w:pPr>
    </w:p>
    <w:p w14:paraId="7D1BAFD0">
      <w:pPr>
        <w:pStyle w:val="5"/>
        <w:rPr>
          <w:rStyle w:val="3"/>
          <w:rFonts w:hint="eastAsia" w:ascii="宋体" w:hAnsi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339C8ECD">
      <w:pPr>
        <w:pStyle w:val="5"/>
        <w:rPr>
          <w:rStyle w:val="3"/>
          <w:rFonts w:hint="eastAsia" w:ascii="宋体" w:hAnsi="宋体" w:cs="宋体"/>
        </w:rPr>
      </w:pPr>
      <w:r>
        <w:rPr>
          <w:rStyle w:val="3"/>
          <w:rFonts w:hint="eastAsia" w:ascii="宋体" w:hAnsi="宋体" w:cs="宋体"/>
          <w:sz w:val="28"/>
          <w:szCs w:val="28"/>
        </w:rPr>
        <w:t>附件3-1</w:t>
      </w:r>
    </w:p>
    <w:p w14:paraId="41558C66">
      <w:pPr>
        <w:pStyle w:val="6"/>
        <w:jc w:val="center"/>
        <w:rPr>
          <w:rStyle w:val="3"/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Style w:val="3"/>
          <w:rFonts w:hint="eastAsia" w:ascii="宋体" w:hAnsi="宋体" w:eastAsia="宋体" w:cs="宋体"/>
          <w:b/>
          <w:bCs/>
          <w:sz w:val="28"/>
          <w:szCs w:val="28"/>
        </w:rPr>
        <w:t>湖南省政府釆购供应商资格承诺函</w:t>
      </w:r>
    </w:p>
    <w:p w14:paraId="0E14B196">
      <w:pPr>
        <w:pStyle w:val="7"/>
        <w:adjustRightInd w:val="0"/>
        <w:snapToGrid w:val="0"/>
        <w:spacing w:line="360" w:lineRule="auto"/>
        <w:ind w:firstLine="480" w:firstLineChars="200"/>
        <w:jc w:val="left"/>
        <w:rPr>
          <w:rStyle w:val="3"/>
          <w:rFonts w:hint="eastAsia" w:ascii="宋体" w:hAnsi="宋体" w:cs="宋体"/>
          <w:szCs w:val="21"/>
        </w:rPr>
      </w:pPr>
    </w:p>
    <w:p w14:paraId="167657E3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A3B1CE5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按照《政府采购促进中小企业发展管理办法》（财库【2020】46号），本公司企业规模为：</w:t>
      </w:r>
      <w:r>
        <w:rPr>
          <w:rStyle w:val="3"/>
          <w:rFonts w:hint="eastAsia" w:ascii="宋体" w:hAnsi="宋体" w:cs="宋体"/>
          <w:sz w:val="21"/>
          <w:szCs w:val="21"/>
          <w:lang w:val="zh-CN"/>
        </w:rPr>
        <w:t>大型口 中型口小型口微型口</w:t>
      </w:r>
    </w:p>
    <w:p w14:paraId="1807A57F">
      <w:pPr>
        <w:pStyle w:val="7"/>
        <w:adjustRightInd w:val="0"/>
        <w:snapToGrid w:val="0"/>
        <w:spacing w:line="360" w:lineRule="auto"/>
        <w:ind w:firstLine="3150" w:firstLineChars="1500"/>
        <w:jc w:val="left"/>
        <w:rPr>
          <w:rStyle w:val="3"/>
          <w:rFonts w:hint="eastAsia" w:ascii="宋体" w:hAnsi="宋体" w:cs="宋体"/>
          <w:sz w:val="21"/>
          <w:szCs w:val="21"/>
        </w:rPr>
      </w:pPr>
    </w:p>
    <w:p w14:paraId="3A1F962E">
      <w:pPr>
        <w:pStyle w:val="7"/>
        <w:adjustRightInd w:val="0"/>
        <w:snapToGrid w:val="0"/>
        <w:spacing w:line="360" w:lineRule="auto"/>
        <w:ind w:firstLine="3150" w:firstLineChars="1500"/>
        <w:jc w:val="left"/>
        <w:rPr>
          <w:rStyle w:val="3"/>
          <w:rFonts w:hint="eastAsia" w:ascii="宋体" w:hAnsi="宋体" w:cs="宋体"/>
          <w:sz w:val="21"/>
          <w:szCs w:val="21"/>
        </w:rPr>
      </w:pPr>
    </w:p>
    <w:p w14:paraId="3929D6CB">
      <w:pPr>
        <w:pStyle w:val="7"/>
        <w:adjustRightInd w:val="0"/>
        <w:snapToGrid w:val="0"/>
        <w:spacing w:line="360" w:lineRule="auto"/>
        <w:ind w:firstLine="3150" w:firstLineChars="15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公司（单位）名称（单位电子签章）：</w:t>
      </w:r>
    </w:p>
    <w:p w14:paraId="269B7CC9">
      <w:pPr>
        <w:pStyle w:val="7"/>
        <w:adjustRightInd w:val="0"/>
        <w:snapToGrid w:val="0"/>
        <w:spacing w:line="360" w:lineRule="auto"/>
        <w:ind w:firstLine="5670" w:firstLineChars="27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年    月    日</w:t>
      </w:r>
    </w:p>
    <w:p w14:paraId="6B6F42AC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  <w:u w:val="single"/>
        </w:rPr>
      </w:pPr>
      <w:r>
        <w:rPr>
          <w:rStyle w:val="3"/>
          <w:rFonts w:hint="eastAsia" w:ascii="宋体" w:hAnsi="宋体" w:cs="宋体"/>
          <w:sz w:val="21"/>
          <w:szCs w:val="21"/>
        </w:rPr>
        <w:t>机构代码：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1A0E020B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注册登记机构：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6263880E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日期：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4C766979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有效期：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621E4575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注册资本：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085D25DF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地址：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6E0E3F4C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经济行业：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7FF3E8AC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经济性质：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06764E83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</w:p>
    <w:p w14:paraId="43023062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法定代表人（负责人）姓名（电子签章）：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07A5CF45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身份证号：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05040827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手机号：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657715AB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</w:p>
    <w:p w14:paraId="56AD9200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授权代表人姓名（电子签章）：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756BF189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身份证号：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4061BE1A">
      <w:pPr>
        <w:pStyle w:val="7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手机号：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</w:t>
      </w:r>
    </w:p>
    <w:p w14:paraId="0331B7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848DA"/>
    <w:rsid w:val="74C8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文本_0"/>
    <w:next w:val="6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1_3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2026-08-18T09:17:00Z</dcterms:created>
  <dc:creator>刘颖</dc:creator>
  <cp:lastModifiedBy>刘颖</cp:lastModifiedBy>
  <dcterms:modified xsi:type="dcterms:W3CDTF">2026-08-18T09:18:24Z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9856289156E54F8CBEA1B08C02E7FC8A_11</vt:lpwstr>
  </property>
  <property fmtid="{D5CDD505-2E9C-101B-9397-08002B2CF9AE}" pid="4" name="KSOTemplateDocerSaveRecord">
    <vt:lpwstr>eyJoZGlkIjoiYzY4MTgyMzE3ZjM2ZTAyMDQ2NTc4OWZlYmJiYmY3ODkiLCJ1c2VySWQiOiI0Mzg1MjIyNzQifQ==</vt:lpwstr>
  </property>
</Properties>
</file>