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9E721">
      <w:pPr>
        <w:pStyle w:val="4"/>
        <w:jc w:val="left"/>
        <w:outlineLvl w:val="1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b w:val="0"/>
          <w:sz w:val="32"/>
        </w:rPr>
        <w:t>本项目所投节能、节水或环境标志产品</w:t>
      </w:r>
    </w:p>
    <w:p w14:paraId="4F49D5C2">
      <w:pPr>
        <w:pStyle w:val="5"/>
        <w:spacing w:before="320" w:after="320"/>
        <w:rPr>
          <w:rStyle w:val="3"/>
          <w:rFonts w:ascii="宋体" w:hAnsi="宋体" w:eastAsia="宋体" w:cs="宋体"/>
          <w:b/>
          <w:bCs/>
          <w:sz w:val="28"/>
          <w:szCs w:val="28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sz w:val="28"/>
          <w:szCs w:val="28"/>
          <w:lang w:val="en-US" w:eastAsia="zh-CN" w:bidi="ar-SA"/>
        </w:rPr>
        <w:t>附表：本项目所投节能</w:t>
      </w:r>
      <w:r>
        <w:rPr>
          <w:rStyle w:val="3"/>
          <w:rFonts w:hint="eastAsia" w:ascii="宋体" w:hAnsi="宋体" w:eastAsia="宋体" w:cs="宋体"/>
          <w:b/>
          <w:bCs/>
          <w:sz w:val="28"/>
          <w:szCs w:val="28"/>
          <w:lang w:val="en-US" w:eastAsia="zh-CN" w:bidi="ar-SA"/>
        </w:rPr>
        <w:t>、节水</w:t>
      </w:r>
      <w:r>
        <w:rPr>
          <w:rStyle w:val="3"/>
          <w:rFonts w:ascii="宋体" w:hAnsi="宋体" w:eastAsia="宋体" w:cs="宋体"/>
          <w:b/>
          <w:bCs/>
          <w:sz w:val="28"/>
          <w:szCs w:val="28"/>
          <w:lang w:val="en-US" w:eastAsia="zh-CN" w:bidi="ar-SA"/>
        </w:rPr>
        <w:t>或环境标志产品</w:t>
      </w:r>
    </w:p>
    <w:tbl>
      <w:tblPr>
        <w:tblStyle w:val="2"/>
        <w:tblW w:w="0" w:type="auto"/>
        <w:tblInd w:w="1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9"/>
        <w:gridCol w:w="2187"/>
        <w:gridCol w:w="1450"/>
        <w:gridCol w:w="1625"/>
        <w:gridCol w:w="1613"/>
        <w:gridCol w:w="1053"/>
      </w:tblGrid>
      <w:tr w14:paraId="428EDC4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6" w:hRule="atLeast"/>
        </w:trPr>
        <w:tc>
          <w:tcPr>
            <w:tcW w:w="1069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BF0EA">
            <w:pPr>
              <w:pStyle w:val="5"/>
              <w:spacing w:before="320" w:after="320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品目号</w:t>
            </w:r>
          </w:p>
        </w:tc>
        <w:tc>
          <w:tcPr>
            <w:tcW w:w="2187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50F6F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产品名称</w:t>
            </w:r>
          </w:p>
        </w:tc>
        <w:tc>
          <w:tcPr>
            <w:tcW w:w="1450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2652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价格(元)</w:t>
            </w:r>
          </w:p>
        </w:tc>
        <w:tc>
          <w:tcPr>
            <w:tcW w:w="162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2ED2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类型（节能/环境标志</w:t>
            </w:r>
            <w:r>
              <w:rPr>
                <w:rStyle w:val="3"/>
                <w:rFonts w:hint="eastAsia" w:ascii="宋体" w:hAnsi="宋体" w:eastAsia="宋体" w:cs="宋体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）</w:t>
            </w:r>
          </w:p>
        </w:tc>
        <w:tc>
          <w:tcPr>
            <w:tcW w:w="1613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34330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  <w:lang w:val="en-US" w:eastAsia="zh-CN" w:bidi="ar-SA"/>
              </w:rPr>
              <w:t>政策功能编码</w:t>
            </w:r>
          </w:p>
        </w:tc>
        <w:tc>
          <w:tcPr>
            <w:tcW w:w="1053" w:type="dxa"/>
            <w:tcBorders>
              <w:top w:val="single" w:color="808080" w:sz="6" w:space="0"/>
              <w:left w:val="single" w:color="auto" w:sz="4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5C56B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备注</w:t>
            </w:r>
          </w:p>
        </w:tc>
      </w:tr>
      <w:tr w14:paraId="04FF1950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1069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5AD7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2187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18314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D71A7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62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00EEE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613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9E8B0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053" w:type="dxa"/>
            <w:tcBorders>
              <w:top w:val="single" w:color="808080" w:sz="6" w:space="0"/>
              <w:left w:val="single" w:color="auto" w:sz="4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818D4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</w:tr>
      <w:tr w14:paraId="4A9ADD3C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1069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867BA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2187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5711C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42161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62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14198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613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9A219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053" w:type="dxa"/>
            <w:tcBorders>
              <w:top w:val="single" w:color="808080" w:sz="6" w:space="0"/>
              <w:left w:val="single" w:color="auto" w:sz="4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D10D2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</w:tr>
      <w:tr w14:paraId="798EA50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3256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5B574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产品总价(元)</w:t>
            </w:r>
          </w:p>
        </w:tc>
        <w:tc>
          <w:tcPr>
            <w:tcW w:w="5741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6C784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</w:tr>
    </w:tbl>
    <w:p w14:paraId="70375799">
      <w:pPr>
        <w:pStyle w:val="5"/>
        <w:rPr>
          <w:rStyle w:val="3"/>
          <w:rFonts w:cs="Times New Roman"/>
          <w:vanish/>
          <w:lang w:val="en-US" w:eastAsia="zh-CN" w:bidi="ar-SA"/>
        </w:rPr>
      </w:pPr>
    </w:p>
    <w:p w14:paraId="38EBACEE">
      <w:pPr>
        <w:pStyle w:val="5"/>
        <w:rPr>
          <w:rStyle w:val="3"/>
          <w:rFonts w:cs="Times New Roman"/>
          <w:vanish/>
          <w:lang w:val="en-US" w:eastAsia="zh-CN" w:bidi="ar-SA"/>
        </w:rPr>
      </w:pPr>
    </w:p>
    <w:p w14:paraId="5AC3E4E8">
      <w:pPr>
        <w:pStyle w:val="6"/>
        <w:spacing w:before="240" w:after="240" w:line="360" w:lineRule="auto"/>
        <w:rPr>
          <w:rStyle w:val="3"/>
          <w:rFonts w:ascii="黑体" w:hAnsi="黑体" w:eastAsia="黑体" w:cs="黑体"/>
          <w:sz w:val="21"/>
          <w:szCs w:val="21"/>
          <w:lang w:val="en-US" w:eastAsia="zh-CN" w:bidi="ar-SA"/>
        </w:rPr>
      </w:pPr>
      <w:r>
        <w:rPr>
          <w:rStyle w:val="3"/>
          <w:rFonts w:ascii="黑体" w:hAnsi="黑体" w:eastAsia="黑体" w:cs="黑体"/>
          <w:sz w:val="21"/>
          <w:szCs w:val="21"/>
          <w:lang w:val="en-US" w:eastAsia="zh-CN" w:bidi="ar-SA"/>
        </w:rPr>
        <w:t>注：</w:t>
      </w:r>
      <w:r>
        <w:rPr>
          <w:rStyle w:val="3"/>
          <w:rFonts w:hint="eastAsia" w:ascii="黑体" w:hAnsi="黑体" w:eastAsia="黑体" w:cs="黑体"/>
          <w:sz w:val="21"/>
          <w:szCs w:val="21"/>
          <w:lang w:val="en-US" w:eastAsia="zh-CN" w:bidi="ar-SA"/>
        </w:rPr>
        <w:t>享受节能、节水或环境标志产品政策优惠的，投标时应提供此表，以上所列产品应提供其在《节能产品政府采购品目清单》或《环境标志产品政府采购品目清单》中所对应品目名称截图以及认证证书扫描件，未按要求提供的，评审时不予以政策优惠考虑。</w:t>
      </w:r>
      <w:r>
        <w:rPr>
          <w:rStyle w:val="3"/>
          <w:rFonts w:ascii="黑体" w:hAnsi="黑体" w:eastAsia="黑体" w:cs="黑体"/>
          <w:sz w:val="21"/>
          <w:szCs w:val="21"/>
          <w:lang w:val="en-US" w:eastAsia="zh-CN" w:bidi="ar-SA"/>
        </w:rPr>
        <w:t xml:space="preserve"> </w:t>
      </w:r>
    </w:p>
    <w:p w14:paraId="02D51711">
      <w:pPr>
        <w:pStyle w:val="7"/>
        <w:spacing w:line="360" w:lineRule="auto"/>
        <w:rPr>
          <w:rStyle w:val="3"/>
          <w:rFonts w:ascii="宋体" w:hAnsi="宋体" w:eastAsia="宋体" w:cs="宋体"/>
          <w:szCs w:val="21"/>
          <w:lang w:val="en-US" w:eastAsia="zh-CN" w:bidi="ar-SA"/>
        </w:rPr>
      </w:pPr>
    </w:p>
    <w:p w14:paraId="23E492F3">
      <w:pPr>
        <w:pStyle w:val="7"/>
        <w:spacing w:line="360" w:lineRule="auto"/>
        <w:rPr>
          <w:rStyle w:val="3"/>
          <w:rFonts w:ascii="Calibri" w:hAnsi="Calibri" w:eastAsia="宋体" w:cs="Times New Roman"/>
          <w:szCs w:val="21"/>
          <w:lang w:val="en-US" w:eastAsia="zh-CN" w:bidi="ar-SA"/>
        </w:rPr>
      </w:pPr>
      <w:r>
        <w:rPr>
          <w:rStyle w:val="3"/>
          <w:rFonts w:ascii="宋体" w:hAnsi="宋体" w:eastAsia="宋体" w:cs="宋体"/>
          <w:szCs w:val="21"/>
          <w:lang w:val="en-US" w:eastAsia="zh-CN" w:bidi="ar-SA"/>
        </w:rPr>
        <w:t>投标人名称（</w:t>
      </w:r>
      <w:r>
        <w:rPr>
          <w:rStyle w:val="3"/>
          <w:rFonts w:hint="eastAsia" w:ascii="宋体" w:hAnsi="宋体" w:cs="宋体"/>
          <w:szCs w:val="21"/>
          <w:lang w:val="en-US" w:eastAsia="zh-CN" w:bidi="ar-SA"/>
        </w:rPr>
        <w:t>盖</w:t>
      </w:r>
      <w:r>
        <w:rPr>
          <w:rStyle w:val="3"/>
          <w:rFonts w:hint="eastAsia" w:ascii="宋体" w:hAnsi="宋体" w:eastAsia="宋体" w:cs="宋体"/>
          <w:szCs w:val="21"/>
          <w:lang w:val="en-US" w:eastAsia="zh-CN" w:bidi="ar-SA"/>
        </w:rPr>
        <w:t>章</w:t>
      </w:r>
      <w:r>
        <w:rPr>
          <w:rStyle w:val="3"/>
          <w:rFonts w:ascii="宋体" w:hAnsi="宋体" w:eastAsia="宋体" w:cs="宋体"/>
          <w:szCs w:val="21"/>
          <w:lang w:val="en-US" w:eastAsia="zh-CN" w:bidi="ar-SA"/>
        </w:rPr>
        <w:t>）：</w:t>
      </w:r>
      <w:r>
        <w:rPr>
          <w:rStyle w:val="3"/>
          <w:rFonts w:ascii="Calibri" w:hAnsi="Calibri" w:eastAsia="宋体" w:cs="Times New Roman"/>
          <w:szCs w:val="21"/>
          <w:lang w:val="en-US" w:eastAsia="zh-CN" w:bidi="ar-SA"/>
        </w:rPr>
        <w:t xml:space="preserve"> </w:t>
      </w:r>
    </w:p>
    <w:p w14:paraId="72F58396">
      <w:pPr>
        <w:pStyle w:val="8"/>
        <w:spacing w:line="360" w:lineRule="auto"/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</w:pPr>
    </w:p>
    <w:p w14:paraId="76B903F8">
      <w:pPr>
        <w:pStyle w:val="8"/>
        <w:spacing w:line="360" w:lineRule="auto"/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lang w:val="en-US" w:eastAsia="zh-CN" w:bidi="ar-SA"/>
        </w:rPr>
        <w:t>法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 w:bidi="ar-SA"/>
        </w:rPr>
        <w:t>定</w:t>
      </w:r>
      <w:r>
        <w:rPr>
          <w:rStyle w:val="3"/>
          <w:rFonts w:hint="eastAsia" w:ascii="宋体" w:hAnsi="宋体" w:eastAsia="宋体" w:cs="宋体"/>
          <w:spacing w:val="-2"/>
          <w:sz w:val="21"/>
          <w:szCs w:val="21"/>
          <w:lang w:val="en-US" w:eastAsia="zh-CN" w:bidi="ar-SA"/>
        </w:rPr>
        <w:t>代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宋体"/>
          <w:spacing w:val="-2"/>
          <w:sz w:val="21"/>
          <w:szCs w:val="21"/>
          <w:lang w:val="en-US" w:eastAsia="zh-CN" w:bidi="ar-SA"/>
        </w:rPr>
        <w:t>人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 w:bidi="ar-SA"/>
        </w:rPr>
        <w:t>（</w:t>
      </w:r>
      <w:r>
        <w:rPr>
          <w:rStyle w:val="3"/>
          <w:rFonts w:hint="eastAsia" w:ascii="宋体" w:hAnsi="宋体" w:eastAsia="宋体" w:cs="宋体"/>
          <w:spacing w:val="-2"/>
          <w:sz w:val="21"/>
          <w:szCs w:val="21"/>
          <w:lang w:val="en-US" w:eastAsia="zh-CN" w:bidi="ar-SA"/>
        </w:rPr>
        <w:t>单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 w:bidi="ar-SA"/>
        </w:rPr>
        <w:t>位</w:t>
      </w:r>
      <w:r>
        <w:rPr>
          <w:rStyle w:val="3"/>
          <w:rFonts w:hint="eastAsia" w:ascii="宋体" w:hAnsi="宋体" w:eastAsia="宋体" w:cs="宋体"/>
          <w:spacing w:val="-2"/>
          <w:sz w:val="21"/>
          <w:szCs w:val="21"/>
          <w:lang w:val="en-US" w:eastAsia="zh-CN" w:bidi="ar-SA"/>
        </w:rPr>
        <w:t>负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 w:bidi="ar-SA"/>
        </w:rPr>
        <w:t>责人</w:t>
      </w:r>
      <w:r>
        <w:rPr>
          <w:rStyle w:val="3"/>
          <w:rFonts w:hint="eastAsia" w:ascii="宋体" w:hAnsi="宋体" w:eastAsia="宋体" w:cs="宋体"/>
          <w:spacing w:val="-2"/>
          <w:sz w:val="21"/>
          <w:szCs w:val="21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 w:bidi="ar-SA"/>
        </w:rPr>
        <w:t>或授权委托人（</w:t>
      </w:r>
      <w:r>
        <w:rPr>
          <w:rStyle w:val="3"/>
          <w:rFonts w:hint="eastAsia" w:ascii="宋体" w:hAnsi="宋体" w:cs="宋体"/>
          <w:sz w:val="21"/>
          <w:szCs w:val="21"/>
          <w:lang w:val="en-US" w:eastAsia="zh-CN" w:bidi="ar-SA"/>
        </w:rPr>
        <w:t>签字或签章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 w:bidi="ar-SA"/>
        </w:rPr>
        <w:t>）：</w:t>
      </w:r>
      <w:r>
        <w:rPr>
          <w:rStyle w:val="3"/>
          <w:rFonts w:ascii="宋体" w:hAnsi="宋体" w:eastAsia="宋体" w:cs="宋体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 w:bidi="ar-SA"/>
        </w:rPr>
        <w:t xml:space="preserve">   </w:t>
      </w:r>
      <w:r>
        <w:rPr>
          <w:rStyle w:val="3"/>
          <w:rFonts w:ascii="宋体" w:hAnsi="宋体" w:eastAsia="宋体" w:cs="宋体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 w:bidi="ar-SA"/>
        </w:rPr>
        <w:t xml:space="preserve">  </w:t>
      </w:r>
    </w:p>
    <w:p w14:paraId="22B39CC9">
      <w:pPr>
        <w:pStyle w:val="6"/>
        <w:spacing w:before="240" w:after="240"/>
        <w:jc w:val="both"/>
        <w:rPr>
          <w:rStyle w:val="3"/>
          <w:rFonts w:ascii="宋体" w:hAnsi="宋体" w:eastAsia="宋体" w:cs="宋体"/>
          <w:lang w:val="en-US" w:eastAsia="zh-CN" w:bidi="ar-SA"/>
        </w:rPr>
      </w:pPr>
      <w:r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  <w:t xml:space="preserve"> 年</w:t>
      </w:r>
      <w:r>
        <w:rPr>
          <w:rStyle w:val="3"/>
          <w:rFonts w:ascii="宋体" w:hAnsi="宋体" w:eastAsia="宋体" w:cs="宋体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  <w:t>日</w:t>
      </w:r>
    </w:p>
    <w:p w14:paraId="467299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1E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40"/>
    <w:qFormat/>
    <w:uiPriority w:val="0"/>
    <w:pPr>
      <w:widowControl w:val="0"/>
      <w:jc w:val="both"/>
    </w:pPr>
    <w:rPr>
      <w:rFonts w:ascii="Calibri" w:hAnsi="Calibri" w:eastAsia="宋体" w:cs="Times New Roman"/>
      <w:lang w:bidi="ar-SA"/>
    </w:rPr>
  </w:style>
  <w:style w:type="paragraph" w:customStyle="1" w:styleId="5">
    <w:name w:val="Normal_25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Normal_25_1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">
    <w:name w:val="正文_9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8">
    <w:name w:val="正文_1_4_0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2026-07-24T01:22:00Z</dcterms:created>
  <dc:creator>Administrator</dc:creator>
  <cp:lastModifiedBy>Administrator</cp:lastModifiedBy>
  <dcterms:modified xsi:type="dcterms:W3CDTF">2026-07-24T01:23:42Z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eyJoZGlkIjoiNTJiMDdmOTM2NWE3MTc4YTVlYTU3YmI3OGI3MWNiZTEiLCJ1c2VySWQiOiI3MTkzOTgzNzkifQ==</vt:lpwstr>
  </property>
  <property fmtid="{D5CDD505-2E9C-101B-9397-08002B2CF9AE}" pid="4" name="ICV">
    <vt:lpwstr>2E9ECA2941014C989177631F9B22ED39_12</vt:lpwstr>
  </property>
</Properties>
</file>