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default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bookmarkStart w:id="0" w:name="_GoBack"/>
      <w:r>
        <w:rPr>
          <w:rFonts w:hint="eastAsia" w:asciiTheme="minorEastAsia" w:hAnsiTheme="minorEastAsia" w:cstheme="minorEastAsia"/>
          <w:kern w:val="2"/>
          <w:sz w:val="21"/>
          <w:szCs w:val="21"/>
          <w:highlight w:val="none"/>
          <w:lang w:val="en-US" w:eastAsia="zh-CN" w:bidi="ar-SA"/>
        </w:rPr>
        <w:t>服务团队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0FC61559"/>
    <w:rsid w:val="13E93037"/>
    <w:rsid w:val="372F4799"/>
    <w:rsid w:val="4F1E2ADB"/>
    <w:rsid w:val="4F5F1347"/>
    <w:rsid w:val="67873066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2026-08-07T06:08:02Z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E153EF94BC6B4B56A4A36BB08EA50C99_13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