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732FE">
      <w:pPr>
        <w:adjustRightInd w:val="0"/>
        <w:snapToGrid w:val="0"/>
        <w:spacing w:before="156" w:beforeLines="50" w:line="360" w:lineRule="auto"/>
        <w:jc w:val="center"/>
        <w:rPr>
          <w:rFonts w:hint="default" w:ascii="Times New Roman" w:hAnsi="Times New Roman" w:cs="Times New Roman"/>
          <w:sz w:val="24"/>
        </w:rPr>
      </w:pPr>
      <w:r>
        <w:rPr>
          <w:rFonts w:hint="eastAsia" w:cs="Times New Roman"/>
          <w:b/>
          <w:sz w:val="24"/>
          <w:lang w:val="en-US" w:eastAsia="zh-CN"/>
        </w:rPr>
        <w:t>免交</w:t>
      </w:r>
      <w:r>
        <w:rPr>
          <w:rFonts w:hint="default" w:ascii="Times New Roman" w:hAnsi="Times New Roman" w:cs="Times New Roman"/>
          <w:b/>
          <w:sz w:val="24"/>
        </w:rPr>
        <w:t>投标保证金承诺书</w:t>
      </w:r>
    </w:p>
    <w:p w14:paraId="775FD4B3">
      <w:pPr>
        <w:adjustRightInd w:val="0"/>
        <w:snapToGrid w:val="0"/>
        <w:spacing w:before="156" w:beforeLines="50" w:line="360" w:lineRule="auto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致</w:t>
      </w:r>
      <w:r>
        <w:rPr>
          <w:rFonts w:hint="default" w:ascii="Times New Roman" w:hAnsi="Times New Roman" w:cs="Times New Roman"/>
          <w:szCs w:val="21"/>
          <w:u w:val="single"/>
        </w:rPr>
        <w:t xml:space="preserve">  （采购代理机构）  </w:t>
      </w:r>
      <w:r>
        <w:rPr>
          <w:rFonts w:hint="default" w:ascii="Times New Roman" w:hAnsi="Times New Roman" w:cs="Times New Roman"/>
          <w:szCs w:val="21"/>
        </w:rPr>
        <w:t>：</w:t>
      </w:r>
    </w:p>
    <w:p w14:paraId="2D53EB60">
      <w:pPr>
        <w:spacing w:line="400" w:lineRule="exact"/>
        <w:ind w:firstLine="420" w:firstLineChars="2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因本项目不收取保证金，我公司承诺，如有下列情形之一的，同意向采购人缴纳采购项目预算2%（相当于应收投标保证金的标准）的违约金，并承担相关法律责任，接受财政部门的相关处罚。</w:t>
      </w:r>
    </w:p>
    <w:p w14:paraId="60660812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（一）中标、成交后无正当理由不与采购人签订合同的；</w:t>
      </w:r>
    </w:p>
    <w:p w14:paraId="74E43651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（二）未经采购人同意，将中标、成交项目分包方式履行合同的；</w:t>
      </w:r>
    </w:p>
    <w:p w14:paraId="141CED9B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（三）在提交投标（响应）文件截止时间后撤回投标（响应）文件的；</w:t>
      </w:r>
    </w:p>
    <w:p w14:paraId="5834E143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（四）在投标（响应）文件中提供虚假材料的；</w:t>
      </w:r>
    </w:p>
    <w:p w14:paraId="2D46894E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（五）与采购人、其他供应商或者采购代理机构恶意串通的；</w:t>
      </w:r>
    </w:p>
    <w:p w14:paraId="33196DB7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（六）法律法规或者采购文件规定的其他情形。</w:t>
      </w:r>
    </w:p>
    <w:p w14:paraId="2F5B9FAA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特此承诺！</w:t>
      </w:r>
    </w:p>
    <w:p w14:paraId="0AF1278C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</w:rPr>
      </w:pPr>
    </w:p>
    <w:p w14:paraId="1530707B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  <w:u w:val="single"/>
        </w:rPr>
      </w:pPr>
      <w:r>
        <w:rPr>
          <w:rFonts w:hint="default" w:ascii="Times New Roman" w:hAnsi="Times New Roman" w:cs="Times New Roman"/>
          <w:szCs w:val="21"/>
        </w:rPr>
        <w:t>投标人名称（</w:t>
      </w:r>
      <w:r>
        <w:rPr>
          <w:rFonts w:hint="eastAsia" w:cs="Times New Roman"/>
          <w:szCs w:val="21"/>
          <w:lang w:val="en-US" w:eastAsia="zh-CN"/>
        </w:rPr>
        <w:t>加盖公</w:t>
      </w:r>
      <w:bookmarkStart w:id="0" w:name="_GoBack"/>
      <w:bookmarkEnd w:id="0"/>
      <w:r>
        <w:rPr>
          <w:rFonts w:hint="default" w:ascii="Times New Roman" w:hAnsi="Times New Roman" w:cs="Times New Roman"/>
          <w:szCs w:val="21"/>
        </w:rPr>
        <w:t>章）：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</w:t>
      </w:r>
    </w:p>
    <w:p w14:paraId="688E11C0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日期：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</w:t>
      </w:r>
      <w:r>
        <w:rPr>
          <w:rFonts w:hint="default" w:ascii="Times New Roman" w:hAnsi="Times New Roman" w:cs="Times New Roman"/>
          <w:szCs w:val="21"/>
        </w:rPr>
        <w:t xml:space="preserve"> 年 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</w:t>
      </w:r>
      <w:r>
        <w:rPr>
          <w:rFonts w:hint="default" w:ascii="Times New Roman" w:hAnsi="Times New Roman" w:cs="Times New Roman"/>
          <w:szCs w:val="21"/>
        </w:rPr>
        <w:t xml:space="preserve"> 月 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</w:t>
      </w:r>
      <w:r>
        <w:rPr>
          <w:rFonts w:hint="default" w:ascii="Times New Roman" w:hAnsi="Times New Roman" w:cs="Times New Roman"/>
          <w:szCs w:val="21"/>
        </w:rPr>
        <w:t xml:space="preserve"> 日</w:t>
      </w:r>
    </w:p>
    <w:p w14:paraId="4277CB71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Fonts w:hint="default" w:ascii="Times New Roman" w:hAnsi="Times New Roman" w:cs="Times New Roman"/>
          <w:b/>
          <w:szCs w:val="21"/>
        </w:rPr>
      </w:pPr>
    </w:p>
    <w:p w14:paraId="4FCA2F97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Fonts w:hint="default" w:ascii="Times New Roman" w:hAnsi="Times New Roman" w:cs="Times New Roman"/>
          <w:b/>
          <w:szCs w:val="21"/>
        </w:rPr>
      </w:pPr>
      <w:r>
        <w:rPr>
          <w:rFonts w:hint="default" w:ascii="Times New Roman" w:hAnsi="Times New Roman" w:cs="Times New Roman"/>
          <w:b/>
          <w:szCs w:val="21"/>
        </w:rPr>
        <w:t>说明：不收取保证金的项目，供应商须提供此承诺书，否则视为无效投标。</w:t>
      </w:r>
    </w:p>
    <w:p w14:paraId="6F355D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28486B"/>
    <w:rsid w:val="5F51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316</Words>
  <Characters>317</Characters>
  <Lines>0</Lines>
  <Paragraphs>0</Paragraphs>
  <TotalTime>0</TotalTime>
  <ScaleCrop>false</ScaleCrop>
  <LinksUpToDate>false</LinksUpToDate>
  <CharactersWithSpaces>362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2026-07-17T06:46:00Z</dcterms:created>
  <dc:creator>Administrator</dc:creator>
  <cp:lastModifiedBy>Emily~</cp:lastModifiedBy>
  <dcterms:modified xsi:type="dcterms:W3CDTF">2026-07-17T07:03:55Z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8545CCC458964605886D4AAE8010C63B_12</vt:lpwstr>
  </property>
</Properties>
</file>