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12DF3">
      <w:pPr>
        <w:widowControl/>
        <w:kinsoku w:val="0"/>
        <w:autoSpaceDE w:val="0"/>
        <w:autoSpaceDN w:val="0"/>
        <w:adjustRightInd w:val="0"/>
        <w:snapToGrid w:val="0"/>
        <w:spacing w:before="28" w:after="0" w:line="360" w:lineRule="auto"/>
        <w:ind w:right="263" w:firstLine="730"/>
        <w:jc w:val="center"/>
        <w:textAlignment w:val="baseline"/>
        <w:rPr>
          <w:rFonts w:hint="eastAsia" w:ascii="黑体" w:hAnsi="黑体" w:eastAsia="黑体" w:cs="Times New Roman"/>
          <w:b/>
          <w:bCs/>
          <w:color w:val="auto"/>
          <w:kern w:val="0"/>
          <w:sz w:val="28"/>
          <w:szCs w:val="28"/>
          <w:highlight w:val="none"/>
          <w:lang w:val="en-US" w:eastAsia="zh-CN" w:bidi="ar-SA"/>
        </w:rPr>
      </w:pPr>
      <w:r>
        <w:rPr>
          <w:rFonts w:hint="eastAsia" w:ascii="黑体" w:hAnsi="黑体" w:eastAsia="黑体" w:cs="Times New Roman"/>
          <w:b/>
          <w:bCs/>
          <w:color w:val="auto"/>
          <w:kern w:val="0"/>
          <w:sz w:val="28"/>
          <w:szCs w:val="28"/>
          <w:highlight w:val="none"/>
          <w:lang w:val="en-US" w:eastAsia="zh-CN" w:bidi="ar-SA"/>
        </w:rPr>
        <w:t>技术要求</w:t>
      </w:r>
      <w:bookmarkStart w:id="0" w:name="_GoBack"/>
      <w:bookmarkEnd w:id="0"/>
    </w:p>
    <w:p w14:paraId="6222B23C">
      <w:pPr>
        <w:widowControl/>
        <w:kinsoku w:val="0"/>
        <w:autoSpaceDE w:val="0"/>
        <w:autoSpaceDN w:val="0"/>
        <w:adjustRightInd w:val="0"/>
        <w:snapToGrid w:val="0"/>
        <w:spacing w:before="28" w:after="0" w:line="360" w:lineRule="auto"/>
        <w:ind w:right="263" w:firstLine="730"/>
        <w:jc w:val="left"/>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2026年，我省承担中央转移支付食品安全监督抽检和风险抽检任务，本项目任务</w:t>
      </w:r>
      <w:r>
        <w:rPr>
          <w:rFonts w:hint="eastAsia" w:ascii="宋体" w:hAnsi="宋体" w:eastAsia="宋体" w:cs="宋体"/>
          <w:color w:val="000000"/>
          <w:kern w:val="2"/>
          <w:sz w:val="24"/>
          <w:szCs w:val="24"/>
          <w:lang w:val="en-US" w:eastAsia="zh-CN" w:bidi="ar-SA"/>
        </w:rPr>
        <w:t>共3700批次（其中监督抽检2790批次，风险抽检910批次）。具体工作方案如下：</w:t>
      </w:r>
    </w:p>
    <w:p w14:paraId="7AE634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一、任务安排</w:t>
      </w:r>
    </w:p>
    <w:p w14:paraId="172BF0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按照国家总局的统一部署和要求，省市场监管局通过政府招标采购方式确定的第三方检验机构（以下简称承检机构）执行我省中央转移支付食品安全监督抽检和风险抽检任务。</w:t>
      </w:r>
    </w:p>
    <w:p w14:paraId="641A81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(一)抽检对象和品种</w:t>
      </w:r>
    </w:p>
    <w:p w14:paraId="7A74C0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监督抽检重点覆盖我省获得食品生产许可证且在产的企业（对未覆盖企业需提供停产证明），兼顾大型餐饮单位、连锁快餐企业和大型食用农产品批发市场。风险抽检重点针对预包装食品、餐饮食品、食用农产品，聚焦</w:t>
      </w:r>
      <w:r>
        <w:rPr>
          <w:rFonts w:hint="eastAsia" w:ascii="宋体" w:hAnsi="宋体" w:eastAsia="宋体" w:cs="宋体"/>
          <w:b w:val="0"/>
          <w:bCs w:val="0"/>
          <w:color w:val="000000"/>
          <w:sz w:val="24"/>
          <w:szCs w:val="24"/>
          <w:u w:val="single"/>
          <w:lang w:val="en-US" w:eastAsia="zh-CN"/>
        </w:rPr>
        <w:t>肉类、酒类、农副产品、茶叶</w:t>
      </w:r>
      <w:r>
        <w:rPr>
          <w:rFonts w:hint="eastAsia" w:ascii="宋体" w:hAnsi="宋体" w:eastAsia="宋体" w:cs="宋体"/>
          <w:b w:val="0"/>
          <w:bCs w:val="0"/>
          <w:color w:val="000000"/>
          <w:sz w:val="24"/>
          <w:szCs w:val="24"/>
          <w:lang w:val="en-US" w:eastAsia="zh-CN"/>
        </w:rPr>
        <w:t>等较高风险品种</w:t>
      </w:r>
      <w:r>
        <w:rPr>
          <w:rFonts w:hint="eastAsia" w:ascii="宋体" w:hAnsi="宋体" w:eastAsia="宋体" w:cs="宋体"/>
          <w:b w:val="0"/>
          <w:bCs w:val="0"/>
          <w:color w:val="000000"/>
          <w:sz w:val="24"/>
          <w:szCs w:val="24"/>
          <w:u w:val="single"/>
          <w:lang w:val="en-US" w:eastAsia="zh-CN"/>
        </w:rPr>
        <w:t>（含部分进口食品）</w:t>
      </w:r>
      <w:r>
        <w:rPr>
          <w:rFonts w:hint="eastAsia" w:ascii="宋体" w:hAnsi="宋体" w:eastAsia="宋体" w:cs="宋体"/>
          <w:b w:val="0"/>
          <w:bCs w:val="0"/>
          <w:color w:val="000000"/>
          <w:sz w:val="24"/>
          <w:szCs w:val="24"/>
          <w:lang w:val="en-US" w:eastAsia="zh-CN"/>
        </w:rPr>
        <w:t>、问题多发项目及舆情关注的风险隐患。抽检品种、抽样要求、检验项目、检验方法和判定依据严格按照国家总局《2026年食品安全监督抽检品种、项目表》《全国食品安全监督抽检实施细则（2026年版）》《2026年食品安全风险抽检品种、项目表》《2026年食品安全风险抽检项目和检验方法》《食品安全风险抽检参考值（2026年版）》及总局相关要求执行，原则上要求尽量覆盖各食品细类。任务安排详见附件。</w:t>
      </w:r>
    </w:p>
    <w:p w14:paraId="18E65D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(二)抽检时间和频次</w:t>
      </w:r>
    </w:p>
    <w:p w14:paraId="6EEB4B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按月度均衡安排，确保时间、区域、品种全覆盖。每半年覆盖所有地区和所有食品大类。对上年度抽检不合格的生产企业开展跟踪抽检。</w:t>
      </w:r>
    </w:p>
    <w:p w14:paraId="66722C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(三)抽样区域及场所</w:t>
      </w:r>
    </w:p>
    <w:p w14:paraId="2BEEAC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抽样覆盖详见具体安排，城乡抽检比例约为6:4。餐饮环节重点抽检学校食堂、中央厨房、集体用餐配送单位、旅游景区餐饮、连锁餐饮、养老机构食堂、校外供餐单位等。加大网络销售环节抽检力度，网络抽检比例不低于15%，重点覆盖直播带货、私域电商等新业态新模式。加强对食品原产地、网络销售产品的仓储环节、连锁超市大仓的抽检。统筹省抽任务，原则上每月对每个大型食用农产品批发市场抽检不低于20批次。2026年已抽检的生产企业不重复抽检，原则上每家被抽样单位抽样量不超过3批次，抽检同一生产企业同一食品细类不超过1批次。</w:t>
      </w:r>
    </w:p>
    <w:p w14:paraId="47E1E2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二、结果报送</w:t>
      </w:r>
    </w:p>
    <w:p w14:paraId="2C9D81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承检机构完成抽样检验并复核确认后，应在规定时限内通过“国家食品安全抽样检验信息系统”规范、准确报送数据。要组织</w:t>
      </w:r>
      <w:r>
        <w:rPr>
          <w:rFonts w:hint="eastAsia" w:ascii="宋体" w:hAnsi="宋体" w:eastAsia="宋体" w:cs="宋体"/>
          <w:b/>
          <w:bCs/>
          <w:color w:val="000000"/>
          <w:sz w:val="24"/>
          <w:szCs w:val="24"/>
          <w:u w:val="single"/>
          <w:lang w:val="en-US" w:eastAsia="zh-CN"/>
        </w:rPr>
        <w:t>本单位</w:t>
      </w:r>
      <w:r>
        <w:rPr>
          <w:rFonts w:hint="eastAsia" w:ascii="宋体" w:hAnsi="宋体" w:eastAsia="宋体" w:cs="宋体"/>
          <w:b/>
          <w:bCs/>
          <w:kern w:val="0"/>
          <w:sz w:val="24"/>
          <w:szCs w:val="24"/>
          <w:u w:val="single"/>
          <w:lang w:val="en-US" w:eastAsia="zh-CN" w:bidi="ar"/>
        </w:rPr>
        <w:t>省级食品安全抽检监测专家</w:t>
      </w:r>
      <w:r>
        <w:rPr>
          <w:rFonts w:hint="eastAsia" w:ascii="宋体" w:hAnsi="宋体" w:eastAsia="宋体" w:cs="宋体"/>
          <w:b/>
          <w:bCs/>
          <w:color w:val="000000"/>
          <w:sz w:val="24"/>
          <w:szCs w:val="24"/>
          <w:u w:val="single"/>
          <w:lang w:val="en-US" w:eastAsia="zh-CN"/>
        </w:rPr>
        <w:t>（或高层次人才）</w:t>
      </w:r>
      <w:r>
        <w:rPr>
          <w:rFonts w:hint="eastAsia" w:ascii="宋体" w:hAnsi="宋体" w:eastAsia="宋体" w:cs="宋体"/>
          <w:b w:val="0"/>
          <w:bCs w:val="0"/>
          <w:color w:val="000000"/>
          <w:sz w:val="24"/>
          <w:szCs w:val="24"/>
          <w:lang w:val="en-US" w:eastAsia="zh-CN"/>
        </w:rPr>
        <w:t>加强对数据的分析研判，发现系统性、区域性风险应立即报告省局。风险监测结果应按程序通报同级卫生健康、农业农村等部门。</w:t>
      </w:r>
    </w:p>
    <w:p w14:paraId="10EBD0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三、工作要求</w:t>
      </w:r>
    </w:p>
    <w:p w14:paraId="01921B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(一)坚持问题导向</w:t>
      </w:r>
    </w:p>
    <w:p w14:paraId="1234BC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聚焦重点区域，聚焦非法添加非食用物质、超范围超限量使用食品添加剂、掺杂掺假等突出问题和监管重点，聚焦多批次抽检不合格和信用风险高的企业，加大抽检力度。结合重大风险治理行动，开展重点抽检和治理，真实揭示食品各行业突出问题和潜在风险。</w:t>
      </w:r>
    </w:p>
    <w:p w14:paraId="321F7D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(二)严格机构管理</w:t>
      </w:r>
    </w:p>
    <w:p w14:paraId="2068A5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承检机构应落实总局资金绩效考核要求，建立专款专用、专账核算的资金管理制度，实行预算执行“双监控”，按时报送绩效评价材料。推进食品抽检合格备份样品合理利用。强化数据安全意识，规范填报抽检数据。不合格数据提交并送达后不得撤销，其他数据需撤销或退修前须经省局审核同意。</w:t>
      </w:r>
    </w:p>
    <w:p w14:paraId="2FA3C7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(三)严肃工作纪律</w:t>
      </w:r>
    </w:p>
    <w:p w14:paraId="76470D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000000"/>
          <w:sz w:val="24"/>
          <w:szCs w:val="24"/>
          <w:u w:val="single"/>
          <w:lang w:val="en-US" w:eastAsia="zh-CN"/>
        </w:rPr>
      </w:pPr>
      <w:r>
        <w:rPr>
          <w:rFonts w:hint="eastAsia" w:ascii="宋体" w:hAnsi="宋体" w:eastAsia="宋体" w:cs="宋体"/>
          <w:b w:val="0"/>
          <w:bCs w:val="0"/>
          <w:color w:val="000000"/>
          <w:sz w:val="24"/>
          <w:szCs w:val="24"/>
          <w:lang w:val="en-US" w:eastAsia="zh-CN"/>
        </w:rPr>
        <w:t>各承检机构应严格按照《食品安全抽样检验工作规范》开展工作，对违法违规行为依法依规追责。政府招标采购方式确定的第三方检验机构应按照政府招标采购合同要求，将本单位任务完成工作方案报送省局食品抽检处，承检机构应于</w:t>
      </w:r>
      <w:r>
        <w:rPr>
          <w:rFonts w:hint="eastAsia" w:ascii="宋体" w:hAnsi="宋体" w:eastAsia="宋体" w:cs="宋体"/>
          <w:b w:val="0"/>
          <w:bCs w:val="0"/>
          <w:color w:val="000000"/>
          <w:sz w:val="24"/>
          <w:szCs w:val="24"/>
          <w:u w:val="single"/>
          <w:lang w:val="en-US" w:eastAsia="zh-CN"/>
        </w:rPr>
        <w:t>10月20日前完成年度抽样检验任务（含国抽和省局本级任务）。</w:t>
      </w:r>
    </w:p>
    <w:p w14:paraId="00DC00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 投标人应具备相应的检验能力，检验项目资质覆盖率须达到100%以上。</w:t>
      </w:r>
    </w:p>
    <w:p w14:paraId="11EE7D37">
      <w:pPr>
        <w:widowControl/>
        <w:kinsoku w:val="0"/>
        <w:autoSpaceDE w:val="0"/>
        <w:autoSpaceDN w:val="0"/>
        <w:adjustRightInd w:val="0"/>
        <w:snapToGrid w:val="0"/>
        <w:spacing w:before="28" w:after="0" w:line="360" w:lineRule="auto"/>
        <w:ind w:right="263" w:firstLine="480" w:firstLineChars="200"/>
        <w:jc w:val="left"/>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四、具体安排如下：</w:t>
      </w:r>
    </w:p>
    <w:p w14:paraId="0D619934">
      <w:pPr>
        <w:keepNext w:val="0"/>
        <w:keepLines w:val="0"/>
        <w:pageBreakBefore w:val="0"/>
        <w:widowControl/>
        <w:kinsoku/>
        <w:wordWrap/>
        <w:overflowPunct/>
        <w:topLinePunct w:val="0"/>
        <w:autoSpaceDE w:val="0"/>
        <w:autoSpaceDN w:val="0"/>
        <w:bidi w:val="0"/>
        <w:adjustRightInd w:val="0"/>
        <w:snapToGrid w:val="0"/>
        <w:spacing w:before="28" w:after="0" w:line="360" w:lineRule="auto"/>
        <w:ind w:right="261" w:firstLine="480" w:firstLineChars="200"/>
        <w:jc w:val="left"/>
        <w:textAlignment w:val="auto"/>
        <w:rPr>
          <w:rFonts w:hint="default" w:ascii="宋体" w:hAnsi="宋体" w:eastAsia="宋体" w:cs="宋体"/>
          <w:color w:val="000000"/>
          <w:kern w:val="2"/>
          <w:sz w:val="24"/>
          <w:szCs w:val="24"/>
          <w:u w:val="single"/>
          <w:lang w:val="en-US" w:eastAsia="zh-CN" w:bidi="ar-SA"/>
        </w:rPr>
      </w:pPr>
      <w:r>
        <w:rPr>
          <w:rFonts w:hint="eastAsia" w:ascii="宋体" w:hAnsi="宋体" w:eastAsia="宋体" w:cs="宋体"/>
          <w:color w:val="000000"/>
          <w:kern w:val="2"/>
          <w:sz w:val="24"/>
          <w:szCs w:val="24"/>
          <w:u w:val="single"/>
          <w:lang w:val="en-US" w:eastAsia="zh-CN" w:bidi="ar-SA"/>
        </w:rPr>
        <w:t>项目由七个包组成，一个包由一家承检机构承担任务，每家承检机构需横跨湖南省2个市州将覆盖13至23个不等的县市区开展抽样检验工作，时间紧、任务重，需由承检机构安排人数较多的抽样人员和食品检验人员共同承担任务。</w:t>
      </w:r>
    </w:p>
    <w:p w14:paraId="336B6F04">
      <w:pPr>
        <w:keepNext w:val="0"/>
        <w:keepLines w:val="0"/>
        <w:pageBreakBefore w:val="0"/>
        <w:widowControl/>
        <w:kinsoku/>
        <w:wordWrap/>
        <w:overflowPunct/>
        <w:topLinePunct w:val="0"/>
        <w:autoSpaceDE w:val="0"/>
        <w:autoSpaceDN w:val="0"/>
        <w:bidi w:val="0"/>
        <w:adjustRightInd w:val="0"/>
        <w:snapToGrid w:val="0"/>
        <w:spacing w:before="28" w:after="0" w:line="360" w:lineRule="auto"/>
        <w:ind w:right="261" w:firstLine="480" w:firstLineChars="200"/>
        <w:jc w:val="left"/>
        <w:textAlignment w:val="auto"/>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t>第一包：本包抽检地区为长沙市和湘西州</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590批次，含445批次监督抽检、145批次风险抽检。抽样覆盖长沙市9个县市区和湘西州8个县市区，粮食加工品，食用油、油脂及其制品，肉制品，乳制品，豆制品，畜禽肉及副产品，蔬菜，水产品，水果类，鲜蛋10个食品大类监督抽检任务共182批次作为评价性抽检进行填报，抽样单及信息系统中任务类别勾选评价性抽检。</w:t>
      </w:r>
      <w:r>
        <w:rPr>
          <w:rFonts w:hint="eastAsia" w:ascii="宋体" w:hAnsi="宋体" w:eastAsia="宋体" w:cs="宋体"/>
          <w:color w:val="000000"/>
          <w:kern w:val="2"/>
          <w:sz w:val="24"/>
          <w:szCs w:val="24"/>
          <w:lang w:val="en-US" w:eastAsia="zh-CN" w:bidi="ar-SA"/>
        </w:rPr>
        <w:t>本包</w:t>
      </w:r>
      <w:r>
        <w:rPr>
          <w:rFonts w:hint="eastAsia" w:ascii="宋体" w:hAnsi="宋体" w:eastAsia="宋体" w:cs="宋体"/>
          <w:color w:val="000000"/>
          <w:kern w:val="2"/>
          <w:sz w:val="24"/>
          <w:szCs w:val="24"/>
          <w:lang w:val="en-US" w:eastAsia="en-US" w:bidi="ar-SA"/>
        </w:rPr>
        <w:t>计划外上浮批次在益阳市和郴州市开展省局本级专项风险抽检，并在专项任务中开展非标方法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61F76867">
      <w:pPr>
        <w:widowControl/>
        <w:kinsoku w:val="0"/>
        <w:autoSpaceDE w:val="0"/>
        <w:autoSpaceDN w:val="0"/>
        <w:adjustRightInd w:val="0"/>
        <w:snapToGrid w:val="0"/>
        <w:spacing w:before="28" w:after="0" w:line="360" w:lineRule="auto"/>
        <w:ind w:right="263" w:firstLine="730"/>
        <w:jc w:val="left"/>
        <w:textAlignment w:val="baseline"/>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t>第二包：本包抽检地区为株洲市和怀化市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510批次，含385批次监督抽检、125批次风险抽检。抽样覆盖株洲市9个县市区和怀化市13个县市区，粮食加工品，食用油、油脂及其制品，肉制品，乳制品，豆制品，畜禽肉及副产品，蔬菜，水产品，水果类，鲜蛋10个食品大类监督抽检任务共158批次作为评价性抽检进行填报，抽样单及信息系统中任务类别勾选评价性抽检。本包计划外上浮批次在长沙市和湘西州开展省局本级专项风险抽检，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355FB432">
      <w:pPr>
        <w:widowControl/>
        <w:kinsoku w:val="0"/>
        <w:autoSpaceDE w:val="0"/>
        <w:autoSpaceDN w:val="0"/>
        <w:adjustRightInd w:val="0"/>
        <w:snapToGrid w:val="0"/>
        <w:spacing w:before="28" w:after="0" w:line="360" w:lineRule="auto"/>
        <w:ind w:right="263" w:firstLine="730"/>
        <w:jc w:val="left"/>
        <w:textAlignment w:val="baseline"/>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t>第三包：本包抽检地区为湘潭市和邵阳市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515批次，含390批次监督抽检、125批次风险抽检。抽样覆盖湘潭市5个县市区和邵阳市12个县市区，粮食加工品，食用油、油脂及其制品，肉制品，乳制品，豆制品，畜禽肉及副产品，蔬菜，水产品，水果类，鲜蛋10个食品大类监督抽检任务共160批次作为评价性抽检进行填报，抽样单及信息系统中任务类别勾选评价性抽检。本包计划外上浮批次在株洲市和怀化市开展省局本级风险抽检专项，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4EA5711B">
      <w:pPr>
        <w:widowControl/>
        <w:kinsoku w:val="0"/>
        <w:autoSpaceDE w:val="0"/>
        <w:autoSpaceDN w:val="0"/>
        <w:adjustRightInd w:val="0"/>
        <w:snapToGrid w:val="0"/>
        <w:spacing w:before="28" w:after="0" w:line="360" w:lineRule="auto"/>
        <w:ind w:right="263" w:firstLine="730"/>
        <w:jc w:val="left"/>
        <w:textAlignment w:val="baseline"/>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t>第四包：本包抽检地区为衡阳市和永州市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505批次，含380批次监督抽检、125批次风险抽检。抽样覆盖衡阳市12个县市区和永州市11个县市区，粮食加工品，食用油、油脂及其制品，肉制品，乳制品，豆制品，畜禽肉及副产品，蔬菜，水产品，水果类，鲜蛋10个食品大类监督抽检任务共154批次作为评价性抽检进行填报，抽样单及信息系统中任务类别勾选评价性抽检。</w:t>
      </w:r>
      <w:r>
        <w:rPr>
          <w:rFonts w:hint="eastAsia" w:ascii="宋体" w:hAnsi="宋体" w:eastAsia="宋体" w:cs="宋体"/>
          <w:color w:val="000000"/>
          <w:kern w:val="2"/>
          <w:sz w:val="24"/>
          <w:szCs w:val="24"/>
          <w:lang w:val="en-US" w:eastAsia="zh-CN" w:bidi="ar-SA"/>
        </w:rPr>
        <w:t xml:space="preserve"> </w:t>
      </w:r>
      <w:r>
        <w:rPr>
          <w:rFonts w:hint="eastAsia" w:ascii="宋体" w:hAnsi="宋体" w:eastAsia="宋体" w:cs="宋体"/>
          <w:color w:val="000000"/>
          <w:kern w:val="2"/>
          <w:sz w:val="24"/>
          <w:szCs w:val="24"/>
          <w:lang w:val="en-US" w:eastAsia="en-US" w:bidi="ar-SA"/>
        </w:rPr>
        <w:t>本包计划外上浮批次在湘潭市和邵阳市开展省局本级专项风险抽检，并在专项任务中开展非标方法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7600D09B">
      <w:pPr>
        <w:widowControl/>
        <w:kinsoku w:val="0"/>
        <w:autoSpaceDE w:val="0"/>
        <w:autoSpaceDN w:val="0"/>
        <w:adjustRightInd w:val="0"/>
        <w:snapToGrid w:val="0"/>
        <w:spacing w:before="28" w:after="0" w:line="360" w:lineRule="auto"/>
        <w:ind w:right="263" w:firstLine="730"/>
        <w:jc w:val="left"/>
        <w:textAlignment w:val="baseline"/>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t>第五包：本包抽检地区为岳阳市和娄底市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任务共545批次，含410批次监督抽检、135 批次风险抽检。抽样覆盖</w:t>
      </w:r>
      <w:r>
        <w:rPr>
          <w:rFonts w:hint="eastAsia" w:ascii="宋体" w:hAnsi="宋体" w:eastAsia="宋体" w:cs="宋体"/>
          <w:color w:val="000000"/>
          <w:kern w:val="2"/>
          <w:sz w:val="24"/>
          <w:szCs w:val="24"/>
          <w:lang w:val="en-US" w:eastAsia="zh-CN" w:bidi="ar-SA"/>
        </w:rPr>
        <w:t>岳阳市9</w:t>
      </w:r>
      <w:r>
        <w:rPr>
          <w:rFonts w:hint="eastAsia" w:ascii="宋体" w:hAnsi="宋体" w:eastAsia="宋体" w:cs="宋体"/>
          <w:color w:val="000000"/>
          <w:kern w:val="2"/>
          <w:sz w:val="24"/>
          <w:szCs w:val="24"/>
          <w:lang w:val="en-US" w:eastAsia="en-US" w:bidi="ar-SA"/>
        </w:rPr>
        <w:t>个县市区</w:t>
      </w:r>
      <w:r>
        <w:rPr>
          <w:rFonts w:hint="eastAsia" w:ascii="宋体" w:hAnsi="宋体" w:eastAsia="宋体" w:cs="宋体"/>
          <w:color w:val="000000"/>
          <w:kern w:val="2"/>
          <w:sz w:val="24"/>
          <w:szCs w:val="24"/>
          <w:lang w:val="en-US" w:eastAsia="zh-CN" w:bidi="ar-SA"/>
        </w:rPr>
        <w:t>和娄底市5</w:t>
      </w:r>
      <w:r>
        <w:rPr>
          <w:rFonts w:hint="eastAsia" w:ascii="宋体" w:hAnsi="宋体" w:eastAsia="宋体" w:cs="宋体"/>
          <w:color w:val="000000"/>
          <w:kern w:val="2"/>
          <w:sz w:val="24"/>
          <w:szCs w:val="24"/>
          <w:lang w:val="en-US" w:eastAsia="en-US" w:bidi="ar-SA"/>
        </w:rPr>
        <w:t>个县市区，粮食加工品，食用油、油脂及其制品，肉制品，乳制品，豆制品，畜禽肉及副产品，蔬菜，水产品，水果类，鲜蛋10个食品大类监督抽检任务共170批次作为评价性抽检进行填报，抽样单及信息系统中任务类别勾选评价性抽检。本包计划外上浮批次在衡阳市和永州市开展省局本级专项风险抽检，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145149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000000"/>
          <w:kern w:val="2"/>
          <w:sz w:val="24"/>
          <w:szCs w:val="24"/>
          <w:lang w:val="en-US" w:eastAsia="en-US" w:bidi="ar-SA"/>
        </w:rPr>
        <w:t>第六包：本包抽检地区为常德市和张家界市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任务共500批次，含375批次监督抽检、125 批次风险抽检。抽样覆盖常德市9个县市区和张家界市4个县市区，粮食加工品，食用油、油脂及其制品，肉制品，乳制品，豆制品，畜禽肉及副产品，蔬菜，水产品，水果类，鲜蛋10个食品大类监督抽检任务共154批次作为评价性抽检进行填报，抽样单及信息系统中任务类别勾选评价性抽检。</w:t>
      </w:r>
      <w:r>
        <w:rPr>
          <w:rFonts w:hint="eastAsia" w:ascii="宋体" w:hAnsi="宋体" w:eastAsia="宋体" w:cs="宋体"/>
          <w:color w:val="000000"/>
          <w:kern w:val="2"/>
          <w:sz w:val="24"/>
          <w:szCs w:val="24"/>
          <w:lang w:val="en-US" w:eastAsia="zh-CN" w:bidi="ar-SA"/>
        </w:rPr>
        <w:t>本包计划外上浮批次在岳阳市和娄底市开展省局本级专项风险抽检，并在专项任务中开展非标方法</w:t>
      </w:r>
      <w:r>
        <w:rPr>
          <w:rFonts w:hint="eastAsia" w:ascii="宋体" w:hAnsi="宋体" w:eastAsia="宋体" w:cs="宋体"/>
          <w:color w:val="000000"/>
          <w:kern w:val="2"/>
          <w:sz w:val="24"/>
          <w:szCs w:val="24"/>
          <w:u w:val="single"/>
          <w:lang w:val="en-US" w:eastAsia="zh-CN"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zh-CN" w:bidi="ar-SA"/>
        </w:rPr>
        <w:t>研究和运用</w:t>
      </w:r>
      <w:r>
        <w:rPr>
          <w:rFonts w:hint="eastAsia" w:ascii="宋体" w:hAnsi="宋体" w:eastAsia="宋体" w:cs="宋体"/>
          <w:color w:val="000000"/>
          <w:sz w:val="24"/>
          <w:szCs w:val="24"/>
          <w:lang w:val="en-US" w:eastAsia="zh-CN"/>
        </w:rPr>
        <w:t>。</w:t>
      </w:r>
    </w:p>
    <w:p w14:paraId="18C7AC94">
      <w:pPr>
        <w:widowControl/>
        <w:kinsoku w:val="0"/>
        <w:autoSpaceDE w:val="0"/>
        <w:autoSpaceDN w:val="0"/>
        <w:adjustRightInd w:val="0"/>
        <w:snapToGrid w:val="0"/>
        <w:spacing w:before="28" w:after="0" w:line="360" w:lineRule="auto"/>
        <w:ind w:right="263" w:firstLine="480" w:firstLineChars="200"/>
        <w:jc w:val="left"/>
        <w:textAlignment w:val="baseline"/>
        <w:rPr>
          <w:rFonts w:hint="eastAsia" w:ascii="宋体" w:hAnsi="宋体" w:eastAsia="宋体" w:cs="宋体"/>
          <w:color w:val="000000"/>
          <w:kern w:val="2"/>
          <w:sz w:val="24"/>
          <w:szCs w:val="24"/>
          <w:lang w:val="en-US" w:eastAsia="en-US" w:bidi="ar-SA"/>
        </w:rPr>
      </w:pPr>
      <w:r>
        <w:rPr>
          <w:rFonts w:hint="eastAsia" w:ascii="宋体" w:hAnsi="宋体" w:eastAsia="宋体" w:cs="宋体"/>
          <w:color w:val="000000"/>
          <w:kern w:val="2"/>
          <w:sz w:val="24"/>
          <w:szCs w:val="24"/>
          <w:lang w:val="en-US" w:eastAsia="en-US"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1089660</wp:posOffset>
            </wp:positionV>
            <wp:extent cx="38100" cy="25400"/>
            <wp:effectExtent l="0" t="0" r="0" b="3175"/>
            <wp:wrapNone/>
            <wp:docPr id="2" name="IM 16"/>
            <wp:cNvGraphicFramePr/>
            <a:graphic xmlns:a="http://schemas.openxmlformats.org/drawingml/2006/main">
              <a:graphicData uri="http://schemas.openxmlformats.org/drawingml/2006/picture">
                <pic:pic xmlns:pic="http://schemas.openxmlformats.org/drawingml/2006/picture">
                  <pic:nvPicPr>
                    <pic:cNvPr id="2" name="IM 16"/>
                    <pic:cNvPicPr/>
                  </pic:nvPicPr>
                  <pic:blipFill>
                    <a:blip r:embed="rId8"/>
                    <a:stretch>
                      <a:fillRect/>
                    </a:stretch>
                  </pic:blipFill>
                  <pic:spPr>
                    <a:xfrm>
                      <a:off x="0" y="0"/>
                      <a:ext cx="38100" cy="25400"/>
                    </a:xfrm>
                    <a:prstGeom prst="rect">
                      <a:avLst/>
                    </a:prstGeom>
                    <a:noFill/>
                    <a:ln>
                      <a:noFill/>
                    </a:ln>
                  </pic:spPr>
                </pic:pic>
              </a:graphicData>
            </a:graphic>
          </wp:anchor>
        </w:drawing>
      </w:r>
      <w:r>
        <w:rPr>
          <w:rFonts w:hint="eastAsia" w:ascii="宋体" w:hAnsi="宋体" w:eastAsia="宋体" w:cs="宋体"/>
          <w:color w:val="000000"/>
          <w:kern w:val="2"/>
          <w:sz w:val="24"/>
          <w:szCs w:val="24"/>
          <w:lang w:val="en-US" w:eastAsia="en-US" w:bidi="ar-SA"/>
        </w:rPr>
        <w:t>第七包：本包抽检地区为益阳市和郴州市</w:t>
      </w:r>
      <w:r>
        <w:rPr>
          <w:rFonts w:hint="eastAsia" w:ascii="宋体" w:hAnsi="宋体"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en-US" w:bidi="ar-SA"/>
        </w:rPr>
        <w:t>任务共535批次，含405批次监督抽检、130 批次风险抽检。抽样覆盖益阳市6个县市区和郴州市11个县市区，粮食加工品，食用油、油脂及其制品，肉制品，乳制品，豆制品，畜禽肉及副产品，蔬菜，水产品，水果类，鲜蛋10个食品大类监督抽检任务共169批次作为评价性抽检进行填报，抽样单及信息系统中任务类别勾选评价性抽检。本包计划外上浮批次在常德市和张家界市开展省局本级专项风险抽检，并在专项任务中开展非标方法</w:t>
      </w:r>
      <w:r>
        <w:rPr>
          <w:rFonts w:hint="eastAsia" w:ascii="宋体" w:hAnsi="宋体" w:eastAsia="宋体" w:cs="宋体"/>
          <w:color w:val="000000"/>
          <w:kern w:val="2"/>
          <w:sz w:val="24"/>
          <w:szCs w:val="24"/>
          <w:u w:val="single"/>
          <w:lang w:val="en-US" w:eastAsia="en-US" w:bidi="ar-SA"/>
        </w:rPr>
        <w:t>（国家标准、地方标准或行业标准之外的承检机构内部制定和使用或科研课题研制的非标准检验方法）</w:t>
      </w:r>
      <w:r>
        <w:rPr>
          <w:rFonts w:hint="eastAsia" w:ascii="宋体" w:hAnsi="宋体" w:eastAsia="宋体" w:cs="宋体"/>
          <w:color w:val="000000"/>
          <w:kern w:val="2"/>
          <w:sz w:val="24"/>
          <w:szCs w:val="24"/>
          <w:lang w:val="en-US" w:eastAsia="en-US" w:bidi="ar-SA"/>
        </w:rPr>
        <w:t>研究和运用。</w:t>
      </w:r>
    </w:p>
    <w:p w14:paraId="0574A5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b w:val="0"/>
          <w:bCs w:val="0"/>
          <w:color w:val="000000"/>
          <w:sz w:val="24"/>
          <w:szCs w:val="24"/>
          <w:lang w:val="en-US" w:eastAsia="zh-CN"/>
        </w:rPr>
        <w:br w:type="page"/>
      </w:r>
      <w:r>
        <w:rPr>
          <w:rFonts w:hint="eastAsia" w:ascii="宋体" w:hAnsi="宋体" w:eastAsia="宋体" w:cs="宋体"/>
          <w:color w:val="000000"/>
          <w:kern w:val="0"/>
          <w:sz w:val="24"/>
          <w:szCs w:val="24"/>
          <w:lang w:val="en-US" w:eastAsia="zh-CN" w:bidi="ar"/>
        </w:rPr>
        <w:t>附件：</w:t>
      </w:r>
      <w:r>
        <w:rPr>
          <w:rFonts w:hint="eastAsia" w:ascii="宋体" w:hAnsi="宋体" w:eastAsia="宋体" w:cs="宋体"/>
          <w:sz w:val="24"/>
          <w:szCs w:val="24"/>
          <w:lang w:val="en-US" w:eastAsia="zh-CN"/>
        </w:rPr>
        <w:t>包1抽检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59327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3B29F5F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5E3D135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7DCDE2B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7EC3929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32B73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3E54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144D0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6D48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A111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2B8B1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DCEE7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77B44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9CA0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A815C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r>
      <w:tr w14:paraId="485EC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B43DF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7826A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41C0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E44FF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5341B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93701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5393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A2641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D3BA0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09C3C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DC369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1C7C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53FC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35588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13129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AE4F3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6ACC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303C2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DFB9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6A975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47C9F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46B26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609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3F624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487D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4E1D84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4C603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B63E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1B29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1AAF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8BCC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5B03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00DA8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DA8B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F7F2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FC94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15F259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2FC4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D6456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5664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31D17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93431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980DB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E249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3EF1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92B6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674E6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37BF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E00DE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905D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4CF9B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AF11E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EED5F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D5F28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0C8F2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AF417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BF661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34E0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D36FD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04F5C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41AA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DBC34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4B6F4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52C5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31FF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98152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D3C9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1A84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91FEA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6546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BB669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4D4C4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50E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D2B21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A07D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323D0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8950C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5C2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D5B3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E299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1B9E5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1EE1A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D626B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C598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400A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C253C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97F66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可可及焙烤咖啡产品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54B2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49CD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882F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3CE7A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CE30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E2AF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F42B9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1161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4D508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F9B2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1C2F0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3FC7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8A46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0A089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B9FEC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89BA9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6589A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950F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C8477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C6374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864F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9AB4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8E4B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29C07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7507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07DDE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577A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8B18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8374F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BF00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B4A4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FF85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AA1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C8EB5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B0F41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CB95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D105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3481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E3ACD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EE4EF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0B47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C894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3AE8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EBEE598">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7F100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5573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4DDD6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FAB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B0170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652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C53EB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A53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70BB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ADC4F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6A67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A939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765E3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727B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5B121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0D17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D3428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777D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530FC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55556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FB211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EF92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CC28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F307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DF7BD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6A8CA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9143F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5EA2D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3F717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D4BB7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342CD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9C9F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C463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D02B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59D8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DCBEB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F1C10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BEB3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7A43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0D11EC0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BF4BF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445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403C7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145</w:t>
            </w:r>
          </w:p>
        </w:tc>
      </w:tr>
    </w:tbl>
    <w:p w14:paraId="1E0893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sz w:val="24"/>
          <w:szCs w:val="24"/>
          <w:lang w:val="en-US" w:eastAsia="zh-CN"/>
        </w:rPr>
        <w:t>包2抽检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54ADC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2E80F27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0540237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3C15DF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2FB68FF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41CD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F931C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C76D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1DF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5F4AB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3E114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EF6CA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2702A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2A60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2D3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14:paraId="2B6B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3C7A2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F5B25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EFB1B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3D9E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0AB27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098D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F2990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0666F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C0B93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3FDB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2BB73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CEA85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3A7E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CEEB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359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A53C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3D6FF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B6F2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671B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16F2A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08391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E817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3F78C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38443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6B56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7C5447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5DEF9A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4F4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EBF8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05A9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EE33F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8FB9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5E6BF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53F23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7810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232E0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407C25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D21F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2B16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64B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518B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ED97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A68B3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CC0F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2FB3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4C8D2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92571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04680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41A94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4956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1E0C6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4B0BF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E4ADD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E3ED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161E9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4921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58FBA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EFAB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66B09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1C9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CB5EB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8B1E7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07DE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06E1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775F2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C9627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8E3F8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21A7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1799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85AB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2867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86C5F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9A876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E94C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1B7A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4DD0B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0C188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06DC8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31A0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2948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507D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BCAD7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A93DC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271CD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E7B8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6C7F8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4087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A1BA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5401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2433E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70C8F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B230C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1479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0F947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7523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E23A0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FF913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EF3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AE6CC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603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0820E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E48B3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2B2D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1C023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46FB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34C61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E1844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BE4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83473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78EB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B6452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5F5F1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00595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D97B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0BFE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5259E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B9740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28038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1B335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7A6D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A44F5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364C3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D60F6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AC4D4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716A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140B7C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6603D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6D72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91A74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138C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FCC7DD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5A5EE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36B03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5240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78F7B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DB0C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2001E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29BB9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C1DF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1273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5D1B8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68BD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BF74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549F0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02A6F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ED8BF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A0B61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55D5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8889A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314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D5C28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2705B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B73BF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3FA0C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73AF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9698B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961C3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豆类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93FA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E4464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r w14:paraId="7879F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3F60F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9652F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1C9AB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D07B5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3F39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7F34C01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0DBA3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385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2C4B2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125</w:t>
            </w:r>
          </w:p>
        </w:tc>
      </w:tr>
    </w:tbl>
    <w:p w14:paraId="737198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sz w:val="24"/>
          <w:szCs w:val="24"/>
          <w:lang w:val="en-US" w:eastAsia="zh-CN"/>
        </w:rPr>
        <w:t>包3抽检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0073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1512FF9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2D2BC7B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0E4C4CE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232644D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170A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A20C4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61D76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6302A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9DAE6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6100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E7DF1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8485A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95E53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CA75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14:paraId="3A59A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33CCA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47B82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61491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CA292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27EBD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DED6D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EB0D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6FDBD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88501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7678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D0D06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24429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7F457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A243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E9E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035C2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1EBD5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E7D5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9DFA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F4D8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4CFFA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B763E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B8C9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3F697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AD3E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48EB78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5DE46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1577E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3D987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CCCE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EDED4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15BDC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1908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9AFA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7427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270E0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3F986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337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C8F53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734B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53C1B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B96B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F235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ABD7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D96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C8924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D33A9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D81C4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001F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F9C4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AD8F4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11A84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66B93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FC49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44AA1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F14CA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9926E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9377D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0BAD9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CB2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3A6A4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F6B41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1370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3420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0A047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AE50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B3CA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9E642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24FB4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82EB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C27F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61FD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43358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BDC8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2CF6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5ACF4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9D235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2298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BA10A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E1D9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7E9BD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106A6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028D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38393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56A6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34588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0451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0E64F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FFDB6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CE36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69EA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8E355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E666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23945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C949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F61F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CDDB6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DEAD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9187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3098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FC94A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5488C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E21B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BE396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BA2B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4E10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91AA6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7EDA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57AEC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FC5F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687CA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1BBB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D03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CA6F6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3F16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652D8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6317F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272A4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C52E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F5A8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C9936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63A3D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特殊膳食食品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CDE46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4C7E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E9E9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B551DFB">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64BFB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7CFF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1987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1D6EC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1AC37C9">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25523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7578C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77AB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5838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F6A93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A9971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A30B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20A05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2E88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CE83A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CF65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AA49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88688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CFFE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FDECA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C9440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1C3B2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5335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5EA0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A9AC1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C8B1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20D6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6434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368B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31921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2EB5C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0C4E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51578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47AE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3C27A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6297B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豆类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D5BF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6F1F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r>
      <w:tr w14:paraId="5786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F9F49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D0D67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BF75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5C515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3A95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7A35F80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A978A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390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49D87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125</w:t>
            </w:r>
          </w:p>
        </w:tc>
      </w:tr>
    </w:tbl>
    <w:p w14:paraId="1B9E6E8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000000"/>
          <w:kern w:val="0"/>
          <w:sz w:val="24"/>
          <w:szCs w:val="24"/>
          <w:lang w:val="en-US" w:eastAsia="zh-CN" w:bidi="ar"/>
        </w:rPr>
      </w:pPr>
    </w:p>
    <w:p w14:paraId="05C8F0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br w:type="page"/>
      </w:r>
      <w:r>
        <w:rPr>
          <w:rFonts w:hint="eastAsia" w:ascii="宋体" w:hAnsi="宋体" w:eastAsia="宋体" w:cs="宋体"/>
          <w:sz w:val="24"/>
          <w:szCs w:val="24"/>
          <w:lang w:val="en-US" w:eastAsia="zh-CN"/>
        </w:rPr>
        <w:t>包4抽检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7EF4B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5968E66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783394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2A55CAE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7D3C33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71C6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6698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0DCF4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866A8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C8CE8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A517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691DD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0AA9F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FBF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6CA8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r>
      <w:tr w14:paraId="044DF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52F29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6E287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98FDF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F8DD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18109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E10DE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0511F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8CA6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AF64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7B003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0E356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8C89E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BEBB0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8F27D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B0E4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1B5D6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DEFF0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3186D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CD30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A3F1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27CB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BEF42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C8562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5EA5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3CE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6361AF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3C1DAF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77C5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FE34B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C019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7EB7F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7944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70BB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0EC14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FEBF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885EE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582D6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A1774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72C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2264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091A5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683BE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5C033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081C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0924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838EE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46BB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573FF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0056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332D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E94FC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25C90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A5F6E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C9129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E5DA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62BE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224C9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3000C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6723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22BC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36E2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7E8A6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51FD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7F3C4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04D4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822C2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D43CC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CEE54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4E80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16469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E46A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F09D1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4F62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AC425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0FE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B8DCC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02374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69543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E809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2A78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4E78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580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1B262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E5B4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BAE7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D0D9C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A246F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465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3B11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0067F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7270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5D705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736E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0B3A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F6D2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4D6E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93583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80685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96D53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DDA0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860BB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F5D8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E56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DCEC8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4069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0565F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E7D3F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B375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43404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4F18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24DBB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59863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67288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7074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40F19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0EC6C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1A480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9B03C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798FA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DA95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A5D4C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5C4E5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特殊膳食食品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7F24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5B9D7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9C7A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6247D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706B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19F2A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791D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58B14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1F1A206">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323DE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B2FA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6D54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6CC5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A9CC4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E24BA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EF4D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3E848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671C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1EDC9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7DC99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B030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28772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BAC9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29201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89225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D03E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CB30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7279D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C3A3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14553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4DF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7BF6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4E68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33451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C0033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3B5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8DB62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D3F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F6B05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7F3A6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2029DA5">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ED36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9755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C9C5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8A3BA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A26DF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AA9C0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97A8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14DC07B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DFE51A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380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4720F4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125</w:t>
            </w:r>
          </w:p>
        </w:tc>
      </w:tr>
    </w:tbl>
    <w:p w14:paraId="0462515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lang w:val="en-US" w:eastAsia="zh-CN"/>
        </w:rPr>
      </w:pPr>
    </w:p>
    <w:p w14:paraId="3EE951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sz w:val="24"/>
          <w:szCs w:val="24"/>
          <w:lang w:val="en-US" w:eastAsia="zh-CN"/>
        </w:rPr>
        <w:t>包5抽检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75217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1652627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1E22E8C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4C2CDE7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3140B03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05B8D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65B3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63881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09CF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23A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424DA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52DAF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4027F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01C5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9A7D6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r>
      <w:tr w14:paraId="2F596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39DC2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1D62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ED06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F5101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4648E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FF360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246E2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511B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FD88A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21EBD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2576C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442A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FA1ED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E487B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C178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99D4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0D5BE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D6C2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3A8C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4067D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D6326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3081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1FA93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B655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9BFA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2D7743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029643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8984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D9B44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0064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1FF79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74A96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F5878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E29C3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EC1A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9B440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04ECA8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3307C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C8AB9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AA8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15CE8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0CB6C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693AC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5211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21C3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B9ED3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CE1E4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DADB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90BBB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A2BC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134D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1157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0152A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937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41D2C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0EDE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103AC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077A5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917DC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49E8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3B654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77F67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941A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3EAC8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3B200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5D27C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2A352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8A7FD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D0C4C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07E3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0863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8EEA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B8A1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39EF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0806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2BC97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B3E3F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1712F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590D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F67D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F540A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DCD6B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D0C8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496D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C36F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179C4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D36DB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609F3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260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116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E3992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0116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FEC9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531DC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97FC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12A4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7A248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6E8FB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DB7A7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5106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A0B2D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5D35D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3EB61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49E1D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70DD2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C439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CD484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35A8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D64B4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22DE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044A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025F1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EB5F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DBE3B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13D23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294C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543D4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9C3F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D05CB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9863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D99FE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08AC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特殊膳食食品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2676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5A75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25BDB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0DE9C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0E517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61D6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06482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5E1C5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F621317">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984D4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CA4B6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85B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949A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E5CFE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84067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BE7E0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5537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71D7A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0336E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93A6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9253B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0AD68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E14F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7A67B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F74A6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C4D19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32ED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3946C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FFF2E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55F0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9D13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709FF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8739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7191C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C2386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6B7F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B597B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4DADD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00901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0443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00077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BBEE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7C7D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05469C9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46309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9DCB51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135</w:t>
            </w:r>
          </w:p>
        </w:tc>
      </w:tr>
    </w:tbl>
    <w:p w14:paraId="77A5FFF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lang w:val="en-US" w:eastAsia="zh-CN"/>
        </w:rPr>
      </w:pPr>
    </w:p>
    <w:p w14:paraId="395828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sz w:val="24"/>
          <w:szCs w:val="24"/>
          <w:lang w:val="en-US" w:eastAsia="zh-CN"/>
        </w:rPr>
        <w:t>包6抽检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4FD07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65BFE1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07981A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2B760C2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568AEA4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768FA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1CB4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91F3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6A061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69217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6241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B14BD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7CF7F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9BEEF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0DD6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14:paraId="30090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B2C6C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1C25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EE01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5D84A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1D853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4FF76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DCE12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F0F1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25C43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6B6D6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F3FBC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CF1A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3B9B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ABCE3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23CAF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BCEEF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E36DC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3DB20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E658D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B90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A3E1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7FC32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3C8A2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59FB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9F97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44C988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369EEC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E06C3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B80CD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CE2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F2E10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0A6C6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2C313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E5263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632D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29608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2FB47A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66CD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170EF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7BD6E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2311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46AF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43F8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3CEC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03B8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8A00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20FC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D5EA9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3B8E9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A872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E4B0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983EC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6F621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296E5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1EC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043B0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3C48F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24B61A4">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8EA7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0EFD2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4FDDF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36CA4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115A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DE2C6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163BC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381D2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89495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B976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FE7FF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85A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FE823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68566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5B7A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B9B07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83CB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CC309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AE46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473C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32EA5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81F7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34E94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53E73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7400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3FFC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5471B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AFF2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52DAC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843AA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E8409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DEAE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A4764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7F4E0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47CE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F8C2E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A29F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0451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7ADB8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9401A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315B4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943D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2221A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1D5677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07927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12BB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386E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DD8F9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787FF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0789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BBC20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076AD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A63DA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2C451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46C4E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96833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E98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6875A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00303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特殊膳食食品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7BB5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0EF9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C43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0CBE7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79B27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6FA27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C4D2C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1D6EF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D8B59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A7506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31FC2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6769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6E9A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33122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A7B2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70FB5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D694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5326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98A27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54075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AD423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CBDE8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B14E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5B60A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A6D70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96DB4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03AC2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A4C8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1179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FD424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7A74E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68F8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F925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3EF33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253F8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E630C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9AE02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6682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D983C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97194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3CC63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3397F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45146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FBF36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D198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D10C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7911B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EA80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3B4D6A2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2412D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375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1510D7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125</w:t>
            </w:r>
          </w:p>
        </w:tc>
      </w:tr>
    </w:tbl>
    <w:p w14:paraId="3E588F3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lang w:val="en-US" w:eastAsia="zh-CN"/>
        </w:rPr>
      </w:pPr>
    </w:p>
    <w:p w14:paraId="1DE0D8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sz w:val="24"/>
          <w:szCs w:val="24"/>
          <w:lang w:val="en-US" w:eastAsia="zh-CN"/>
        </w:rPr>
        <w:t>包7抽检</w:t>
      </w:r>
      <w:r>
        <w:rPr>
          <w:rFonts w:hint="eastAsia" w:ascii="宋体" w:hAnsi="宋体" w:eastAsia="宋体" w:cs="宋体"/>
          <w:sz w:val="24"/>
          <w:szCs w:val="24"/>
        </w:rPr>
        <w:t>品种</w:t>
      </w:r>
      <w:r>
        <w:rPr>
          <w:rFonts w:hint="eastAsia" w:ascii="宋体" w:hAnsi="宋体" w:eastAsia="宋体" w:cs="宋体"/>
          <w:sz w:val="24"/>
          <w:szCs w:val="24"/>
          <w:lang w:val="en-US" w:eastAsia="zh-CN"/>
        </w:rPr>
        <w:t>及任务分配</w:t>
      </w:r>
      <w:r>
        <w:rPr>
          <w:rFonts w:hint="eastAsia" w:ascii="宋体" w:hAnsi="宋体" w:eastAsia="宋体" w:cs="宋体"/>
          <w:sz w:val="24"/>
          <w:szCs w:val="24"/>
        </w:rPr>
        <w:t>表</w:t>
      </w:r>
    </w:p>
    <w:tbl>
      <w:tblPr>
        <w:tblStyle w:val="2"/>
        <w:tblW w:w="799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3"/>
        <w:gridCol w:w="3072"/>
        <w:gridCol w:w="2096"/>
        <w:gridCol w:w="2096"/>
      </w:tblGrid>
      <w:tr w14:paraId="4BFE7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23535F4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604E47B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color w:val="000000"/>
                <w:sz w:val="24"/>
                <w:szCs w:val="24"/>
                <w:u w:val="none"/>
                <w:lang w:val="en-US" w:eastAsia="zh-CN" w:bidi="ar"/>
              </w:rPr>
              <w:t>食品大类(一级)</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44843B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监督抽检批次</w:t>
            </w:r>
          </w:p>
        </w:tc>
        <w:tc>
          <w:tcPr>
            <w:tcW w:w="2096" w:type="dxa"/>
            <w:tcBorders>
              <w:top w:val="single" w:color="000000" w:sz="4" w:space="0"/>
              <w:left w:val="single" w:color="000000" w:sz="4" w:space="0"/>
              <w:bottom w:val="single" w:color="000000" w:sz="4" w:space="0"/>
              <w:right w:val="single" w:color="000000" w:sz="4" w:space="0"/>
            </w:tcBorders>
            <w:noWrap w:val="0"/>
            <w:vAlign w:val="center"/>
          </w:tcPr>
          <w:p w14:paraId="15E2B0A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rPr>
            </w:pPr>
            <w:r>
              <w:rPr>
                <w:rFonts w:hint="eastAsia" w:ascii="宋体" w:hAnsi="宋体" w:eastAsia="宋体" w:cs="宋体"/>
                <w:b/>
                <w:bCs/>
                <w:color w:val="000000"/>
                <w:sz w:val="24"/>
                <w:szCs w:val="24"/>
                <w:u w:val="none"/>
                <w:lang w:val="en-US" w:eastAsia="zh-CN" w:bidi="ar"/>
              </w:rPr>
              <w:t>风险抽检批次</w:t>
            </w:r>
          </w:p>
        </w:tc>
      </w:tr>
      <w:tr w14:paraId="3BE67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5A145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A52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粮食加工品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A51C3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B12CD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2A4EC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23AE8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DFEF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食用油、油脂及其制品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8D396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9DECB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14:paraId="0116E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B80C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7A6A4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B1403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839C2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723A5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6647A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E995A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44F6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5F69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r>
      <w:tr w14:paraId="487AE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DF30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B3B0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00334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96668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E547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F63A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2282B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饮料</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FE768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1609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D2B3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1A612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E07BF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方便食品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1DFB8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E5207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5661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0"/>
            <w:vAlign w:val="center"/>
          </w:tcPr>
          <w:p w14:paraId="18CBF1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33D5C9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饼干</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AE926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27AA2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1E6C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65203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24593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罐头</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96690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E7F5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609E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36F64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072" w:type="dxa"/>
            <w:tcBorders>
              <w:top w:val="single" w:color="000000" w:sz="4" w:space="0"/>
              <w:left w:val="single" w:color="000000" w:sz="4" w:space="0"/>
              <w:bottom w:val="single" w:color="000000" w:sz="4" w:space="0"/>
              <w:right w:val="single" w:color="000000" w:sz="4" w:space="0"/>
            </w:tcBorders>
            <w:noWrap w:val="0"/>
            <w:vAlign w:val="center"/>
          </w:tcPr>
          <w:p w14:paraId="7E82FD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冷冻饮品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32772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29D8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2EE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A347F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81624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速冻食品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9782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999D7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D1DA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1CD60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533E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薯类和膨化食品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D88CC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EFEF4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E177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2578F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EF838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糖果制品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647ED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79CFA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0E67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1F760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779ED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茶叶及相关制品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F57F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F77B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1BCA3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E3ABF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3571A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4BDE8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BC4DD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C316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2ABA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C99AD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A3BA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F8101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AA34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BA9E1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649BC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1686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ECE8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44E2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AE43A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60EC6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炒货食品及坚果制品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1AE0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A7DAD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B543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F278A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71CAD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78BAE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669CF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29F7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73B45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782A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食糖</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0D3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1EA5B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31B53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B9B42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D227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95C3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68841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1AA2E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016A4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2BE43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淀粉及淀粉制品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DF4D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82CAC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001A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156460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0A5DE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糕点</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75E0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5BDEB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2DD36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77FCA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F50E5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豆制品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29DAC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739D4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06B8F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51C121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0D6BA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蜂产品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3C749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39165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4DE0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D68E6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A1F1C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保健食品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00879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4F3A9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EDF9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338ADF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66585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特殊膳食食品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5036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E8423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D844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42B157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4CB8E0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餐饮食品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095CE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A8ED9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682AD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8222F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4679B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食品添加剂</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277EE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BBC43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5D92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9B577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F9336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畜禽肉及副产品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FB8B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4BA78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31FE4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2C395C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2EC744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蔬菜</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17C59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39B22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49C67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600B9D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5E14C8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水产品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8992B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8D231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4057B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0024F1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05A05D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水果类</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2670F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9CF5B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2E18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D254B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AFCCC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鲜蛋</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114C8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309DA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5973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33" w:type="dxa"/>
            <w:tcBorders>
              <w:top w:val="single" w:color="000000" w:sz="4" w:space="0"/>
              <w:left w:val="single" w:color="000000" w:sz="4" w:space="0"/>
              <w:bottom w:val="single" w:color="000000" w:sz="4" w:space="0"/>
              <w:right w:val="single" w:color="000000" w:sz="4" w:space="0"/>
            </w:tcBorders>
            <w:noWrap/>
            <w:vAlign w:val="center"/>
          </w:tcPr>
          <w:p w14:paraId="71F9A0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072" w:type="dxa"/>
            <w:tcBorders>
              <w:top w:val="single" w:color="000000" w:sz="4" w:space="0"/>
              <w:left w:val="single" w:color="000000" w:sz="4" w:space="0"/>
              <w:bottom w:val="single" w:color="000000" w:sz="4" w:space="0"/>
              <w:right w:val="single" w:color="000000" w:sz="4" w:space="0"/>
            </w:tcBorders>
            <w:noWrap/>
            <w:vAlign w:val="center"/>
          </w:tcPr>
          <w:p w14:paraId="3FEDF1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生干坚果与籽类食品</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3AFF1E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C63CB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8A95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805" w:type="dxa"/>
            <w:gridSpan w:val="2"/>
            <w:tcBorders>
              <w:top w:val="single" w:color="000000" w:sz="4" w:space="0"/>
              <w:left w:val="single" w:color="000000" w:sz="4" w:space="0"/>
              <w:bottom w:val="single" w:color="000000" w:sz="4" w:space="0"/>
              <w:right w:val="single" w:color="000000" w:sz="4" w:space="0"/>
            </w:tcBorders>
            <w:noWrap/>
            <w:vAlign w:val="center"/>
          </w:tcPr>
          <w:p w14:paraId="00DD6D1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BCF20E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405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28764C1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130</w:t>
            </w:r>
          </w:p>
        </w:tc>
      </w:tr>
    </w:tbl>
    <w:p w14:paraId="10C56E72">
      <w:pPr>
        <w:keepNext/>
        <w:keepLines/>
        <w:pageBreakBefore w:val="0"/>
        <w:widowControl w:val="0"/>
        <w:numPr>
          <w:ilvl w:val="0"/>
          <w:numId w:val="0"/>
        </w:numPr>
        <w:kinsoku/>
        <w:wordWrap/>
        <w:overflowPunct/>
        <w:topLinePunct w:val="0"/>
        <w:autoSpaceDE/>
        <w:autoSpaceDN/>
        <w:bidi w:val="0"/>
        <w:adjustRightInd w:val="0"/>
        <w:snapToGrid w:val="0"/>
        <w:spacing w:before="156" w:beforeLines="50" w:line="360" w:lineRule="auto"/>
        <w:jc w:val="center"/>
        <w:textAlignment w:val="auto"/>
        <w:outlineLvl w:val="1"/>
        <w:rPr>
          <w:rFonts w:hint="eastAsia" w:ascii="黑体" w:hAnsi="黑体" w:eastAsia="黑体" w:cs="Times New Roman"/>
          <w:b/>
          <w:bCs/>
          <w:color w:val="auto"/>
          <w:kern w:val="0"/>
          <w:sz w:val="28"/>
          <w:szCs w:val="28"/>
          <w:highlight w:val="none"/>
        </w:rPr>
        <w:sectPr>
          <w:headerReference r:id="rId5" w:type="first"/>
          <w:headerReference r:id="rId3" w:type="default"/>
          <w:footerReference r:id="rId6" w:type="default"/>
          <w:headerReference r:id="rId4" w:type="even"/>
          <w:pgSz w:w="11906" w:h="16838"/>
          <w:pgMar w:top="1474" w:right="1474" w:bottom="1474" w:left="1588"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6E365AA0">
      <w:pPr>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附件</w:t>
      </w:r>
      <w:r>
        <w:rPr>
          <w:rFonts w:hint="eastAsia" w:ascii="华文仿宋" w:hAnsi="华文仿宋" w:eastAsia="华文仿宋" w:cs="华文仿宋"/>
          <w:color w:val="auto"/>
          <w:sz w:val="32"/>
          <w:szCs w:val="32"/>
          <w:lang w:val="en-US" w:eastAsia="zh-CN"/>
        </w:rPr>
        <w:t>1</w:t>
      </w:r>
    </w:p>
    <w:p w14:paraId="2B174547">
      <w:pPr>
        <w:ind w:firstLine="0" w:firstLineChars="0"/>
        <w:jc w:val="center"/>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湖南省实施2026年中央转移支付任务食品安全监督抽检品种、项目表</w:t>
      </w:r>
    </w:p>
    <w:tbl>
      <w:tblPr>
        <w:tblStyle w:val="2"/>
        <w:tblW w:w="142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2"/>
        <w:gridCol w:w="1320"/>
        <w:gridCol w:w="1404"/>
        <w:gridCol w:w="1428"/>
        <w:gridCol w:w="1803"/>
        <w:gridCol w:w="660"/>
        <w:gridCol w:w="7097"/>
      </w:tblGrid>
      <w:tr w14:paraId="525FC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jc w:val="center"/>
        </w:trPr>
        <w:tc>
          <w:tcPr>
            <w:tcW w:w="532" w:type="dxa"/>
            <w:tcBorders>
              <w:top w:val="single" w:color="000000" w:sz="4" w:space="0"/>
              <w:left w:val="single" w:color="000000" w:sz="4" w:space="0"/>
              <w:bottom w:val="single" w:color="000000" w:sz="4" w:space="0"/>
              <w:right w:val="single" w:color="000000" w:sz="4" w:space="0"/>
            </w:tcBorders>
            <w:noWrap w:val="0"/>
            <w:vAlign w:val="center"/>
          </w:tcPr>
          <w:p w14:paraId="1F31A750">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7C03AC8">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食品大类</w:t>
            </w:r>
            <w:r>
              <w:rPr>
                <w:rFonts w:hint="default" w:ascii="Times New Roman" w:hAnsi="Times New Roman" w:eastAsia="宋体" w:cs="Times New Roman"/>
                <w:b/>
                <w:bCs/>
                <w:color w:val="auto"/>
                <w:sz w:val="21"/>
                <w:szCs w:val="21"/>
                <w:u w:val="none"/>
                <w:lang w:val="en-US" w:eastAsia="zh-CN" w:bidi="ar"/>
              </w:rPr>
              <w:br w:type="textWrapping"/>
            </w:r>
            <w:r>
              <w:rPr>
                <w:rFonts w:hint="default" w:ascii="Times New Roman" w:hAnsi="Times New Roman" w:eastAsia="方正仿宋_GBK" w:cs="Times New Roman"/>
                <w:b/>
                <w:bCs/>
                <w:color w:val="auto"/>
                <w:sz w:val="21"/>
                <w:szCs w:val="21"/>
                <w:u w:val="none"/>
                <w:lang w:val="en-US" w:eastAsia="zh-CN" w:bidi="ar"/>
              </w:rPr>
              <w:t>(一级)</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555BDD6">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食品亚类</w:t>
            </w:r>
            <w:r>
              <w:rPr>
                <w:rFonts w:hint="default" w:ascii="Times New Roman" w:hAnsi="Times New Roman" w:eastAsia="宋体" w:cs="Times New Roman"/>
                <w:b/>
                <w:bCs/>
                <w:color w:val="auto"/>
                <w:sz w:val="21"/>
                <w:szCs w:val="21"/>
                <w:u w:val="none"/>
                <w:lang w:val="en-US" w:eastAsia="zh-CN" w:bidi="ar"/>
              </w:rPr>
              <w:br w:type="textWrapping"/>
            </w:r>
            <w:r>
              <w:rPr>
                <w:rFonts w:hint="default" w:ascii="Times New Roman" w:hAnsi="Times New Roman" w:eastAsia="方正仿宋_GBK" w:cs="Times New Roman"/>
                <w:b/>
                <w:bCs/>
                <w:color w:val="auto"/>
                <w:sz w:val="21"/>
                <w:szCs w:val="21"/>
                <w:u w:val="none"/>
                <w:lang w:val="en-US" w:eastAsia="zh-CN" w:bidi="ar"/>
              </w:rPr>
              <w:t>(二级)</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04A85F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食品品种</w:t>
            </w:r>
            <w:r>
              <w:rPr>
                <w:rFonts w:hint="default" w:ascii="Times New Roman" w:hAnsi="Times New Roman" w:eastAsia="宋体" w:cs="Times New Roman"/>
                <w:b/>
                <w:bCs/>
                <w:color w:val="auto"/>
                <w:sz w:val="21"/>
                <w:szCs w:val="21"/>
                <w:u w:val="none"/>
                <w:lang w:val="en-US" w:eastAsia="zh-CN" w:bidi="ar"/>
              </w:rPr>
              <w:br w:type="textWrapping"/>
            </w:r>
            <w:r>
              <w:rPr>
                <w:rFonts w:hint="default" w:ascii="Times New Roman" w:hAnsi="Times New Roman" w:eastAsia="方正仿宋_GBK" w:cs="Times New Roman"/>
                <w:b/>
                <w:bCs/>
                <w:color w:val="auto"/>
                <w:sz w:val="21"/>
                <w:szCs w:val="21"/>
                <w:u w:val="none"/>
                <w:lang w:val="en-US" w:eastAsia="zh-CN" w:bidi="ar"/>
              </w:rPr>
              <w:t>(三级)</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57E4FA">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食品细类</w:t>
            </w:r>
            <w:r>
              <w:rPr>
                <w:rFonts w:hint="default" w:ascii="Times New Roman" w:hAnsi="Times New Roman" w:eastAsia="宋体" w:cs="Times New Roman"/>
                <w:b/>
                <w:bCs/>
                <w:color w:val="auto"/>
                <w:sz w:val="21"/>
                <w:szCs w:val="21"/>
                <w:u w:val="none"/>
                <w:lang w:val="en-US" w:eastAsia="zh-CN" w:bidi="ar"/>
              </w:rPr>
              <w:br w:type="textWrapping"/>
            </w:r>
            <w:r>
              <w:rPr>
                <w:rFonts w:hint="default" w:ascii="Times New Roman" w:hAnsi="Times New Roman" w:eastAsia="方正仿宋_GBK" w:cs="Times New Roman"/>
                <w:b/>
                <w:bCs/>
                <w:color w:val="auto"/>
                <w:sz w:val="21"/>
                <w:szCs w:val="21"/>
                <w:u w:val="none"/>
                <w:lang w:val="en-US" w:eastAsia="zh-CN" w:bidi="ar"/>
              </w:rPr>
              <w:t>(四级)</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5AE50A8">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风险等级</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7B933A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default" w:ascii="Times New Roman" w:hAnsi="Times New Roman" w:eastAsia="方正仿宋_GBK" w:cs="Times New Roman"/>
                <w:b/>
                <w:bCs/>
                <w:color w:val="auto"/>
                <w:sz w:val="21"/>
                <w:szCs w:val="21"/>
                <w:u w:val="none"/>
                <w:lang w:val="en-US" w:eastAsia="zh-CN" w:bidi="ar"/>
              </w:rPr>
              <w:t>监督抽检项目</w:t>
            </w:r>
          </w:p>
        </w:tc>
      </w:tr>
      <w:tr w14:paraId="3A3A5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61D1ACB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7C57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粮食加工品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7A7FE6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小麦粉</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89268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小麦粉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ECDA3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小麦粉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962A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8A82C7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芘、玉米赤霉烯酮、脱氧雪腐镰刀菌烯醇、赭曲霉毒素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、偶氮甲酰胺、过氧化苯甲酰</w:t>
            </w:r>
          </w:p>
        </w:tc>
      </w:tr>
      <w:tr w14:paraId="0266E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9724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FE67D2">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C1ABB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大米</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7A343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大米</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424907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2BBD9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3455E1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计)、无机砷(以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、赭曲霉毒素</w:t>
            </w:r>
            <w:r>
              <w:rPr>
                <w:rFonts w:hint="default" w:ascii="Times New Roman" w:hAnsi="Times New Roman" w:eastAsia="宋体" w:cs="Times New Roman"/>
                <w:color w:val="auto"/>
                <w:sz w:val="21"/>
                <w:szCs w:val="21"/>
                <w:u w:val="none"/>
                <w:lang w:val="en-US" w:eastAsia="zh-CN" w:bidi="ar"/>
              </w:rPr>
              <w:t>A</w:t>
            </w:r>
          </w:p>
        </w:tc>
      </w:tr>
      <w:tr w14:paraId="77390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5B559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23BA3E">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16E4F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挂面</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85F7B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挂面</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71140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挂面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EC78C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8A121F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、脱氢乙酸及其钠盐(以脱氢乙酸计)、合成着色剂(柠檬黄、日落黄、胭脂红、苋菜红、诱惑红、亮蓝)</w:t>
            </w:r>
          </w:p>
        </w:tc>
      </w:tr>
      <w:tr w14:paraId="50204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1ACE4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E7E7C">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7C39E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其他粮食加工品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E38C2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谷物加工品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D6DD5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谷物加工品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5D93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58247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、赭曲霉毒素</w:t>
            </w:r>
            <w:r>
              <w:rPr>
                <w:rFonts w:hint="default" w:ascii="Times New Roman" w:hAnsi="Times New Roman" w:eastAsia="宋体" w:cs="Times New Roman"/>
                <w:color w:val="auto"/>
                <w:sz w:val="21"/>
                <w:szCs w:val="21"/>
                <w:u w:val="none"/>
                <w:lang w:val="en-US" w:eastAsia="zh-CN" w:bidi="ar"/>
              </w:rPr>
              <w:t>A</w:t>
            </w:r>
          </w:p>
        </w:tc>
      </w:tr>
      <w:tr w14:paraId="3DC1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AB60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8CC3B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C141C5">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2A8881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谷物碾磨加工品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AA49A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玉米粉(片、渣)</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98FE3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C86605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、赭曲霉毒素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、玉米赤霉烯酮、脱氧雪腐镰刀菌烯醇</w:t>
            </w:r>
          </w:p>
        </w:tc>
      </w:tr>
      <w:tr w14:paraId="7E61A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EBD52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4B80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F92C6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6FE82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40E2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米粉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84E3F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906BD81">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铅(以Pb计)、镉(以Cd计)、总汞(以Hg计)、无机砷(以As计)</w:t>
            </w:r>
          </w:p>
        </w:tc>
      </w:tr>
      <w:tr w14:paraId="31367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2705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B8B27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3036F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543C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7109A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其他谷物碾磨加工品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9FDFF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10A28F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计)、铬(以</w:t>
            </w:r>
            <w:r>
              <w:rPr>
                <w:rFonts w:hint="default" w:ascii="Times New Roman" w:hAnsi="Times New Roman" w:eastAsia="宋体" w:cs="Times New Roman"/>
                <w:color w:val="auto"/>
                <w:sz w:val="21"/>
                <w:szCs w:val="21"/>
                <w:u w:val="none"/>
                <w:lang w:val="en-US" w:eastAsia="zh-CN" w:bidi="ar"/>
              </w:rPr>
              <w:t>Cr</w:t>
            </w:r>
            <w:r>
              <w:rPr>
                <w:rFonts w:hint="default" w:ascii="Times New Roman" w:hAnsi="Times New Roman" w:eastAsia="方正仿宋_GBK" w:cs="Times New Roman"/>
                <w:color w:val="auto"/>
                <w:sz w:val="21"/>
                <w:szCs w:val="21"/>
                <w:u w:val="none"/>
                <w:lang w:val="en-US" w:eastAsia="zh-CN" w:bidi="ar"/>
              </w:rPr>
              <w:t>计)、赭曲霉毒素</w:t>
            </w:r>
            <w:r>
              <w:rPr>
                <w:rFonts w:hint="default" w:ascii="Times New Roman" w:hAnsi="Times New Roman" w:eastAsia="宋体" w:cs="Times New Roman"/>
                <w:color w:val="auto"/>
                <w:sz w:val="21"/>
                <w:szCs w:val="21"/>
                <w:u w:val="none"/>
                <w:lang w:val="en-US" w:eastAsia="zh-CN" w:bidi="ar"/>
              </w:rPr>
              <w:t>A</w:t>
            </w:r>
          </w:p>
        </w:tc>
      </w:tr>
      <w:tr w14:paraId="77D97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6117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3ED2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0EA2BE">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44CE0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谷物粉类制成品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940EC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生湿面制品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CBDA6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90EAE1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计)、苯甲酸及其钠盐(以苯甲酸计)、山梨酸及其钾盐(以山梨酸计)、脱氢乙酸及其钠盐(以脱氢乙酸计)、二氧化硫残留量、合成着色剂(柠檬黄)</w:t>
            </w:r>
          </w:p>
        </w:tc>
      </w:tr>
      <w:tr w14:paraId="4F02C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DE5F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BE30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BAE5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0B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2F3A0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655EC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6DCDC6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脫氢乙酸及其钠盐(以脱氢乙酸计)、糖精钠(以糖精计)、甜蜜素(以环己基氨基磺酸计)、安赛蜜、合成着色剂(柠檬黄、胭脂红)、菌落总数、大肠菌群</w:t>
            </w:r>
          </w:p>
        </w:tc>
      </w:tr>
      <w:tr w14:paraId="63ED9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6EE42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975F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ADE53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B6470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6913D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米粉制品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4AA4C8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B191B0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二氧化硫残留量、合成着色剂(柠檬黄、日落黄、喹啉黄、亮蓝、靛蓝)、甜蜜素(以环己基氨基磺酸计)、菌落总数、大肠菌群</w:t>
            </w:r>
          </w:p>
        </w:tc>
      </w:tr>
      <w:tr w14:paraId="1B51E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54A04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F13B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558CD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45250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02D28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其他谷物粉类制成品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4724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569C02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、苯甲酸及其钠盐(以苯甲酸计)、山梨酸及其钾盐(以山梨酸计)、脱氢乙酸及其钠盐(以脱氢乙酸计)、合成着色剂(柠檬黄、日落黄、胭脂红、苋菜红、亮蓝)、菌落总数、大肠菌群</w:t>
            </w:r>
          </w:p>
        </w:tc>
      </w:tr>
      <w:tr w14:paraId="72701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ign w:val="center"/>
          </w:tcPr>
          <w:p w14:paraId="450699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1E0D7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食用油、油脂及其制品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CFF3C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食用植物油</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56D24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食用植物油</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F2125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花生油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241D4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E135D1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65C1C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2D92234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3C276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5E835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CA92B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A2DF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玉米油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8D4B5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FCCA0A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w:t>
            </w:r>
          </w:p>
        </w:tc>
      </w:tr>
      <w:tr w14:paraId="0CD5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41C7D75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2148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44433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0F2ED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76B83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芝麻油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6D700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AC8AB2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芘、溶剂残留量、乙基麦芽酚</w:t>
            </w:r>
          </w:p>
        </w:tc>
      </w:tr>
      <w:tr w14:paraId="29AE9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2519BCB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62F5B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5C94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988A7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3DD7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橄榄油、油橄榄果渣油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98C96B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240A92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w:t>
            </w:r>
          </w:p>
        </w:tc>
      </w:tr>
      <w:tr w14:paraId="0F0D2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79C6798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A78C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0E43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905F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E6F7B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菜籽油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4840F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33B9FC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)、乙基麦芽酚、铅(以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3B40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4B5917D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67EF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5E89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DA0C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A58EA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大豆油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3BD1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C9A26D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488A3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20D6C1B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B556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CE91D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6B10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6B6F5B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食用植物调和油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7DD4F7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36263C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)、乙基麦芽酚、铅(以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358D5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19E771C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3EBED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B820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0479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307F26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油茶籽油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434E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F58FAC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31D7F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3292AA1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A6E8F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3C0A3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254F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373CC7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其他食用植物油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B95B5D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D6CF8C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酸价、过氧化值、苯并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芘、溶剂残留量、特丁基对苯二酚(</w:t>
            </w:r>
            <w:r>
              <w:rPr>
                <w:rFonts w:hint="default" w:ascii="Times New Roman" w:hAnsi="Times New Roman" w:eastAsia="宋体" w:cs="Times New Roman"/>
                <w:color w:val="auto"/>
                <w:sz w:val="21"/>
                <w:szCs w:val="21"/>
                <w:u w:val="none"/>
                <w:lang w:val="en-US" w:eastAsia="zh-CN" w:bidi="ar"/>
              </w:rPr>
              <w:t>TBHQ</w:t>
            </w:r>
            <w:r>
              <w:rPr>
                <w:rFonts w:hint="default" w:ascii="Times New Roman" w:hAnsi="Times New Roman" w:eastAsia="方正仿宋_GBK" w:cs="Times New Roman"/>
                <w:color w:val="auto"/>
                <w:sz w:val="21"/>
                <w:szCs w:val="21"/>
                <w:u w:val="none"/>
                <w:lang w:val="en-US" w:eastAsia="zh-CN" w:bidi="ar"/>
              </w:rPr>
              <w:t>)</w:t>
            </w:r>
          </w:p>
        </w:tc>
      </w:tr>
      <w:tr w14:paraId="2AB25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18D5905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230B07">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6EE517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食用动物油脂</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57151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食用动物油脂</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46049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食用动物油脂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ED616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ECD9F3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酸价、过氧化值、丙二醛、苯并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780A9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ign w:val="center"/>
          </w:tcPr>
          <w:p w14:paraId="70D1673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4EA037">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E61DDA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食用油脂制品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E3D66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食用油脂制品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B1908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食用油脂制品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A5C1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0A7103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酸价(以脂肪计)、过氧化值(以脂肪计)、大肠菌群、霉菌</w:t>
            </w:r>
          </w:p>
        </w:tc>
      </w:tr>
      <w:tr w14:paraId="2962A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72B1E3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9BA6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F0C4E4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酱油</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9A177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酱油</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AC75F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019EB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0A82939">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r>
      <w:tr w14:paraId="77C0A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F44F9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ADB8C">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6ED3A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食醋</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4D42D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食醋</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57D7E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0A029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40BF773">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w:t>
            </w:r>
          </w:p>
        </w:tc>
      </w:tr>
      <w:tr w14:paraId="03A73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A0EE4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98126">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4046A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酱类</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B218E6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酿造酱</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5F0D4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黄豆酱、甜面酱等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31566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D83599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氨基酸态氮、黄曲霉毒素B</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防腐剂混合使用时各自用量占其最大使用量的比例之和、糖精钠(以糖精计)、甜蜜素(以环己基氨基磺酸计)、安赛蜜、大肠菌群</w:t>
            </w:r>
          </w:p>
        </w:tc>
      </w:tr>
      <w:tr w14:paraId="27151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54B62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52E58E">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415A80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调味料酒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CDA197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调味料酒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007A4B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料酒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5F30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5B1777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氨基酸态氮(以氮计)、苯甲酸及其钠盐(以苯甲酸计)、山梨酸及其钾盐(以山梨酸计)、脱氢乙酸及其钠盐(以脱氢乙酸计)、甜蜜素(以环己基氨基磺酸计)、三氯蔗糖</w:t>
            </w:r>
          </w:p>
        </w:tc>
      </w:tr>
      <w:tr w14:paraId="24267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CC97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6FC46">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93559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香辛料类</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B9485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香辛料类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DB11A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香辛料调味油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89E1F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A1692FD">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酸价/酸值、过氧化值</w:t>
            </w:r>
          </w:p>
        </w:tc>
      </w:tr>
      <w:tr w14:paraId="2D7F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E055C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79DD4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6BF7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60D18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F0A65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辣椒、花椒、辣椒粉、花椒粉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A6825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CA168F6">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铅(以Pb计)、罗丹明B、苏丹红I、苏丹红Ⅱ、苏丹红Ⅲ、苏丹红IV、脱氢乙酸及其钠盐(以脱氢乙酸计)、山梨酸及其钾盐(以山梨酸计)、二氧化硫残留量、合成着色剂(柠檬黄、日落黄、胭脂红)</w:t>
            </w:r>
          </w:p>
        </w:tc>
      </w:tr>
      <w:tr w14:paraId="12C0D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6C8C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ED6A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C9FB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273E3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6F570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其他香辛料调味品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D89BEC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22433D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脱氢乙酸及其钠盐(以脱氢乙酸计)、二氧化硫残留量、甜蜜素(以环己基氨基磺酸计)、合成着色剂(柠檬黄、日落黄、苋菜红、胭脂红、亮蓝)、丙溴磷、氯氰菊酯和高效氯氰菊酯、多菌灵、毒死蜱、克百威、沙门氏菌</w:t>
            </w:r>
          </w:p>
        </w:tc>
      </w:tr>
      <w:tr w14:paraId="06360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461C4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238E5F">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9F1D3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调味料</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77591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固体复合调味料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EFA24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鸡粉、鸡精调味料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09071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0B2FB3E">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谷氨酸钠、呈味核苷酸二钠、总氮(以N计)、铅(以Pb计)、糖精钠(以糖精计)、甜蜜素(以环己基氨基磺酸计)、菌落总数、大肠菌群、安赛蜜</w:t>
            </w:r>
          </w:p>
        </w:tc>
      </w:tr>
      <w:tr w14:paraId="3087B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162F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BF00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1809D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D1A6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4510C6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其他固体调味料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27444F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86FC7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计)、苏丹红</w:t>
            </w:r>
            <w:r>
              <w:rPr>
                <w:rFonts w:hint="default" w:ascii="Times New Roman" w:hAnsi="Times New Roman" w:eastAsia="宋体" w:cs="Times New Roman"/>
                <w:color w:val="auto"/>
                <w:sz w:val="21"/>
                <w:szCs w:val="21"/>
                <w:u w:val="none"/>
                <w:lang w:val="en-US" w:eastAsia="zh-CN" w:bidi="ar"/>
              </w:rPr>
              <w:t>I</w:t>
            </w:r>
            <w:r>
              <w:rPr>
                <w:rFonts w:hint="default" w:ascii="Times New Roman" w:hAnsi="Times New Roman" w:eastAsia="方正仿宋_GBK" w:cs="Times New Roman"/>
                <w:color w:val="auto"/>
                <w:sz w:val="21"/>
                <w:szCs w:val="21"/>
                <w:u w:val="none"/>
                <w:lang w:val="en-US" w:eastAsia="zh-CN" w:bidi="ar"/>
              </w:rPr>
              <w:t>、苏丹红</w:t>
            </w:r>
            <w:r>
              <w:rPr>
                <w:rFonts w:hint="default" w:ascii="Times New Roman" w:hAnsi="Times New Roman" w:eastAsia="宋体" w:cs="Times New Roman"/>
                <w:color w:val="auto"/>
                <w:sz w:val="21"/>
                <w:szCs w:val="21"/>
                <w:u w:val="none"/>
                <w:lang w:val="en-US" w:eastAsia="zh-CN" w:bidi="ar"/>
              </w:rPr>
              <w:t>Ⅱ</w:t>
            </w:r>
            <w:r>
              <w:rPr>
                <w:rFonts w:hint="default" w:ascii="Times New Roman" w:hAnsi="Times New Roman" w:eastAsia="方正仿宋_GBK" w:cs="Times New Roman"/>
                <w:color w:val="auto"/>
                <w:sz w:val="21"/>
                <w:szCs w:val="21"/>
                <w:u w:val="none"/>
                <w:lang w:val="en-US" w:eastAsia="zh-CN" w:bidi="ar"/>
              </w:rPr>
              <w:t>、苏丹红</w:t>
            </w:r>
            <w:r>
              <w:rPr>
                <w:rFonts w:hint="default" w:ascii="Times New Roman" w:hAnsi="Times New Roman" w:eastAsia="宋体" w:cs="Times New Roman"/>
                <w:color w:val="auto"/>
                <w:sz w:val="21"/>
                <w:szCs w:val="21"/>
                <w:u w:val="none"/>
                <w:lang w:val="en-US" w:eastAsia="zh-CN" w:bidi="ar"/>
              </w:rPr>
              <w:t>Ⅲ</w:t>
            </w:r>
            <w:r>
              <w:rPr>
                <w:rFonts w:hint="default" w:ascii="Times New Roman" w:hAnsi="Times New Roman" w:eastAsia="方正仿宋_GBK" w:cs="Times New Roman"/>
                <w:color w:val="auto"/>
                <w:sz w:val="21"/>
                <w:szCs w:val="21"/>
                <w:u w:val="none"/>
                <w:lang w:val="en-US" w:eastAsia="zh-CN" w:bidi="ar"/>
              </w:rPr>
              <w:t>、苏丹红</w:t>
            </w:r>
            <w:r>
              <w:rPr>
                <w:rFonts w:hint="default" w:ascii="Times New Roman" w:hAnsi="Times New Roman" w:eastAsia="宋体" w:cs="Times New Roman"/>
                <w:color w:val="auto"/>
                <w:sz w:val="21"/>
                <w:szCs w:val="21"/>
                <w:u w:val="none"/>
                <w:lang w:val="en-US" w:eastAsia="zh-CN" w:bidi="ar"/>
              </w:rPr>
              <w:t>IV</w:t>
            </w:r>
            <w:r>
              <w:rPr>
                <w:rFonts w:hint="default" w:ascii="Times New Roman" w:hAnsi="Times New Roman" w:eastAsia="方正仿宋_GBK" w:cs="Times New Roman"/>
                <w:color w:val="auto"/>
                <w:sz w:val="21"/>
                <w:szCs w:val="21"/>
                <w:u w:val="none"/>
                <w:lang w:val="en-US" w:eastAsia="zh-CN" w:bidi="ar"/>
              </w:rPr>
              <w:t>、罂粟碱、吗啡、可待因、那可丁、苯甲酸及其钠盐(以苯甲酸计)、山梨酸及其钾盐(以山梨酸计)、脱氢乙酸及其钠盐(以脱氢乙酸计)、防腐剂混合使用时各自用量占其最大使用量的比例之和、糖精钠(以糖精计)、甜蜜素(以环己基氨基磺酸计)、安赛蜜、阿斯巴甜、二氧化硫残留量</w:t>
            </w:r>
          </w:p>
        </w:tc>
      </w:tr>
      <w:tr w14:paraId="7FAD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FC069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3D955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35460">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47EB97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半固体复合调味料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1ACFD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蛋黄酱、沙拉酱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0E535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4A3AA2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二氧化钛</w:t>
            </w:r>
          </w:p>
        </w:tc>
      </w:tr>
      <w:tr w14:paraId="1BF44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7B89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10D1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30C41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AC6CD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E8A12B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坚果与籽类的泥(酱)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9E1338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850366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酸值、过氧化值、铅(以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p>
        </w:tc>
      </w:tr>
      <w:tr w14:paraId="6FE8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7BD79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7940F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5312B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7334A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A30CF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辣椒酱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70755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A93B8C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苯甲酸及其钠盐(以苯甲酸计)、山梨酸及其钾盐(以山梨酸计)、脱氢乙酸及其钠盐(以脱氢乙酸计)、防腐剂混合使用时各自用量占其最大使用量的比例之和、甜蜜素(以环己基氨基磺酸计)、二氧化硫残留量</w:t>
            </w:r>
          </w:p>
        </w:tc>
      </w:tr>
      <w:tr w14:paraId="42B81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AB2E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979C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278B6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15878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446A89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火锅底料、麻辣烫底料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B85793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9A714C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罂粟碱、吗啡、可待因、那可丁、苯甲酸及其钠盐(以苯甲酸计)、山梨酸及其钾盐(以山梨酸计)、脱氢乙酸及其钠盐(以脱氢乙酸计)、防腐剂混合使用时各自用量占其最大使用量的比例之和</w:t>
            </w:r>
          </w:p>
        </w:tc>
      </w:tr>
      <w:tr w14:paraId="5D399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339B8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47F08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5BE70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DB536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40745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其他半固体调味料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13969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9DE10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计)、罗丹明</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方正仿宋_GBK" w:cs="Times New Roman"/>
                <w:color w:val="auto"/>
                <w:sz w:val="21"/>
                <w:szCs w:val="21"/>
                <w:u w:val="none"/>
                <w:lang w:val="en-US" w:eastAsia="zh-CN" w:bidi="ar"/>
              </w:rPr>
              <w:t>、罂粟碱、吗啡、可待因、那可丁、苯甲酸及其钠盐(以苯甲酸计)、山梨酸及其钾盐(以山梨酸计)、脱氢乙酸及其钠盐(以脱氢乙酸计)、防腐剂混合使用时各自用量占其最大使用量的比例之和、甜蜜素(以环己基氨基磺酸计)、安赛蜜</w:t>
            </w:r>
          </w:p>
        </w:tc>
      </w:tr>
      <w:tr w14:paraId="48347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3D46C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B6D6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D9729">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61A5DD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液体复合调味料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C2ACC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蚝油、虾油、鱼露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E1A72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C070C2D">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氨基酸态氮、苯甲酸及其钠盐(以苯甲酸计)、山梨酸及其钾盐(以山梨酸计)、脫氢乙酸及其钠盐(以脱氢乙酸计)、防腐剂混合使用时各自用量占其最大使用量的比例之和、菌落总数</w:t>
            </w:r>
          </w:p>
        </w:tc>
      </w:tr>
      <w:tr w14:paraId="76044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1374F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B1320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29B3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0386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7CD75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其他液体调味料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7101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05866A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防腐剂混合使用时各自用量占其最大使用量的比例之和、糖精钠(以糖精计)、甜蜜素(以环己基氨基磺酸计)、合成着色剂(柠檬黄、日落黄、胭脂红、诱惑红)、相同色泽着色剂混合使用时各自用量占其最大使用量的比例之和、菌落总数</w:t>
            </w:r>
          </w:p>
        </w:tc>
      </w:tr>
      <w:tr w14:paraId="44874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74C5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F0A1DE">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77E9DCC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味精</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6478A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味精</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D40BE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味精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7CE3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C242CE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谷氨酸钠</w:t>
            </w:r>
          </w:p>
        </w:tc>
      </w:tr>
      <w:tr w14:paraId="6C3F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A71B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49330">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62A9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食盐</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5472D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食用盐</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FE90D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普通食用盐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CECE9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0C6070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氯化钠、钡(以</w:t>
            </w:r>
            <w:r>
              <w:rPr>
                <w:rFonts w:hint="default" w:ascii="Times New Roman" w:hAnsi="Times New Roman" w:eastAsia="宋体" w:cs="Times New Roman"/>
                <w:color w:val="auto"/>
                <w:sz w:val="21"/>
                <w:szCs w:val="21"/>
                <w:u w:val="none"/>
                <w:lang w:val="en-US" w:eastAsia="zh-CN" w:bidi="ar"/>
              </w:rPr>
              <w:t>Ba</w:t>
            </w:r>
            <w:r>
              <w:rPr>
                <w:rFonts w:hint="default" w:ascii="Times New Roman" w:hAnsi="Times New Roman" w:eastAsia="方正仿宋_GBK" w:cs="Times New Roman"/>
                <w:color w:val="auto"/>
                <w:sz w:val="21"/>
                <w:szCs w:val="21"/>
                <w:u w:val="none"/>
                <w:lang w:val="en-US" w:eastAsia="zh-CN" w:bidi="ar"/>
              </w:rPr>
              <w:t>计)、碘(以</w:t>
            </w:r>
            <w:r>
              <w:rPr>
                <w:rFonts w:hint="default" w:ascii="Times New Roman" w:hAnsi="Times New Roman" w:eastAsia="宋体" w:cs="Times New Roman"/>
                <w:color w:val="auto"/>
                <w:sz w:val="21"/>
                <w:szCs w:val="21"/>
                <w:u w:val="none"/>
                <w:lang w:val="en-US" w:eastAsia="zh-CN" w:bidi="ar"/>
              </w:rPr>
              <w:t>I</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计)、亚铁氰化钾</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亚铁氰化钠(以亚铁氰根计)</w:t>
            </w:r>
          </w:p>
        </w:tc>
      </w:tr>
      <w:tr w14:paraId="7603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AFD3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2B452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5451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584FF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D572D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低钠食用盐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8790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7A856F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氯化钾、钡(以</w:t>
            </w:r>
            <w:r>
              <w:rPr>
                <w:rFonts w:hint="default" w:ascii="Times New Roman" w:hAnsi="Times New Roman" w:eastAsia="宋体" w:cs="Times New Roman"/>
                <w:color w:val="auto"/>
                <w:sz w:val="21"/>
                <w:szCs w:val="21"/>
                <w:u w:val="none"/>
                <w:lang w:val="en-US" w:eastAsia="zh-CN" w:bidi="ar"/>
              </w:rPr>
              <w:t>Ba</w:t>
            </w:r>
            <w:r>
              <w:rPr>
                <w:rFonts w:hint="default" w:ascii="Times New Roman" w:hAnsi="Times New Roman" w:eastAsia="方正仿宋_GBK" w:cs="Times New Roman"/>
                <w:color w:val="auto"/>
                <w:sz w:val="21"/>
                <w:szCs w:val="21"/>
                <w:u w:val="none"/>
                <w:lang w:val="en-US" w:eastAsia="zh-CN" w:bidi="ar"/>
              </w:rPr>
              <w:t>计)、碘(以</w:t>
            </w:r>
            <w:r>
              <w:rPr>
                <w:rFonts w:hint="default" w:ascii="Times New Roman" w:hAnsi="Times New Roman" w:eastAsia="宋体" w:cs="Times New Roman"/>
                <w:color w:val="auto"/>
                <w:sz w:val="21"/>
                <w:szCs w:val="21"/>
                <w:u w:val="none"/>
                <w:lang w:val="en-US" w:eastAsia="zh-CN" w:bidi="ar"/>
              </w:rPr>
              <w:t>I</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计)、亚铁氰化钾</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亚铁氰化钠(以亚铁氰根计)</w:t>
            </w:r>
          </w:p>
        </w:tc>
      </w:tr>
      <w:tr w14:paraId="2251D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7900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71F3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D353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F45A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8838A9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风味食用盐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99EB2D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32C653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钡(以</w:t>
            </w:r>
            <w:r>
              <w:rPr>
                <w:rFonts w:hint="default" w:ascii="Times New Roman" w:hAnsi="Times New Roman" w:eastAsia="宋体" w:cs="Times New Roman"/>
                <w:color w:val="auto"/>
                <w:sz w:val="21"/>
                <w:szCs w:val="21"/>
                <w:u w:val="none"/>
                <w:lang w:val="en-US" w:eastAsia="zh-CN" w:bidi="ar"/>
              </w:rPr>
              <w:t>Ba</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计)、总神(以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计)、亚铁氰化钾</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亚铁氰化钠(以亚铁氰根计)</w:t>
            </w:r>
          </w:p>
        </w:tc>
      </w:tr>
      <w:tr w14:paraId="13FC2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7B506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CE3E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1539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35EE9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6A27FE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特殊工艺食用盐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71499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63FE51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氯化钠、钡(以</w:t>
            </w:r>
            <w:r>
              <w:rPr>
                <w:rFonts w:hint="default" w:ascii="Times New Roman" w:hAnsi="Times New Roman" w:eastAsia="宋体" w:cs="Times New Roman"/>
                <w:color w:val="auto"/>
                <w:sz w:val="21"/>
                <w:szCs w:val="21"/>
                <w:u w:val="none"/>
                <w:lang w:val="en-US" w:eastAsia="zh-CN" w:bidi="ar"/>
              </w:rPr>
              <w:t>Ba</w:t>
            </w:r>
            <w:r>
              <w:rPr>
                <w:rFonts w:hint="default" w:ascii="Times New Roman" w:hAnsi="Times New Roman" w:eastAsia="方正仿宋_GBK" w:cs="Times New Roman"/>
                <w:color w:val="auto"/>
                <w:sz w:val="21"/>
                <w:szCs w:val="21"/>
                <w:u w:val="none"/>
                <w:lang w:val="en-US" w:eastAsia="zh-CN" w:bidi="ar"/>
              </w:rPr>
              <w:t>计)、碘(以</w:t>
            </w:r>
            <w:r>
              <w:rPr>
                <w:rFonts w:hint="default" w:ascii="Times New Roman" w:hAnsi="Times New Roman" w:eastAsia="宋体" w:cs="Times New Roman"/>
                <w:color w:val="auto"/>
                <w:sz w:val="21"/>
                <w:szCs w:val="21"/>
                <w:u w:val="none"/>
                <w:lang w:val="en-US" w:eastAsia="zh-CN" w:bidi="ar"/>
              </w:rPr>
              <w:t>I</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计)、亚铁氰化钾</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亚铁氰化钠(以亚铁氰根计)</w:t>
            </w:r>
          </w:p>
        </w:tc>
      </w:tr>
      <w:tr w14:paraId="0CC64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5813D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B48D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7F3CD">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739E6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食品生产加工用盐</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9A00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食品生产加工用盐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593BE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E10F8F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计)、亚铁氰化钾</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亚铁氰化钠(以亚铁氰根计)、亚硝酸盐(以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w:t>
            </w:r>
          </w:p>
        </w:tc>
      </w:tr>
      <w:tr w14:paraId="678F1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0C3DF2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335A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肉制品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0B9D7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预制肉制品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B85B6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调理肉制品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BEE4E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调理肉制品(非速冻)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135322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0AB779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w:t>
            </w:r>
          </w:p>
        </w:tc>
      </w:tr>
      <w:tr w14:paraId="0F89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3E930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DAC5E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3137E2">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45357D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腌腊肉制品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D28EA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腌腊肉制品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F0239B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066B98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计)、亚硝酸盐(以亚硝酸钠计)、苯甲酸及其钠盐(以苯甲酸计)、山梨酸及其钾盐(以山梨酸计)、脱氢乙酸及其钠盐(以脱氢乙酸计)、合成着色剂(柠檬黄、日落黄、胭脂红、诱惑红、苋菜红、酸性红)、红</w:t>
            </w:r>
            <w:r>
              <w:rPr>
                <w:rFonts w:hint="default" w:ascii="Times New Roman" w:hAnsi="Times New Roman" w:eastAsia="宋体" w:cs="Times New Roman"/>
                <w:color w:val="auto"/>
                <w:sz w:val="21"/>
                <w:szCs w:val="21"/>
                <w:u w:val="none"/>
                <w:lang w:val="en-US" w:eastAsia="zh-CN" w:bidi="ar"/>
              </w:rPr>
              <w:t>2G</w:t>
            </w:r>
            <w:r>
              <w:rPr>
                <w:rFonts w:hint="default" w:ascii="Times New Roman" w:hAnsi="Times New Roman" w:eastAsia="方正仿宋_GBK" w:cs="Times New Roman"/>
                <w:color w:val="auto"/>
                <w:sz w:val="21"/>
                <w:szCs w:val="21"/>
                <w:u w:val="none"/>
                <w:lang w:val="en-US" w:eastAsia="zh-CN" w:bidi="ar"/>
              </w:rPr>
              <w:t>、氯霉素</w:t>
            </w:r>
          </w:p>
        </w:tc>
      </w:tr>
      <w:tr w14:paraId="48469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F7891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26DF11">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CFDCC4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熟肉制品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1A392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CEB75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797B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77F1348">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亚硝酸盐(以亚硝酸钠计)、沙门氏菌、金黄色葡萄球菌、单核细胞增生李斯特氏菌、致泻大肠埃希氏菌</w:t>
            </w:r>
          </w:p>
        </w:tc>
      </w:tr>
      <w:tr w14:paraId="3FE40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4D1E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69A0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AFAF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A39EF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酱卤肉制品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C3EFA6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酱卤肉制品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FE074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6F8B345">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单核细胞增生李斯特氏菌、致泻大肠埃希氏菌</w:t>
            </w:r>
          </w:p>
        </w:tc>
      </w:tr>
      <w:tr w14:paraId="0DFF0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55E8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31E34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C2803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4C9F6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油炸肉制品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006A7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油炸肉制品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2A84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FFF9A7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二甲基亚硝胺、亚硝酸盐(以亚硝酸钠计)、苯甲酸及其钠盐(以苯甲酸计)、山梨酸及其钾盐(以山梨酸计)、沙门氏菌、金黄色葡萄球菌、单核细胞增生李斯特氏菌、致泻大肠埃希氏菌</w:t>
            </w:r>
          </w:p>
        </w:tc>
      </w:tr>
      <w:tr w14:paraId="5F93E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FBDDD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222A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CE63D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860EE1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熟肉干制品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0CE6F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熟肉干制品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592E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E14681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二甲基亚硝胺、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单核细胞增生李斯特氏菌、致泻大肠埃希氏菌</w:t>
            </w:r>
          </w:p>
        </w:tc>
      </w:tr>
      <w:tr w14:paraId="688C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FC0C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1DF97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27E53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2CEE0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熏烧烤肉制品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84177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熏烧烤肉制品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AFC5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20A044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w:t>
            </w: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二甲基亚硝胺、亚硝酸盐(以亚硝酸钠计)、苯甲酸及其钠盐(以苯甲酸计)、山梨酸及其钾盐(以山梨酸计)、纳他霉素、合成着色剂(柠檬黄、日落黄、胭脂红)、氯霉素、菌落总数、大肠菌群、沙门氏菌、金黄色葡萄球菌、单核细胞增生李斯特氏菌、致泻大肠埃希氏菌</w:t>
            </w:r>
          </w:p>
        </w:tc>
      </w:tr>
      <w:tr w14:paraId="3522C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62609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7A1DB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36CBEC">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6A6BE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熏煮香肠火腿制品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DD18B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熏煮香肠火腿制品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8DC2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6897AC5">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亚硝酸盐(以亚硝酸钠计)、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单核细胞增生李斯特氏菌、致泻大肠埃希氏菌</w:t>
            </w:r>
          </w:p>
        </w:tc>
      </w:tr>
      <w:tr w14:paraId="3DBE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667143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C005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乳制品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7E451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乳制品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30F1C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液体乳</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DABA9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灭菌乳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189B4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1C10FA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蛋白质、非脂乳固体、酸度、脂肪、三聚氰胺、铅(以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、丙二醇、商业无菌</w:t>
            </w:r>
          </w:p>
        </w:tc>
      </w:tr>
      <w:tr w14:paraId="50941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789E2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FA05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85B1B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EEE13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20AC56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巴氏杀菌乳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01C5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3CF5F1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蛋白质、酸度、三聚氰胺、铅(以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、丙二醇、沙门氏菌、金黄色葡萄球菌、菌落总数、大肠菌群</w:t>
            </w:r>
          </w:p>
        </w:tc>
      </w:tr>
      <w:tr w14:paraId="56C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64D46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05FF1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73A39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1C3A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9FAB6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调制乳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FDCCC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840F2A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蛋白质、三聚氰胺、铅(以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、商业无菌、菌落总数、大肠菌群</w:t>
            </w:r>
          </w:p>
        </w:tc>
      </w:tr>
      <w:tr w14:paraId="3D2AE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A28B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2290C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BCBEC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04E6E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BD2CBD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2C8AE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BE17F5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蛋白质、脂肪、酸度、三聚氰胺、铅(以Pb计)、黄曲霉毒素M</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、山梨酸及其钾盐、甜蜜素(以环己基氨基磺酸计)、阿斯巴甜、安赛蜜、沙门氏菌、金黄色葡萄球菌、大肠菌群、霉菌</w:t>
            </w:r>
          </w:p>
        </w:tc>
      </w:tr>
      <w:tr w14:paraId="6F035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1895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A1D0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119F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59C0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2369C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高温杀菌乳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DFCA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02428EB">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蛋白质、酸度、三聚氰胺、铅(以Pb计)、黄曲霉毒素M</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宋体" w:cs="Times New Roman"/>
                <w:color w:val="auto"/>
                <w:sz w:val="21"/>
                <w:szCs w:val="21"/>
                <w:u w:val="none"/>
                <w:vertAlign w:val="subscript"/>
                <w:lang w:val="en-US" w:eastAsia="zh-CN" w:bidi="ar"/>
              </w:rPr>
              <w:t>、</w:t>
            </w:r>
            <w:r>
              <w:rPr>
                <w:rFonts w:hint="default" w:ascii="Times New Roman" w:hAnsi="Times New Roman" w:eastAsia="方正仿宋_GBK" w:cs="Times New Roman"/>
                <w:color w:val="auto"/>
                <w:sz w:val="21"/>
                <w:szCs w:val="21"/>
                <w:u w:val="none"/>
                <w:lang w:val="en-US" w:eastAsia="zh-CN" w:bidi="ar"/>
              </w:rPr>
              <w:t>丙二醇、沙门氏菌、菌落总数、大肠菌群</w:t>
            </w:r>
          </w:p>
        </w:tc>
      </w:tr>
      <w:tr w14:paraId="1A7A0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7E783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37E92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5D39D">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19FEED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乳粉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C9D5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乳粉(全脂、脱脂、部分脱脂)和调制乳粉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F181F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D6D07A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蛋白质、脂肪、复原乳酸度、杂质度、水分、三聚氰胺、铅(以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计)、菌落总数、大肠菌群</w:t>
            </w:r>
          </w:p>
        </w:tc>
      </w:tr>
      <w:tr w14:paraId="03C92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7597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5CA15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E5C7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4B6EA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乳清粉和乳清蛋白粉(企业原料)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7CA6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脱盐乳清粉、非脱盐乳清粉、浓缩乳清蛋白粉、分离乳清蛋白粉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46741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28392B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蛋白质、三聚氰胺</w:t>
            </w:r>
          </w:p>
        </w:tc>
      </w:tr>
      <w:tr w14:paraId="3722E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1E8CF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3BC61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32EF9F">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7942D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其他乳制品(浓缩乳制品、奶油、干酪、固态成型产品)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C8756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浓缩乳制品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DC6C49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EE5F573">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蛋白质、三聚氰胺、商业无菌、菌落总数、大肠菌群</w:t>
            </w:r>
          </w:p>
        </w:tc>
      </w:tr>
      <w:tr w14:paraId="6193F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5F67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FCFF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6157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98543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DDF3F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稀奶油、奶油和无水奶油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9D45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277300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脂肪、酸度、三聚氰胺、脱氢乙酸及其钠盐(以脱氢乙酸计)、商业无菌、沙门氏菌、菌落总数、大肠菌群、霉菌</w:t>
            </w:r>
          </w:p>
        </w:tc>
      </w:tr>
      <w:tr w14:paraId="325EB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4D074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712A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B1C06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7F96E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7A780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干酪、再制干酪、干酪制品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08083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83E80A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三聚氰胺、金黄色葡萄球菌、沙门氏菌、单核细胞增生李斯特氏菌、菌落总数、大肠菌群、霉菌</w:t>
            </w:r>
          </w:p>
        </w:tc>
      </w:tr>
      <w:tr w14:paraId="0CEBA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2B631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A7BBC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5287C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078DE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90E70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奶片、奶条等固态成型产品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EC5D6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6DF6A4E">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蛋白质、三聚氰胺、</w:t>
            </w:r>
            <w:r>
              <w:rPr>
                <w:rFonts w:hint="default" w:ascii="Times New Roman" w:hAnsi="Times New Roman" w:eastAsia="方正仿宋_GBK" w:cs="Times New Roman"/>
                <w:color w:val="auto"/>
                <w:sz w:val="21"/>
                <w:szCs w:val="21"/>
                <w:u w:val="none"/>
                <w:lang w:val="en-US" w:eastAsia="zh-CN" w:bidi="ar"/>
              </w:rPr>
              <w:t>脱氢乙酸及其钠盐(以脱氢乙酸计)</w:t>
            </w:r>
            <w:r>
              <w:rPr>
                <w:rFonts w:hint="default" w:ascii="Times New Roman" w:hAnsi="Times New Roman" w:eastAsia="方正仿宋_GBK" w:cs="Times New Roman"/>
                <w:i w:val="0"/>
                <w:iCs w:val="0"/>
                <w:color w:val="auto"/>
                <w:kern w:val="0"/>
                <w:sz w:val="21"/>
                <w:szCs w:val="21"/>
                <w:u w:val="none"/>
                <w:lang w:val="en-US" w:eastAsia="zh-CN" w:bidi="ar"/>
              </w:rPr>
              <w:t>、沙门氏菌</w:t>
            </w:r>
          </w:p>
        </w:tc>
      </w:tr>
      <w:tr w14:paraId="2B896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79379E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D3C2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饮料</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2E216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饮料</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C80E00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包装饮用水</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C09F8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饮用天然矿泉水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C869E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7BC80B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界限指标、铅(以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计)、镍、溴酸盐、硝酸盐(以</w:t>
            </w:r>
            <w:r>
              <w:rPr>
                <w:rFonts w:hint="default" w:ascii="Times New Roman" w:hAnsi="Times New Roman" w:eastAsia="宋体" w:cs="Times New Roman"/>
                <w:color w:val="auto"/>
                <w:sz w:val="21"/>
                <w:szCs w:val="21"/>
                <w:u w:val="none"/>
                <w:lang w:val="en-US" w:eastAsia="zh-CN" w:bidi="ar"/>
              </w:rPr>
              <w:t>NO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宋体" w:cs="Times New Roman"/>
                <w:color w:val="auto"/>
                <w:sz w:val="21"/>
                <w:szCs w:val="21"/>
                <w:u w:val="none"/>
                <w:vertAlign w:val="superscript"/>
                <w:lang w:val="en-US" w:eastAsia="zh-CN" w:bidi="ar"/>
              </w:rPr>
              <w:t>-</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vertAlign w:val="superscript"/>
                <w:lang w:val="en-US" w:eastAsia="zh-CN" w:bidi="ar"/>
              </w:rPr>
              <w:t>-</w:t>
            </w:r>
            <w:r>
              <w:rPr>
                <w:rFonts w:hint="default" w:ascii="Times New Roman" w:hAnsi="Times New Roman" w:eastAsia="方正仿宋_GBK" w:cs="Times New Roman"/>
                <w:color w:val="auto"/>
                <w:sz w:val="21"/>
                <w:szCs w:val="21"/>
                <w:u w:val="none"/>
                <w:lang w:val="en-US" w:eastAsia="zh-CN" w:bidi="ar"/>
              </w:rPr>
              <w:t>计)、大肠菌群、铜绿假单胞菌</w:t>
            </w:r>
          </w:p>
        </w:tc>
      </w:tr>
      <w:tr w14:paraId="22E3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035F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6C14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6B72D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E5A5F6">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5F46D8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饮用纯净水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286C0D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277523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电导率、耗氧量(以</w:t>
            </w:r>
            <w:r>
              <w:rPr>
                <w:rFonts w:hint="default" w:ascii="Times New Roman" w:hAnsi="Times New Roman" w:eastAsia="宋体" w:cs="Times New Roman"/>
                <w:color w:val="auto"/>
                <w:sz w:val="21"/>
                <w:szCs w:val="21"/>
                <w:u w:val="none"/>
                <w:lang w:val="en-US" w:eastAsia="zh-CN" w:bidi="ar"/>
              </w:rPr>
              <w:t>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vertAlign w:val="superscript"/>
                <w:lang w:val="en-US" w:eastAsia="zh-CN" w:bidi="ar"/>
              </w:rPr>
              <w:t>-</w:t>
            </w:r>
            <w:r>
              <w:rPr>
                <w:rFonts w:hint="default" w:ascii="Times New Roman" w:hAnsi="Times New Roman" w:eastAsia="方正仿宋_GBK" w:cs="Times New Roman"/>
                <w:color w:val="auto"/>
                <w:sz w:val="21"/>
                <w:szCs w:val="21"/>
                <w:u w:val="none"/>
                <w:lang w:val="en-US" w:eastAsia="zh-CN" w:bidi="ar"/>
              </w:rPr>
              <w:t>计)、余氯(游离氯)、溴酸盐、三氯甲烷、大肠菌群、铜绿假单胞菌</w:t>
            </w:r>
          </w:p>
        </w:tc>
      </w:tr>
      <w:tr w14:paraId="3A6C8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552FC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576D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AA47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348C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75D43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其他类饮用水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FF4F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411F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耗氧量(以</w:t>
            </w:r>
            <w:r>
              <w:rPr>
                <w:rFonts w:hint="default" w:ascii="Times New Roman" w:hAnsi="Times New Roman" w:eastAsia="宋体" w:cs="Times New Roman"/>
                <w:color w:val="auto"/>
                <w:sz w:val="21"/>
                <w:szCs w:val="21"/>
                <w:u w:val="none"/>
                <w:lang w:val="en-US" w:eastAsia="zh-CN" w:bidi="ar"/>
              </w:rPr>
              <w:t>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vertAlign w:val="superscript"/>
                <w:lang w:val="en-US" w:eastAsia="zh-CN" w:bidi="ar"/>
              </w:rPr>
              <w:t>-</w:t>
            </w:r>
            <w:r>
              <w:rPr>
                <w:rFonts w:hint="default" w:ascii="Times New Roman" w:hAnsi="Times New Roman" w:eastAsia="方正仿宋_GBK" w:cs="Times New Roman"/>
                <w:color w:val="auto"/>
                <w:sz w:val="21"/>
                <w:szCs w:val="21"/>
                <w:u w:val="none"/>
                <w:lang w:val="en-US" w:eastAsia="zh-CN" w:bidi="ar"/>
              </w:rPr>
              <w:t>计)、余氯(游离氯)、溴酸盐、三氯甲烷、大肠菌群、铜绿假单胞菌</w:t>
            </w:r>
          </w:p>
        </w:tc>
      </w:tr>
      <w:tr w14:paraId="67A9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884C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F2C06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67155">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9CDF72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果蔬汁类及其饮料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FDCB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果蔬汁类及其饮料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8B4C2D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CAE586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展青霉素、苯甲酸及其钠盐(以苯甲酸计)、山梨酸及其钾盐(以山梨酸计)、脱氢乙酸及其钠盐(以脱氢乙酸计)、纳他霉素、防腐剂混合使用时各自用量占其最大使用量的比例之和、安赛蜜、甜蜜素(以环己基氨基磺酸计)、阿斯巴甜、合成着色剂(柠檬黄、新红、苋菜红、靛蓝、胭脂红、日落黄、诱惑红、亮蓝、酸性红、喹啉黄、赤藓红)、菌落总数、大肠菌群、霉菌、酵母</w:t>
            </w:r>
          </w:p>
        </w:tc>
      </w:tr>
      <w:tr w14:paraId="4F644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82D3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FEC00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FAC40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C8691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蛋白饮料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CBB84D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EDCC4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A2D922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蛋白质、乳酸菌数、氰化物(以</w:t>
            </w:r>
            <w:r>
              <w:rPr>
                <w:rFonts w:hint="default" w:ascii="Times New Roman" w:hAnsi="Times New Roman" w:eastAsia="宋体" w:cs="Times New Roman"/>
                <w:color w:val="auto"/>
                <w:sz w:val="21"/>
                <w:szCs w:val="21"/>
                <w:u w:val="none"/>
                <w:lang w:val="en-US" w:eastAsia="zh-CN" w:bidi="ar"/>
              </w:rPr>
              <w:t>HCN</w:t>
            </w:r>
            <w:r>
              <w:rPr>
                <w:rFonts w:hint="default" w:ascii="Times New Roman" w:hAnsi="Times New Roman" w:eastAsia="方正仿宋_GBK" w:cs="Times New Roman"/>
                <w:color w:val="auto"/>
                <w:sz w:val="21"/>
                <w:szCs w:val="21"/>
                <w:u w:val="none"/>
                <w:lang w:val="en-US" w:eastAsia="zh-CN" w:bidi="ar"/>
              </w:rPr>
              <w:t>计)、三聚氰胺、脱氢乙酸及其钠盐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以脱氢乙酸计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、安赛蜜、甜蜜素(以环己基氨基磺酸计)、阿斯巴甜、菌落总数、大肠菌群、霉菌、酵母、商业无菌</w:t>
            </w:r>
          </w:p>
        </w:tc>
      </w:tr>
      <w:tr w14:paraId="164AE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87AB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F4A40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C0867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EF99A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碳酸饮料(汽水)</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A9F8F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碳酸饮料(汽水)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08660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2C8E62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二氧化碳气容量、苯甲酸及其钠盐(以苯甲酸计)、山梨酸及其钾盐(以山梨酸计)、防腐剂混合使用时各自用量占其最大使用量的比例之和、安赛蜜、甜蜜素(以环己基氨基磺酸计)、阿斯巴甜、菌落总数、霉菌、酵母</w:t>
            </w:r>
          </w:p>
        </w:tc>
      </w:tr>
      <w:tr w14:paraId="205E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38F88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639B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64BB6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E4437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茶饮料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AF067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1F1A2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BAEF96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茶多酚、咖啡因、脱氢乙酸及其钠盐(以脱氢乙酸计)、安赛蜜、甜蜜素(以环己基氨基磺酸计)、阿斯巴甜、菌落总数</w:t>
            </w:r>
          </w:p>
        </w:tc>
      </w:tr>
      <w:tr w14:paraId="0B1BE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E859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20B80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C9B7D5">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7B7E03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固体饮料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02533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固体饮料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E704C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DC6D026">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乳酸菌数、西地那非、他达拉非、西布曲明、比沙可啶、铅(以Pb计)、氰化物(以HCN计)、苯甲酸及其钠盐(以苯甲酸计)、山梨酸及其钾盐(以山梨酸计)、防腐剂混合使用时各自用量占其最大使用量的比例之和、糖精钠(以糖精计)、安赛蜜、甜蜜素(以环已基氨基磺酸计)、阿斯巴甜、合成着色剂(柠檬黄、新红、苋菜红、靛蓝、胭脂红、日落黄、诱惑红、亮蓝、酸性红、喹啉黄、赤藓红)、相同色泽着色剂混合使用时各自用量占其最大使用量的比例之和、菌落总数、大肠菌群、霉菌</w:t>
            </w:r>
          </w:p>
        </w:tc>
      </w:tr>
      <w:tr w14:paraId="2C0E9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E429D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D4B06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74BD1">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1D5269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其他饮料</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34E2F1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AE94B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10782F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以苯甲酸计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、山梨酸及其钾盐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以山梨酸计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、脱氢乙酸及其钠盐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以脱氢乙酸计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、防腐剂混合使用时各自用量占其最大使用量的比例之和、糖精钠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以糖精计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、安赛蜜、甜蜜素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以环己基氨基磺酸计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、阿斯巴甜、合成着色剂</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柠檬黄、新红、苋菜红、靛蓝、胭脂红、日落黄、诱惑红、亮蓝、酸性红、喹啉黄、赤藓红</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、菌落总数、大肠菌群、霉菌、酵母</w:t>
            </w:r>
          </w:p>
        </w:tc>
      </w:tr>
      <w:tr w14:paraId="6947D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33C139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7</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4BC4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方便食品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605D5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方便食品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418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方便面</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5CF5F5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油炸面、非油炸面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5E5F8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E8AC55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)、过氧化值(以脂肪计)、菌落总数、大肠菌群、霉菌</w:t>
            </w:r>
          </w:p>
        </w:tc>
      </w:tr>
      <w:tr w14:paraId="48F50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A4E71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93E92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8284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DE32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B375A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方便米粉(米线)</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5A7858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D49020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水分、菌落总数、大肠菌群、霉菌</w:t>
            </w:r>
          </w:p>
        </w:tc>
      </w:tr>
      <w:tr w14:paraId="259B7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F839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2276B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B577B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DC74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1244D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方便粉丝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A095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D2AC94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水分、菌落总数、大肠菌群、霉菌</w:t>
            </w:r>
          </w:p>
        </w:tc>
      </w:tr>
      <w:tr w14:paraId="61CB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33D0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CEF31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0860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1AA2F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2B85C9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其他方便面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388D0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3BD542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)、过氧化值(以脂肪计)、菌落总数、大肠菌群、霉菌</w:t>
            </w:r>
          </w:p>
        </w:tc>
      </w:tr>
      <w:tr w14:paraId="75F7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2F5D4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29E29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B9A6A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AAF22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调味面制品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06439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2558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AFD862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苯甲酸及其钠盐(以苯甲酸计)、山梨酸及其钾盐(以山梨酸计)、脱氢乙酸及其钠盐(以脱氢乙酸计)、糖精钠(以糖精计)、甜蜜素(以环己基氨基磺酸计)、安赛蜜、三氯蔗糖、合成着色剂(柠檬黄、日落黄、诱惑红、苋菜红</w:t>
            </w:r>
            <w:r>
              <w:rPr>
                <w:rFonts w:hint="eastAsia" w:ascii="Times New Roman" w:hAnsi="Times New Roman" w:eastAsia="方正仿宋_GBK"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胭脂红)、菌落总数、大肠菌群、霉菌、沙门氏菌、金黄色葡萄球菌</w:t>
            </w:r>
          </w:p>
        </w:tc>
      </w:tr>
      <w:tr w14:paraId="1801A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38173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28F30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5BB9AA">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2CA7CB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其他方便食品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3071D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冲调类方便食品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481A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E09838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、苯甲酸及其钠盐(以苯甲酸计)、山梨酸及其钾盐(以山梨酸计)、糖精钠(以糖精计)、菌落总数、大肠菌群、霉菌、沙门氏菌、金黄色葡萄球菌</w:t>
            </w:r>
          </w:p>
        </w:tc>
      </w:tr>
      <w:tr w14:paraId="28038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1FCE6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3AAAD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BFF9B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7E845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3021B0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主食类方便食品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9E3A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37386A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计)、苯甲酸及其钠盐(以苯甲酸计)、山梨酸及其钾盐(以山梨酸计)、脱氢乙酸及其钠盐(以脱氢乙酸计)、糖精钠(以糖精计)、菌落总数、大肠菌群、霉菌、沙门氏菌、金黄色葡萄球菌</w:t>
            </w:r>
          </w:p>
        </w:tc>
      </w:tr>
      <w:tr w14:paraId="2192D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6C9B4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485A9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4B39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0A827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0F5965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其他类方便食品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A7334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E920C9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酸价(以脂肪计)(KOH)、过氧化值(以脂肪计)、铅(以Pb计)、苯甲酸及其钠盐(以苯甲酸计)、山梨酸及其钾盐(以山梨酸计)、糖精钠(以糖精计)、菌落总数、大肠菌群、霉菌、沙门氏菌、金黄色葡萄球菌</w:t>
            </w:r>
          </w:p>
        </w:tc>
      </w:tr>
      <w:tr w14:paraId="4D49C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tcBorders>
              <w:top w:val="single" w:color="000000" w:sz="4" w:space="0"/>
              <w:left w:val="single" w:color="000000" w:sz="4" w:space="0"/>
              <w:bottom w:val="single" w:color="000000" w:sz="4" w:space="0"/>
              <w:right w:val="single" w:color="000000" w:sz="4" w:space="0"/>
            </w:tcBorders>
            <w:noWrap w:val="0"/>
            <w:vAlign w:val="center"/>
          </w:tcPr>
          <w:p w14:paraId="78810A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54F62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饼干</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6C805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饼干</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1FDE16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饼干</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C8FF0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饼干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1D9E6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F0F09B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)、过氧化值(以脂肪计)、山梨酸及其钾盐(以山梨酸计)、铝的残留量(干样品，以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脱氢乙酸及其钠盐(以脱氢乙酸计)、甜蜜素(以环己基氨基磺酸计)、糖精钠(以糖精计)、二氧化硫残留量、苯甲酸及其钠盐(以苯甲酸计)、合成着色剂(柠檬黄、日落黄、胭脂红、苋菜红、亮蓝、靛蓝、诱惑红)、菌落总数、大肠菌群、金黄色葡萄球菌、沙门氏菌、霉菌</w:t>
            </w:r>
          </w:p>
        </w:tc>
      </w:tr>
      <w:tr w14:paraId="3514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71B2B5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76F11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罐头</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7EAB76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罐头</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8F9CA3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畜禽水产罐头</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C26345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畜禽肉类罐头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22CAE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39E20A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计)、脱氢乙酸及其钠盐(以脱氢乙酸计)、苯甲酸及其钠盐(以苯甲酸计)、山梨酸及其钾盐(以山梨酸计)、商业无菌</w:t>
            </w:r>
          </w:p>
        </w:tc>
      </w:tr>
      <w:tr w14:paraId="65F6A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C099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F0E1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D045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5F868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A5DA2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水产动物类罐头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6D4C52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BDFC00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组胺、铅(以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计)、无机砷(以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计)、脱氢乙酸及其钠盐(以脱氢乙酸计)、苯甲酸及其钠盐(以苯甲酸计)、山梨酸及其钾盐(以山梨酸计)、糖精钠(以糖精计)、甜蜜素(以环己基氨基磺酸计)、商业无菌</w:t>
            </w:r>
          </w:p>
        </w:tc>
      </w:tr>
      <w:tr w14:paraId="074B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77B2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20744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A712DE">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999EED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果蔬罐头</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7DCA0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水果类罐头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D9116F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C6E4A7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r>
      <w:tr w14:paraId="3B6C4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B463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097FC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E885D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5FBC2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0BFDC1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蔬菜类罐头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ADB9B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D34EAD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计)、合成着色剂(柠檬黄、日落黄)、脱氢乙酸及其钠盐(以脱氢乙酸计)、苯甲酸及其钠盐(以苯甲酸计)、山梨酸及其钾盐(以山梨酸计)、乙二胺四乙酸二钠、二氧化硫残留量、商业无菌</w:t>
            </w:r>
          </w:p>
        </w:tc>
      </w:tr>
      <w:tr w14:paraId="7D317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68C82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84933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D5AF4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0C0056">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A29CE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食用菌罐头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88AF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BAEEF6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计)、脱氢乙酸及其钠盐(以脱氢乙酸计)、苯甲酸及其钠盐(以苯甲酸计)、山梨酸及其钾盐(以山梨酸计)、乙二胺四乙酸二钠、二氧化硫残留量、商业无菌</w:t>
            </w:r>
          </w:p>
        </w:tc>
      </w:tr>
      <w:tr w14:paraId="31F74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84AF9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A016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510BAA">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C202F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其他罐头</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3391F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81090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6B98AD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、脱氢乙酸及其钠盐(以脱氢乙酸计)、苯甲酸及其钠盐(以苯甲酸计)、山梨酸及其钾盐(以山梨酸计)、乙二胺四乙酸二钠、商业无菌</w:t>
            </w:r>
          </w:p>
        </w:tc>
      </w:tr>
      <w:tr w14:paraId="21C42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tcBorders>
              <w:top w:val="single" w:color="000000" w:sz="4" w:space="0"/>
              <w:left w:val="single" w:color="000000" w:sz="4" w:space="0"/>
              <w:bottom w:val="single" w:color="000000" w:sz="4" w:space="0"/>
              <w:right w:val="single" w:color="000000" w:sz="4" w:space="0"/>
            </w:tcBorders>
            <w:noWrap w:val="0"/>
            <w:vAlign w:val="center"/>
          </w:tcPr>
          <w:p w14:paraId="2C2123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93E99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冷冻饮品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2233C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冷冻饮品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632B4F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冷冻饮品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E230FB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冰淇淋、雪糕、雪泥、冰棍、食用冰、甜味冰、其他类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B3FBF04">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0166EA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蛋白质、甜蜜素(以环己基氨基磺酸计)、糖精钠(以糖精计)、安赛蜜、三氯蔗糖、合成着色剂(柠檬黄、日落黄、新红、苋菜红、靛蓝、胭脂红、诱惑红、亮蓝、酸性红、喹啉黄、赤藓红</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、相同色泽着色剂混合使用时各自用量占其最大使用量的比例之和、菌落总数、大肠菌群、沙门氏菌、单核细胞增生李斯特氏菌</w:t>
            </w:r>
          </w:p>
        </w:tc>
      </w:tr>
      <w:tr w14:paraId="0FD1B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31EB1A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4FC4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8E408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速冻面米食品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E4652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速冻面米食品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ED5D5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速冻面米生制品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C508E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A03A4F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计)、糖精钠(以糖精计)、甜蜜素(以环己基氨基磺酸计)、合成着色剂(柠檬黄、日落黄、苋菜红、亮蓝、胭脂红)</w:t>
            </w:r>
          </w:p>
        </w:tc>
      </w:tr>
      <w:tr w14:paraId="33870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461D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B4A25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25BA6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56B51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2D177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速冻面米熟制品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224F3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D7E98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计)、糖精钠(以糖精计)、甜蜜素(以环己基氨基磺酸计)、合成着色剂(柠檬黄、日落黄、苋菜红、亮蓝、胭脂红)、菌落总数、大肠菌群、沙门氏菌、金黄色葡萄球菌</w:t>
            </w:r>
          </w:p>
        </w:tc>
      </w:tr>
      <w:tr w14:paraId="5DFA2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AD62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51C969">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2954F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速冻调制食品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F8172C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速冻调理肉制品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45F30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速冻调理肉制品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470F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220CD2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计)、铬(以</w:t>
            </w:r>
            <w:r>
              <w:rPr>
                <w:rFonts w:hint="default" w:ascii="Times New Roman" w:hAnsi="Times New Roman" w:eastAsia="宋体" w:cs="Times New Roman"/>
                <w:color w:val="auto"/>
                <w:sz w:val="21"/>
                <w:szCs w:val="21"/>
                <w:u w:val="none"/>
                <w:lang w:val="en-US" w:eastAsia="zh-CN" w:bidi="ar"/>
              </w:rPr>
              <w:t>Cr</w:t>
            </w:r>
            <w:r>
              <w:rPr>
                <w:rFonts w:hint="default" w:ascii="Times New Roman" w:hAnsi="Times New Roman" w:eastAsia="方正仿宋_GBK" w:cs="Times New Roman"/>
                <w:color w:val="auto"/>
                <w:sz w:val="21"/>
                <w:szCs w:val="21"/>
                <w:u w:val="none"/>
                <w:lang w:val="en-US" w:eastAsia="zh-CN" w:bidi="ar"/>
              </w:rPr>
              <w:t>计)、氯霉素、合成着色剂(胭脂红、柠檬黄、日落黄、诱惑红)、亚硝酸盐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以亚硝酸钠计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、苯甲酸及其钠盐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以苯甲酸计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、山梨酸及其钾盐</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以山梨酸计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、菌落总数、大肠菌群、沙门氏菌、金黄色葡萄球菌、单核细胞增生李斯特氏菌</w:t>
            </w:r>
          </w:p>
        </w:tc>
      </w:tr>
      <w:tr w14:paraId="309E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E0997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CE40F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8B091">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3D66C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速冻调制水产制品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BC518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速冻调制水产制品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CC37C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E86609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挥发性盐基氮、苯甲酸及其钠盐(以苯甲酸计)、山梨酸及其钾盐(以山梨酸计)、二氧化硫残留量、菌落总数、大肠菌群、沙门氏菌、副溶血性弧菌、单核细胞增生李斯特氏菌</w:t>
            </w:r>
          </w:p>
        </w:tc>
      </w:tr>
      <w:tr w14:paraId="33FA9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A9C2B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AF4C28">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C5734D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速冻其他食品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68DFF3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速冻谷物食品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E652D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速冻谷物食品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0391BC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BF1F06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p>
        </w:tc>
      </w:tr>
      <w:tr w14:paraId="618D7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E2F22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7A68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7C58E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CE235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速冻蔬菜制品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CFD1C3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速冻蔬菜制品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4C328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4D93FF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计)、糖精钠(以糖精计)</w:t>
            </w:r>
          </w:p>
        </w:tc>
      </w:tr>
      <w:tr w14:paraId="347E8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0F84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D0EE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5CC2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11220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速冻水果制品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82828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速冻水果制品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8BBAE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B58BC2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计)、菌落总数、大肠菌群、霉菌、沙门氏菌、金黄色葡萄球菌</w:t>
            </w:r>
          </w:p>
        </w:tc>
      </w:tr>
      <w:tr w14:paraId="6F2C9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3B9116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74D6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薯类和膨化食品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EB5A1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薯类和膨化食品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95A01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膨化食品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0D38D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含油型膨化食品和非含油型膨化食品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43665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59A004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水分、酸价(以脂肪计)(KOH)、过氧化值(以脂肪计)、黄曲霉毒素B</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、糖精钠(以糖精计)、甜蜜素(以环己基氨基磺酸计)、三氯蔗糖、纽甜、合成着色剂(新红、苋菜红、酸性红、喹啉黄)、菌落总数、大肠菌群、沙门氏菌、金黄色葡萄球菌</w:t>
            </w:r>
          </w:p>
        </w:tc>
      </w:tr>
      <w:tr w14:paraId="51DB4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C8A4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15DD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AE586">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AB8A53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薯类食品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53ECA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干制薯类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635B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8107F13">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酸价(以脂肪计)(KOH)、过氧化值(以脂肪计)、铅(以Pb计)、二氧化硫残留量、菌落总数、大肠菌群、沙门氏菌、金黄色葡萄球菌</w:t>
            </w:r>
          </w:p>
        </w:tc>
      </w:tr>
      <w:tr w14:paraId="61030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F468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20EF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DE96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22654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2C6676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冷冻薯类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0A5F0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386FCE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4715E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BA77E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1198F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970F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D5AD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08B116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薯泥(酱)类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E6063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5DA4BA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计)、苯甲酸及其钠盐(以苯甲酸计)、山梨酸及其钾盐(以山梨酸计)、商业无菌、沙门氏菌、金黄色葡萄球菌</w:t>
            </w:r>
          </w:p>
        </w:tc>
      </w:tr>
      <w:tr w14:paraId="74A6C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E4B7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88B75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F3F21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32633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5DBBC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薯粉类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88F42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DEE341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计)、二氧化硫残留量</w:t>
            </w:r>
          </w:p>
        </w:tc>
      </w:tr>
      <w:tr w14:paraId="2A59B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C0D1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241B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EEA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F2986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F4FF9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其他薯类食品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825F0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03CFA0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计)、沙门氏菌、金黄色葡萄球菌</w:t>
            </w:r>
          </w:p>
        </w:tc>
      </w:tr>
      <w:tr w14:paraId="56A7F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4DC6A5F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C414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31EED6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糖果制品(含巧克力及制品)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46FDD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262FC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81A3C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B26FD1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西地那非、他达拉非、酚丁、双酚沙丁、双丙酚丁、脱乙酰比沙可啶</w:t>
            </w:r>
          </w:p>
        </w:tc>
      </w:tr>
      <w:tr w14:paraId="76F5C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FB29D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7CAB5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D5770">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C9886C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巧克力及巧克力制品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9A4948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巧克力、巧克力制品、代可可脂巧克力及代可可脂巧克力制品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80BD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D76D3D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计)、沙门氏菌</w:t>
            </w:r>
          </w:p>
        </w:tc>
      </w:tr>
      <w:tr w14:paraId="55C93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30BE8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4EE16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BC993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FFE84C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2A18C8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10027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4703FD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山梨酸及其钾盐(以山梨酸计)、苯甲酸及其钠盐(以苯甲酸计)、糖精钠(以糖精计)、甜蜜素(以环己基氨基磺酸计)、安赛蜜、合成着色剂</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柠檬黄、新红、苋菜红、靛蓝、胭脂红、日落黄、诱惑红、亮蓝、酸性红、喹啉黄、赤藓红</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、相同色泽着色剂混合使用时各自用量占其最大使用量的比例之和、菌落总数、大肠菌群、霉菌、酵母、双丙酚丁、脱乙酰比沙可啶</w:t>
            </w:r>
          </w:p>
        </w:tc>
      </w:tr>
      <w:tr w14:paraId="4F470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2A2C29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9F83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茶叶及相关制品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43F87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C098D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茶叶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1241A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绿茶、红茶、乌龙茶、黄茶、白茶、黑茶、花茶、袋泡茶、紧压茶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0CC4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B39800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计)、草甘膦、吡虫啉、乙酰甲胺磷、联苯菊酯、灭多威、三氯杀螨醇、氰戊菊酯和</w:t>
            </w:r>
            <w:r>
              <w:rPr>
                <w:rFonts w:hint="default" w:ascii="Times New Roman" w:hAnsi="Times New Roman" w:eastAsia="宋体" w:cs="Times New Roman"/>
                <w:color w:val="auto"/>
                <w:sz w:val="21"/>
                <w:szCs w:val="21"/>
                <w:u w:val="none"/>
                <w:lang w:val="en-US" w:eastAsia="zh-CN" w:bidi="ar"/>
              </w:rPr>
              <w:t>S-</w:t>
            </w:r>
            <w:r>
              <w:rPr>
                <w:rFonts w:hint="default" w:ascii="Times New Roman" w:hAnsi="Times New Roman" w:eastAsia="方正仿宋_GBK" w:cs="Times New Roman"/>
                <w:color w:val="auto"/>
                <w:sz w:val="21"/>
                <w:szCs w:val="21"/>
                <w:u w:val="none"/>
                <w:lang w:val="en-US" w:eastAsia="zh-CN" w:bidi="ar"/>
              </w:rPr>
              <w:t>氰戊菊酯、甲拌磷、克百威、水胺硫磷、氧乐果、毒死蜱、啶虫脒、多菌灵、茚虫威、糖精钠(以糖精计)、甜蜜素(以环己基氨基磺酸计)、合成着色剂(柠檬黄、日落黄、胭脂红、亮蓝)</w:t>
            </w:r>
          </w:p>
        </w:tc>
      </w:tr>
      <w:tr w14:paraId="77BE4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6FFC8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F99C88">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04562C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含茶制品和代用茶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D2FF63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含茶制品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49D75A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速溶茶类、其他含茶制品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877E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27B31D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计)、菌落总数、霉菌、霉菌及酵母、合成着色剂(柠檬黄、日落黄、胭脂红、亮蓝)</w:t>
            </w:r>
          </w:p>
        </w:tc>
      </w:tr>
      <w:tr w14:paraId="3D583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46D41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80B5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69D119">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36B73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代用茶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DED29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枸杞(干)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6DD3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10C67AD">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铅(以Pb计)、二氧化硫残留、啶虫脒、克百威、毒死蜱、氯氟氰菊酯及高效氯氟氰菊酯、吡虫啉、三唑磷、霉菌</w:t>
            </w:r>
          </w:p>
        </w:tc>
      </w:tr>
      <w:tr w14:paraId="2D595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BE8B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08A34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D6FB7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C750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957B9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菊花(干)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DC1FBE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2F75D63">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铅(以Pb计)、二氧化硫残留、啶虫脒、克百威、毒死蜱、氯氟氰菊酯及高效氯氟氰菊酯、吡虫啉、三唑磷、霉菌</w:t>
            </w:r>
          </w:p>
        </w:tc>
      </w:tr>
      <w:tr w14:paraId="3BA1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33828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E2A4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550D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EAB3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789E6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金银花(干)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BBF1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FEEA62">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铅(以Pb计)、二氧化硫残留、啶虫脒、克百威、毒死蜱、氯氟氰菊酯及高效氯氟氰菊酯、吡虫啉、三唑磷、霉菌</w:t>
            </w:r>
          </w:p>
        </w:tc>
      </w:tr>
      <w:tr w14:paraId="490C1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C33F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89F1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D84C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3EFC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E3C2D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苦丁茶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1FCCBA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98B793F">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铅(以Pb计)、二氧化硫残留、啶虫脒、克百威、毒死蜱、氯氟氰菊酯及高效氯氟氰菊酯、吡虫啉、三唑磷、霉菌</w:t>
            </w:r>
          </w:p>
        </w:tc>
      </w:tr>
      <w:tr w14:paraId="13CE4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3196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A387C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E96B3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6CA9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98C0A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其他代用茶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466C5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8BDB0A0">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铅(以Pb计)、二氧化硫残留、啶虫脒、克百威、毒死蜱、氯氟氰菊酯及高效氯氟氰菊酯、吡虫啉、三唑磷、霉菌</w:t>
            </w:r>
          </w:p>
        </w:tc>
      </w:tr>
      <w:tr w14:paraId="6EEEB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5A753F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E08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酒类</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ADEA3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蒸馏酒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41702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白酒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2176F2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白酒、白酒(液态)、白酒(原酒)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8CB48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0DD9AC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计)、甲醇、氰化物(以</w:t>
            </w:r>
            <w:r>
              <w:rPr>
                <w:rFonts w:hint="default" w:ascii="Times New Roman" w:hAnsi="Times New Roman" w:eastAsia="宋体" w:cs="Times New Roman"/>
                <w:color w:val="auto"/>
                <w:sz w:val="21"/>
                <w:szCs w:val="21"/>
                <w:u w:val="none"/>
                <w:lang w:val="en-US" w:eastAsia="zh-CN" w:bidi="ar"/>
              </w:rPr>
              <w:t>HCN</w:t>
            </w:r>
            <w:r>
              <w:rPr>
                <w:rFonts w:hint="default" w:ascii="Times New Roman" w:hAnsi="Times New Roman" w:eastAsia="方正仿宋_GBK" w:cs="Times New Roman"/>
                <w:color w:val="auto"/>
                <w:sz w:val="21"/>
                <w:szCs w:val="21"/>
                <w:u w:val="none"/>
                <w:lang w:val="en-US" w:eastAsia="zh-CN" w:bidi="ar"/>
              </w:rPr>
              <w:t>计)、糖精钠(以糖精计)、甜蜜素(以环己基氨基磺酸计)、三氯蔗糖、安赛蜜、纽甜</w:t>
            </w:r>
          </w:p>
        </w:tc>
      </w:tr>
      <w:tr w14:paraId="13E69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A93A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367C0">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A33D9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C157D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F92C66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0CB79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9E501D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酒精度、氨基酸态氮、苯甲酸及其钠盐(以苯甲酸计)、山梨酸及其钾盐(以山梨酸计)、糖精钠(以糖精计)、甜蜜素(以环己基氨基磺酸计)</w:t>
            </w:r>
          </w:p>
        </w:tc>
      </w:tr>
      <w:tr w14:paraId="2F19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0556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5A26E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372984">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28FFD7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啤酒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A8FA9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啤酒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84540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AE3D4A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酒精度、甲醛</w:t>
            </w:r>
          </w:p>
        </w:tc>
      </w:tr>
      <w:tr w14:paraId="17B81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AD1D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5E1AB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0B3E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59108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葡萄酒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A0111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葡萄酒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48A9B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7F23D6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甲醇、苯甲酸及其钠盐(以苯甲酸计)、山梨酸及其钾盐(以山梨酸计)、糖精钠(以糖精计)、二氧化硫残留量、甜蜜素(以环己基氨基磺酸计)、三氯蔗糖、合成着色剂(柠檬黄、日落黄、新红、胭脂红、赤藓红、苋菜红、诱惑红、酸性红、亮蓝)</w:t>
            </w:r>
          </w:p>
        </w:tc>
      </w:tr>
      <w:tr w14:paraId="5FD74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C5A7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7FA25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E6C8AC">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25CF6F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E4C1DD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AEA4C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706882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酒精度、展青霉素、糖精钠(以糖精计)、甜蜜素(以环己基氨基磺酸计)、安赛蜜、二氧化硫残留量、酸性红</w:t>
            </w:r>
          </w:p>
        </w:tc>
      </w:tr>
      <w:tr w14:paraId="68D0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02FD5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C6A3F9">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1299CD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其他酒</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69330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配制酒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9578E6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以蒸馏酒及食用酒精为酒基的配制酒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B7D5E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FBD39F7">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甲醇、氰化物(以HCN计)、西地那非、豪莫西地那非、硫代艾地那非、他达拉非、二硫代去甲基卡巴地那非、那非乙酰酸、去甲基卡巴地那非、去甲基他达拉非、羟基豪莫西地那非、伐地那非、育亨宾、甜蜜素(以环己基氨基酸计)、安赛蜜、纽甜</w:t>
            </w:r>
          </w:p>
        </w:tc>
      </w:tr>
      <w:tr w14:paraId="75ACC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89833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F312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654D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C8FA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A3C39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以发酵酒为酒基的配制酒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FAFEB8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196AD4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酒精度、苯甲酸及其钠盐(以苯甲酸计)、山梨酸及其钾盐(以山梨酸计)、甜蜜素(以环己基氨基磺酸计)、防腐剂混合使用时各自用量占其最大使用量的比例之和、安赛蜜</w:t>
            </w:r>
          </w:p>
        </w:tc>
      </w:tr>
      <w:tr w14:paraId="2A651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BC49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1E121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78F8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91E895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其他蒸馏酒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A130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其他蒸馏酒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717FA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CBC69D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计)、甲醇、氰化物(以</w:t>
            </w:r>
            <w:r>
              <w:rPr>
                <w:rFonts w:hint="default" w:ascii="Times New Roman" w:hAnsi="Times New Roman" w:eastAsia="宋体" w:cs="Times New Roman"/>
                <w:color w:val="auto"/>
                <w:sz w:val="21"/>
                <w:szCs w:val="21"/>
                <w:u w:val="none"/>
                <w:lang w:val="en-US" w:eastAsia="zh-CN" w:bidi="ar"/>
              </w:rPr>
              <w:t>HCN</w:t>
            </w:r>
            <w:r>
              <w:rPr>
                <w:rFonts w:hint="default" w:ascii="Times New Roman" w:hAnsi="Times New Roman" w:eastAsia="方正仿宋_GBK" w:cs="Times New Roman"/>
                <w:color w:val="auto"/>
                <w:sz w:val="21"/>
                <w:szCs w:val="21"/>
                <w:u w:val="none"/>
                <w:lang w:val="en-US" w:eastAsia="zh-CN" w:bidi="ar"/>
              </w:rPr>
              <w:t>计)、甜蜜素(以环己基氨基磺酸计)、三氯蔗糖</w:t>
            </w:r>
          </w:p>
        </w:tc>
      </w:tr>
      <w:tr w14:paraId="788B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4A1D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6EA43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AA534">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F40FC1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其他发酵酒</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218C8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其他发酵酒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B1A1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D4A7BD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酒精度、苯甲酸及其钠盐(以苯甲酸计)、山梨酸及其钾盐(以山梨酸计)、糖精钠(以糖精计)、甜蜜素(以环己基氨基磺酸计)、安赛蜜</w:t>
            </w:r>
          </w:p>
        </w:tc>
      </w:tr>
      <w:tr w14:paraId="555B2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30A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93CC2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0C100C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1F031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酱腌菜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C5CE47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酱腌菜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255B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5C992F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糖精钠(以糖精计)、甜蜜素(以环己基氨基磺酸计)、阿斯巴甜、安赛蜜、纽甜、三氯蔗糖、二氧化硫残留量、防腐剂混合使用时各自用量占其最大使用量的比例之和、合成着色剂(柠檬黄、日落黄、胭脂红、诱惑红)、大肠菌群</w:t>
            </w:r>
          </w:p>
        </w:tc>
      </w:tr>
      <w:tr w14:paraId="39F9F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20B6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19EC5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4C982">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9A748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蔬菜干制品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14E2A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854E9A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B49AFB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计)、苯甲酸及其钠盐(以苯甲酸计)、山梨酸及其钾盐(以山梨酸计)、二氧化硫残留量、合成着色剂(柠檬黄、日落黄、胭脂红、苋菜红、亮蓝)</w:t>
            </w:r>
          </w:p>
        </w:tc>
      </w:tr>
      <w:tr w14:paraId="01717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B6F6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31F1B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8836C">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CD599F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其他蔬菜制品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AD52E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其他蔬菜制品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45E501D">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0B9AEE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计)、苯甲酸及其钠盐(以苯甲酸计)、山梨酸及其钾盐(以山梨酸计)、脱氢乙酸及其钠盐(以脱氢乙酸计)、二氧化硫残留量</w:t>
            </w:r>
          </w:p>
        </w:tc>
      </w:tr>
      <w:tr w14:paraId="3616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5C0E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CB871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8B7545">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4436A01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食用菌制品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7DFAA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干制食用菌</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DFFA71">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F308775">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铅(以Pb计)、镉(以Cd计)、甲基汞(以Hg计)、无机砷(以As计)</w:t>
            </w:r>
          </w:p>
        </w:tc>
      </w:tr>
      <w:tr w14:paraId="7ECE1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70EA6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4108B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AEA7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D0976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48284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腌渍食用菌</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3E46906">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F6EF58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苯甲酸及其钠盐(以苯甲酸计)、山梨酸及其钾盐(以山梨酸计)、脱氢乙酸及其钠盐(以脱氢乙酸计)、防腐剂混合使用时各自用量占其最大使用量的比例之和</w:t>
            </w:r>
          </w:p>
        </w:tc>
      </w:tr>
      <w:tr w14:paraId="53486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CA9CF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83CB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CDEF9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1FABE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蜜饯</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98936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蜜饯类、凉果类、果脯类、话化类、果糕类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614E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5CD385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赤藓红)、相同色泽着色剂混合使用时各自用量占其最大使用量的比例之和、乙二胺四乙酸二钠、菌落总数、大肠菌群、霉菌</w:t>
            </w:r>
          </w:p>
        </w:tc>
      </w:tr>
      <w:tr w14:paraId="1072F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D2F2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C85D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29BE7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DCF686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水果干制品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C3928D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水果干制品(含干枸杞)</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1811B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EE34B8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赤藓红)、菌落总数、大肠菌群、霉菌</w:t>
            </w:r>
          </w:p>
        </w:tc>
      </w:tr>
      <w:tr w14:paraId="1314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1703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F2538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D8683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F8282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果酱</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32425D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37564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FD9138D">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脱氢乙酸及其钠盐(以脱氢乙酸计)、二氧化硫残留量、菌落总数、大肠菌群、霉菌、商业无菌</w:t>
            </w:r>
          </w:p>
        </w:tc>
      </w:tr>
      <w:tr w14:paraId="159F9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7118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18448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炒货食品及坚果制品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21E2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炒货食品及坚果制品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E7655A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炒货食品及坚果制品(烘炒类、油炸类、其他类)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0C368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瓜子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ADB49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92382E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、苯甲酸及其钠盐(以苯甲酸计)、山梨酸及其钾盐(以山梨酸计)、脱氢乙酸及其钠盐(以脱氢乙酸计)、二氧化硫残留量、糖精钠(以糖精计)、甜蜜素(以环己基氨基磺酸计)、安赛蜜、大肠菌群、霉菌</w:t>
            </w:r>
          </w:p>
        </w:tc>
      </w:tr>
      <w:tr w14:paraId="6359F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4BEC4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D2A3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55913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8E3F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E5585B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花生制品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554A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EA5F05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、苯甲酸及其钠盐(以苯甲酸计)、山梨酸及其钾盐(以山梨酸计)、脱氢乙酸及其钠盐(以脱氢乙酸计)、二氧化硫残留量、糖精钠(以糖精计)、甜蜜素(以环己基氨基磺酸计)、安赛蜜、大肠菌群、霉菌</w:t>
            </w:r>
          </w:p>
        </w:tc>
      </w:tr>
      <w:tr w14:paraId="11FAA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7351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D488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D30AB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E15F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32629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其他炒货食品及坚果制品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1391A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6C0E602">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酸价(以脂肪计)(KOH)、过氧化值(以脂肪计)、铅(以Pb计)、黄曲霉毒素B</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、脱氢乙酸及其钠盐(以脱氢乙酸计)、二氧化硫残留量、糖精钠(以糖精计)、甜蜜素(以环己基氨基磺酸计)、安赛蜜、大肠菌群、霉菌</w:t>
            </w:r>
          </w:p>
        </w:tc>
      </w:tr>
      <w:tr w14:paraId="275B1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EE9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43E0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4F7ED1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7E684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再制蛋</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B7E4F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再制蛋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64E5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1A877E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计)、苯甲酸及其钠盐(以苯甲酸计)、山梨酸及其钾盐(以山梨酸计)、菌落总数、大肠菌群、沙门氏菌</w:t>
            </w:r>
          </w:p>
        </w:tc>
      </w:tr>
      <w:tr w14:paraId="1E09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16423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82E5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505CC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47929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干蛋类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64F60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干蛋类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A7CB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7B1DDA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菌落总数、大肠菌群、沙门氏菌</w:t>
            </w:r>
          </w:p>
        </w:tc>
      </w:tr>
      <w:tr w14:paraId="5347B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CE81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715C3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786900">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9C67C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冰蛋类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D64C6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冰蛋类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8BD3C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8911E2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菌落总数、大肠菌群、沙门氏菌</w:t>
            </w:r>
          </w:p>
        </w:tc>
      </w:tr>
      <w:tr w14:paraId="56948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6ABF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479C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24279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72DDB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液蛋制品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53199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液蛋制品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BA903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00B2F9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计)、苯甲酸及其钠盐(以苯甲酸计)、山梨酸及其钾盐(以山梨酸计)、脱氢乙酸及其钠盐(以脱氢乙酸计)、菌落总数、大肠菌群、沙门氏菌</w:t>
            </w:r>
          </w:p>
        </w:tc>
      </w:tr>
      <w:tr w14:paraId="334FF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A8918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A792C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BB10F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A0983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热凝固蛋制品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9D358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热凝固蛋制品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5EEB0E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67C6B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计)、苯甲酸及其钠盐(以苯甲酸计)、山梨酸及其钾盐(以山梨酸计)、脱氢乙酸及其钠盐(以脱氢乙酸计)、菌落总数、大肠菌群、沙门氏菌</w:t>
            </w:r>
          </w:p>
        </w:tc>
      </w:tr>
      <w:tr w14:paraId="4A04B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145C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3E73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E2C9ED">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F25C3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其他蛋制品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4818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其他蛋制品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B5FF5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D8FEC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计)、苯甲酸及其钠盐(以苯甲酸计)、山梨酸及其钾盐(以山梨酸计)、脱氢乙酸及其钠盐(以脱氢乙酸计)、菌落总数、大肠菌群、沙门氏菌</w:t>
            </w:r>
          </w:p>
        </w:tc>
      </w:tr>
      <w:tr w14:paraId="26F2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006587A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20</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7445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可可及焙烤咖啡产品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CD356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焙炒咖啡</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1C270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焙炒咖啡</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44EAFD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焙炒咖啡</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26FE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5F78E5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咖啡因、铅(以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计)、赭曲霉毒素</w:t>
            </w:r>
            <w:r>
              <w:rPr>
                <w:rFonts w:hint="default" w:ascii="Times New Roman" w:hAnsi="Times New Roman" w:eastAsia="宋体" w:cs="Times New Roman"/>
                <w:color w:val="auto"/>
                <w:sz w:val="21"/>
                <w:szCs w:val="21"/>
                <w:u w:val="none"/>
                <w:lang w:val="en-US" w:eastAsia="zh-CN" w:bidi="ar"/>
              </w:rPr>
              <w:t>A</w:t>
            </w:r>
          </w:p>
        </w:tc>
      </w:tr>
      <w:tr w14:paraId="7A4F6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8B7A6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834AEA">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F71D7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可可制品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CD658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可可制品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6D618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可可制品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90D9C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617E4D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计)、沙门氏菌</w:t>
            </w:r>
          </w:p>
        </w:tc>
      </w:tr>
      <w:tr w14:paraId="04A63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510540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B068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食糖</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C590D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食糖</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CCB2D4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食糖</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EDCF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白砂糖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2911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5F428C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蔗糖分、还原糖分、色值、干燥失重、二氧化硫残留量、螨</w:t>
            </w:r>
          </w:p>
        </w:tc>
      </w:tr>
      <w:tr w14:paraId="33B8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C043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FAA8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5416F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5E4C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51C1D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绵白糖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388379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08573A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总糖分、还原糖分、色值、干燥失重、二氧化硫残留量、螨</w:t>
            </w:r>
          </w:p>
        </w:tc>
      </w:tr>
      <w:tr w14:paraId="53C9C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5468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9177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0D992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F695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406FD4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赤砂糖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B4DE4F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BCCD55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总糖分、不溶于水杂质、干燥失重、二氧化硫残留量、螨、合成着色剂(柠檬黄、新红、苋菜红、胭脂红、日落黄、诱惑红、酸性红、喹啉黄、赤藓红)</w:t>
            </w:r>
          </w:p>
        </w:tc>
      </w:tr>
      <w:tr w14:paraId="375B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1451C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544C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F0F9D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D4784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5F7A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红糖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B0C6A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F59055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总糖分、不溶于水杂质、干燥失重、二氧化硫残留量、螨、合成着色剂(柠檬黄、新红、苋菜红、胭脂红、日落黄、诱惑红、酸性红、喹啉黄、赤藓红)</w:t>
            </w:r>
          </w:p>
        </w:tc>
      </w:tr>
      <w:tr w14:paraId="17E32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EE79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E1D49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CFE8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AF4B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698AEB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冰糖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56758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AFBFD8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蔗糖分、还原糖分、色值、干燥失重、二氧化硫残留量、螨、合成着色剂(柠檬黄、新红、苋菜红、胭脂红、日落黄、诱惑红、酸性红、喹啉黄、赤藓红)</w:t>
            </w:r>
          </w:p>
        </w:tc>
      </w:tr>
      <w:tr w14:paraId="15846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74377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DF4D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4B1E1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2168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76884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冰片糖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865A8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0D641C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总糖分、还原糖分、干燥失重、二氧化硫残留量、螨、合成着色剂(柠檬黄、新红、苋菜红、胭脂红、日落黄、诱惑红、酸性红、喹啉黄、赤藓红)</w:t>
            </w:r>
          </w:p>
        </w:tc>
      </w:tr>
      <w:tr w14:paraId="0A281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F85FC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1F623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C3E89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B45A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920B8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方糖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FCC927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2DD6A7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蔗糖分、还原糖分、色值、干燥失重、二氧化硫残留量、螨</w:t>
            </w:r>
          </w:p>
        </w:tc>
      </w:tr>
      <w:tr w14:paraId="07FB9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0E8A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1032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C516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06A5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64FF5E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7EF405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C73BB4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蔗糖分、总糖分、色值、还原糖分、干燥失重、二氧化硫残留量、螨、合成着色剂(柠檬黄、新红、苋菜红、胭脂红、日落黄、诱惑红、酸性红、喹啉黄、赤藓红)、菌落总数、大肠菌群、霉菌、酵母菌</w:t>
            </w:r>
          </w:p>
        </w:tc>
      </w:tr>
      <w:tr w14:paraId="38BC6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1598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2BD10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1E1DF1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水产制品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DC04C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干制水产品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14F42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藻类干制品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03E86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697487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计)、菌落总数、大肠菌群</w:t>
            </w:r>
          </w:p>
        </w:tc>
      </w:tr>
      <w:tr w14:paraId="5BD7E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B8667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5742F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C718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FF00B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6A3B82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预制动物性水产干制品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10D9E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4975A9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计)、苯甲酸及其钠盐(以苯甲酸计)、山梨酸及其钾盐(以山梨酸计)、合成着色剂(柠檬黄、胭脂红、日落黄、诱惑红)</w:t>
            </w:r>
          </w:p>
        </w:tc>
      </w:tr>
      <w:tr w14:paraId="29685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525B2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7FED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DA2919">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492D8C8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盐渍水产品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F4DB02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盐渍鱼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7DFEF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A559E6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过氧化值(以脂肪计)、组胺、镉(以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w:t>
            </w:r>
          </w:p>
        </w:tc>
      </w:tr>
      <w:tr w14:paraId="5292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EDFA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CB8B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8DB9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87B8A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F87D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盐渍藻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4510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1782B9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w:t>
            </w:r>
          </w:p>
        </w:tc>
      </w:tr>
      <w:tr w14:paraId="285C0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73CA4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69ED6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33046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52A4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3E868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其他盐渍水产品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A76E5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350AD5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w:t>
            </w:r>
          </w:p>
        </w:tc>
      </w:tr>
      <w:tr w14:paraId="4C2DF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0E60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F9CE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B302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4FEC1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鱼糜制品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06C2E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预制鱼糜制品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8ADC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E12A1B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计)、苯甲酸及其钠盐(以苯甲酸计)、山梨酸及其钾盐(以山梨酸计)、脱氢乙酸及其钠盐(以脱氢乙酸计)、合成着色剂(诱惑红、柠檬黄、日落黄)</w:t>
            </w:r>
          </w:p>
        </w:tc>
      </w:tr>
      <w:tr w14:paraId="101FF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2D2A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EE4AB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4EA5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19BDE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熟制动物性水产制品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5E0D7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熟制动物性水产制品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CBAB5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9554E5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计)、苯甲酸及其钠盐(以苯甲酸计)、山梨酸及其钾盐(以山梨酸计)、甜蜜素(以环己基氨基磺酸计)、脱氢乙酸及其钠盐(以脱氢乙酸计)</w:t>
            </w:r>
          </w:p>
        </w:tc>
      </w:tr>
      <w:tr w14:paraId="0A5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9C67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AB48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F6A9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20FA11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生食水产品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3CB83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生食动物性水产品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EA6C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ABA32E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挥发性盐基氮、苯甲酸及其钠盐(以苯甲酸计)、山梨酸及其钾盐(以山梨酸计)、铝的残留量(以即食海蛰中</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计)、菌落总数、大肠菌群、沙门氏菌、副溶血性弧菌、单核细胞增生李斯特氏菌</w:t>
            </w:r>
          </w:p>
        </w:tc>
      </w:tr>
      <w:tr w14:paraId="17B03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70770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353EE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D276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5A7DD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其他水产制品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13B494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其他水产制品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70464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B54264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糖精钠(以糖精计)、脱氢乙酸及其钠盐(以脱氢乙酸计)、合成着色剂(柠檬黄)、甜蜜素(以环己基氨基磺酸计)、防腐剂混合使用时各自用量占其最大使用量的比例之和、菌落总数</w:t>
            </w:r>
          </w:p>
        </w:tc>
      </w:tr>
      <w:tr w14:paraId="25927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0F6014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1EFB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淀粉及淀粉制品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02648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淀粉及淀粉制品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8CF07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9D1E8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258794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C230F52">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铅(以Pb计)、霉菌和酵母、二氧化硫残留量、脱氢乙酸及其钠盐(以脱氢乙酸计)、葛根素、水分、氢氰酸</w:t>
            </w:r>
          </w:p>
        </w:tc>
      </w:tr>
      <w:tr w14:paraId="5C2A5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A0016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500E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4A05E">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83CD0D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D483BC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粉丝粉条</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39B717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B149B3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计)、苯甲酸及其钠盐(以苯甲酸计)、山梨酸及其钾盐(以山梨酸计)、脱氢乙酸及其钠盐(以脱氢乙酸计)、铝的残留量(干样品，以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计)、二氧化硫残留量、合成着色剂(柠檬黄、新红、苋菜红、靛蓝、胭脂红、日落黄、诱惑红、亮蓝、酸性红、喹啉黄、赤藓红)</w:t>
            </w:r>
          </w:p>
        </w:tc>
      </w:tr>
      <w:tr w14:paraId="78E9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12685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7D367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5328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BF23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820E8C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其他淀粉制品</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2C25F5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2C73A0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计)、二氧化硫残留量、合成着色剂(柠檬黄、新红、苋菜红、靛蓝、胭脂红、日落黄、诱惑红、亮蓝、酸性红、喹啉黄、赤藓红)、相同色泽着色剂混合使用时各自用量占其最大使用量的比例之和</w:t>
            </w:r>
          </w:p>
        </w:tc>
      </w:tr>
      <w:tr w14:paraId="24C85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21960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258A3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E4F5C">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B98EAF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淀粉糖</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404282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淀粉糖</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D4A9D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4A7F2F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计)、葡萄糖含量(以干基计，质量分数)、</w:t>
            </w:r>
            <w:r>
              <w:rPr>
                <w:rFonts w:hint="default" w:ascii="Times New Roman" w:hAnsi="Times New Roman" w:eastAsia="宋体" w:cs="Times New Roman"/>
                <w:color w:val="auto"/>
                <w:sz w:val="21"/>
                <w:szCs w:val="21"/>
                <w:u w:val="none"/>
                <w:lang w:val="en-US" w:eastAsia="zh-CN" w:bidi="ar"/>
              </w:rPr>
              <w:t>IMO</w:t>
            </w:r>
            <w:r>
              <w:rPr>
                <w:rFonts w:hint="default" w:ascii="Times New Roman" w:hAnsi="Times New Roman" w:eastAsia="方正仿宋_GBK" w:cs="Times New Roman"/>
                <w:color w:val="auto"/>
                <w:sz w:val="21"/>
                <w:szCs w:val="21"/>
                <w:u w:val="none"/>
                <w:lang w:val="en-US" w:eastAsia="zh-CN" w:bidi="ar"/>
              </w:rPr>
              <w:t>含量(占干物质，质量分数)、</w:t>
            </w:r>
            <w:r>
              <w:rPr>
                <w:rFonts w:hint="default" w:ascii="Times New Roman" w:hAnsi="Times New Roman" w:eastAsia="宋体" w:cs="Times New Roman"/>
                <w:color w:val="auto"/>
                <w:sz w:val="21"/>
                <w:szCs w:val="21"/>
                <w:u w:val="none"/>
                <w:lang w:val="en-US" w:eastAsia="zh-CN" w:bidi="ar"/>
              </w:rPr>
              <w:t>IG</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lang w:val="en-US" w:eastAsia="zh-CN" w:bidi="ar"/>
              </w:rPr>
              <w:t>+P+IG</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含量(占干物质，质量分数)、果糖(占干基比)、果糖</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葡萄糖(占干基比)、</w:t>
            </w:r>
            <w:r>
              <w:rPr>
                <w:rFonts w:hint="default" w:ascii="Times New Roman" w:hAnsi="Times New Roman" w:eastAsia="宋体" w:cs="Times New Roman"/>
                <w:color w:val="auto"/>
                <w:sz w:val="21"/>
                <w:szCs w:val="21"/>
                <w:u w:val="none"/>
                <w:lang w:val="en-US" w:eastAsia="zh-CN" w:bidi="ar"/>
              </w:rPr>
              <w:t>5-</w:t>
            </w:r>
            <w:r>
              <w:rPr>
                <w:rFonts w:hint="default" w:ascii="Times New Roman" w:hAnsi="Times New Roman" w:eastAsia="方正仿宋_GBK" w:cs="Times New Roman"/>
                <w:color w:val="auto"/>
                <w:sz w:val="21"/>
                <w:szCs w:val="21"/>
                <w:u w:val="none"/>
                <w:lang w:val="en-US" w:eastAsia="zh-CN" w:bidi="ar"/>
              </w:rPr>
              <w:t>羟基甲糠醛(以吸光度计)、果糖</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葡萄糖含量(以干物质计)、果糖含量(以干物质计)、麦芽糖含量(以干物质计，质量分数)、干物质(固形物)、硫酸灰分</w:t>
            </w:r>
          </w:p>
        </w:tc>
      </w:tr>
      <w:tr w14:paraId="2E504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56D947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490F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糕点</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C4650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糕点</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2D8BB0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面包</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5ECDD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面包</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A80993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11B5CF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计)、富马酸二甲酯、苯甲酸及其钠盐(以苯甲酸计)、山梨酸及其钾盐(以山梨酸计)、糖精钠(以糖精计)、甜蜜素(以环己基氨基磺酸计)、安赛蜜、铝的残留量(干样品，以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丙酸及其钠盐、钙盐(以丙酸计)、脱氢乙酸及其钠盐(以脱氢乙酸计)、三氯蔗糖、合成着色剂(柠檬黄、日落黄、胭脂红、苋菜红、亮蓝、诱惑红、酸性红)、防腐剂混合使用时各自用量占其最大使用量的比例之和、菌落总数、大肠菌群、金黄色葡萄球菌、沙门氏菌、霉菌</w:t>
            </w:r>
          </w:p>
        </w:tc>
      </w:tr>
      <w:tr w14:paraId="6ACDA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FF399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2E2D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7342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0ABB4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月饼</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84F4DC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月饼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2A8E88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06172C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)、过氧化值(以脂肪计)、富马酸二甲酯、糖精钠(以糖精计)、苯甲酸及其钠盐(以苯甲酸计)、山梨酸及其钾盐(以山梨酸计)、铝的残留量(干样品，以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丙酸及其钠盐、钙盐(以丙酸计)、脱氢乙酸及其钠盐(以脱氢乙酸计)、纳他霉素、合成着色剂(柠檬黄、日落黄、胭脂红、苋菜红、亮蓝、赤藓红、诱惑红)、防腐剂混合使用时各自用量占其最大使用量的比例之和、菌落总数、大肠菌群、金黄色葡萄球菌、沙门氏菌、霉菌</w:t>
            </w:r>
          </w:p>
        </w:tc>
      </w:tr>
      <w:tr w14:paraId="2738F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4B27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C8497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F8F80D">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1C941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粽子</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83D7C7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粽子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3FAB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C23D93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以脂肪计)、甜蜜素(以环己基氨基磺酸计)、山梨酸及其钾盐(以山梨酸计)、脱氢乙酸及其钠盐(以脱氢乙酸计)、糖精钠(以糖精计)、安赛蜜、菌落总数、大肠菌群、金黄色葡萄球菌、沙门氏菌、霉菌、商业无菌</w:t>
            </w:r>
          </w:p>
        </w:tc>
      </w:tr>
      <w:tr w14:paraId="2EF83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92DF1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3A19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440D1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80C13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糕点</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E7410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糕点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86D41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82BC7A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计)、富马酸二甲酯、苯甲酸及其钠盐(以苯甲酸计)、山梨酸及其钾盐(以山梨酸计)、糖精钠(以糖精计)、甜蜜素(以环己基氨基磺酸计)、安赛蜜、铝的残留量(干样品，以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丙酸及其钠盐、钙盐(以丙酸计)、脱氢乙酸及其钠盐(以脱氢乙酸计)、纳他霉素、三氯蔗糖、丙二醇、合成着色剂(柠檬黄、日落黄、胭脂红、苋菜红、亮蓝、赤藓红、诱惑红)、防腐剂混合使用时各自用量占其最大使用量的比例之和、菌落总数、大肠菌群、金黄色葡萄球菌、沙门氏菌、霉菌</w:t>
            </w:r>
          </w:p>
        </w:tc>
      </w:tr>
      <w:tr w14:paraId="74AF7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21DBDD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18572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0FC23C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A98D8B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发酵性豆制品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70CF2B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腐乳、豆豉、纳豆等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6E88C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72B301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、苯甲酸及其钠盐(以苯甲酸计)、山梨酸及其钾盐(以山梨酸计)、脱氢乙酸及其钠盐(以脱氢乙酸计)、糖精钠(以糖精计)、甜蜜素(以环己基氨基磺酸计)、铝的残留量(干样品，以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计)、大肠菌群</w:t>
            </w:r>
          </w:p>
        </w:tc>
      </w:tr>
      <w:tr w14:paraId="3DD30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E50E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12CBF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37738">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05B89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非发酵性豆制品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F0AD65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腐竹、油皮及其再制品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482B0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37C0AD3">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蛋白质、铅(以Pb计)、苯甲酸及其钠盐(以苯甲酸计)、山梨酸及其钾盐(以山梨酸计)、脱氢乙酸及其钠盐(以脱氢乙酸计)、二氧化硫残留量、铝的残留量(干样品，以Al计)、合成着色剂(柠檬黄、日落黄)</w:t>
            </w:r>
          </w:p>
        </w:tc>
      </w:tr>
      <w:tr w14:paraId="08870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8C6B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46503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E5F3F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2BB2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D3768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豆干、豆腐、豆皮等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DFC0F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5A60D19">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l计)、合成着色剂(柠檬黄、日落黄)、大肠菌群、金黄色葡萄球菌</w:t>
            </w:r>
          </w:p>
        </w:tc>
      </w:tr>
      <w:tr w14:paraId="511AE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0CFCB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799D8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F74AA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8627AF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其他豆制品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D2962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大豆蛋白类制品等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F03A9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5DEBD4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计)、苯甲酸及其钠盐(以苯甲酸计)、山梨酸及其钾盐(以山梨酸计)、脫氢乙酸及其钠盐(以脱氢乙酸计)、糖精钠(以糖精计)、三氯蔗糖、铝的残留量(干样品，以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计)、合成着色剂(柠檬黄、日落黄)、大肠菌群</w:t>
            </w:r>
          </w:p>
        </w:tc>
      </w:tr>
      <w:tr w14:paraId="47A60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0BE79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6C712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蜂产品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C8D3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蜂产品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C4A6FB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8DA76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B937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21E3E47">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果糖和葡萄糖、蔗糖、山梨酸及其钾盐(以山梨酸计)、氯霉素、呋喃西林代谢物、呋喃唑酮代谢物、甲硝唑、双甲脒、氟胺氰菊酯、诺氟沙星、氧氟沙星、菌落总数、霉菌计数、嗜渗酵母计数</w:t>
            </w:r>
          </w:p>
        </w:tc>
      </w:tr>
      <w:tr w14:paraId="4DF3B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37B5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0F61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F79A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7869F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蜂王浆(含蜂王浆冻干品)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4C1D9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蜂王浆(含蜂王浆冻干品)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C43F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F2B800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color w:val="auto"/>
                <w:sz w:val="21"/>
                <w:szCs w:val="21"/>
                <w:u w:val="none"/>
                <w:lang w:val="en-US" w:eastAsia="zh-CN" w:bidi="ar"/>
              </w:rPr>
              <w:t>10-</w:t>
            </w:r>
            <w:r>
              <w:rPr>
                <w:rFonts w:hint="default" w:ascii="Times New Roman" w:hAnsi="Times New Roman" w:eastAsia="方正仿宋_GBK" w:cs="Times New Roman"/>
                <w:color w:val="auto"/>
                <w:sz w:val="21"/>
                <w:szCs w:val="21"/>
                <w:u w:val="none"/>
                <w:lang w:val="en-US" w:eastAsia="zh-CN" w:bidi="ar"/>
              </w:rPr>
              <w:t>羟基</w:t>
            </w:r>
            <w:r>
              <w:rPr>
                <w:rFonts w:hint="default" w:ascii="Times New Roman" w:hAnsi="Times New Roman" w:eastAsia="宋体" w:cs="Times New Roman"/>
                <w:color w:val="auto"/>
                <w:sz w:val="21"/>
                <w:szCs w:val="21"/>
                <w:u w:val="none"/>
                <w:lang w:val="en-US" w:eastAsia="zh-CN" w:bidi="ar"/>
              </w:rPr>
              <w:t>-2-</w:t>
            </w:r>
            <w:r>
              <w:rPr>
                <w:rFonts w:hint="default" w:ascii="Times New Roman" w:hAnsi="Times New Roman" w:eastAsia="方正仿宋_GBK" w:cs="Times New Roman"/>
                <w:color w:val="auto"/>
                <w:sz w:val="21"/>
                <w:szCs w:val="21"/>
                <w:u w:val="none"/>
                <w:lang w:val="en-US" w:eastAsia="zh-CN" w:bidi="ar"/>
              </w:rPr>
              <w:t>癸烯酸、酸度、蛋白质、呋喃西林代谢物</w:t>
            </w:r>
          </w:p>
        </w:tc>
      </w:tr>
      <w:tr w14:paraId="2143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258AC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95D1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DC18D4">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D67C2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蜂花粉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AB93D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蜂花粉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A75F56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80C55C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计)、菌落总数、大肠菌群、霉菌</w:t>
            </w:r>
          </w:p>
        </w:tc>
      </w:tr>
      <w:tr w14:paraId="7FE5B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6055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A7D0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A55D5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68768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蜂产品制品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97BF6B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蜂产品制品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FA78E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2F9F28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山梨酸及其钾盐(以山梨酸计)、合成着色剂(柠檬黄、日落黄)、菌落总数</w:t>
            </w:r>
          </w:p>
        </w:tc>
      </w:tr>
      <w:tr w14:paraId="78FF2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tcBorders>
              <w:top w:val="single" w:color="000000" w:sz="4" w:space="0"/>
              <w:left w:val="single" w:color="000000" w:sz="4" w:space="0"/>
              <w:bottom w:val="single" w:color="000000" w:sz="4" w:space="0"/>
              <w:right w:val="single" w:color="000000" w:sz="4" w:space="0"/>
            </w:tcBorders>
            <w:noWrap w:val="0"/>
            <w:vAlign w:val="center"/>
          </w:tcPr>
          <w:p w14:paraId="15C290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27</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BDBBC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保健食品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9D11A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保健食品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68A6D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保健食品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DF902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保健食品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A33685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A7E495C">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氨基酸、10-羟基-2-癸烯酸、蛋白质、二十二碳六烯酸、二十碳五烯酸、泛酸、钙、还原糖、肌醇、赖氨酸、绿原酸、铁、维生素A、维生素B</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、维生素B</w:t>
            </w:r>
            <w:r>
              <w:rPr>
                <w:rFonts w:hint="default" w:ascii="Times New Roman" w:hAnsi="Times New Roman" w:eastAsia="方正仿宋_GBK" w:cs="Times New Roman"/>
                <w:color w:val="auto"/>
                <w:sz w:val="21"/>
                <w:szCs w:val="21"/>
                <w:u w:val="none"/>
                <w:vertAlign w:val="subscript"/>
                <w:lang w:val="en-US" w:eastAsia="zh-CN" w:bidi="ar"/>
              </w:rPr>
              <w:t>12</w:t>
            </w:r>
            <w:r>
              <w:rPr>
                <w:rFonts w:hint="default" w:ascii="Times New Roman" w:hAnsi="Times New Roman" w:eastAsia="方正仿宋_GBK" w:cs="Times New Roman"/>
                <w:color w:val="auto"/>
                <w:sz w:val="21"/>
                <w:szCs w:val="21"/>
                <w:u w:val="none"/>
                <w:lang w:val="en-US" w:eastAsia="zh-CN" w:bidi="ar"/>
              </w:rPr>
              <w:t>、维生素B</w:t>
            </w:r>
            <w:r>
              <w:rPr>
                <w:rFonts w:hint="default" w:ascii="Times New Roman" w:hAnsi="Times New Roman" w:eastAsia="方正仿宋_GBK"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、维生素B</w:t>
            </w:r>
            <w:r>
              <w:rPr>
                <w:rFonts w:hint="default" w:ascii="Times New Roman" w:hAnsi="Times New Roman" w:eastAsia="方正仿宋_GBK" w:cs="Times New Roman"/>
                <w:color w:val="auto"/>
                <w:sz w:val="21"/>
                <w:szCs w:val="21"/>
                <w:u w:val="none"/>
                <w:vertAlign w:val="subscript"/>
                <w:lang w:val="en-US" w:eastAsia="zh-CN" w:bidi="ar"/>
              </w:rPr>
              <w:t>6</w:t>
            </w:r>
            <w:r>
              <w:rPr>
                <w:rFonts w:hint="default" w:ascii="Times New Roman" w:hAnsi="Times New Roman" w:eastAsia="方正仿宋_GBK" w:cs="Times New Roman"/>
                <w:color w:val="auto"/>
                <w:sz w:val="21"/>
                <w:szCs w:val="21"/>
                <w:u w:val="none"/>
                <w:lang w:val="en-US" w:eastAsia="zh-CN" w:bidi="ar"/>
              </w:rPr>
              <w:t>、维生素C、维生素D、维生素D</w:t>
            </w:r>
            <w:r>
              <w:rPr>
                <w:rFonts w:hint="default" w:ascii="Times New Roman" w:hAnsi="Times New Roman" w:eastAsia="方正仿宋_GBK"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维生素E、硒、锌、烟酰胺、叶酸、免疫球蛋白IgG、总黄酮、总皂苷、总蒽醌、吡啶甲酸铬、芦荟苷、总三萜、嗜酸乳杆菌、双歧杆菌、水分、可溶性固形物、酸价、过氧化值、崩解时限、灰分、铅(Pb)、总砷(As)、总汞(Hg)、硬胶囊壳中的铬、菌落总数、大肠菌群、霉菌和酵母、金黄色葡萄球菌、沙门氏菌、褪黑素、甘草酸，咖啡因，淫羊藿苷，葛根素，辅酶Q10，番茄红素、那红地那非、红地那非、伐地那非、羟基豪莫西地那非、西地那非、豪莫西地那非、氨基他达拉非、他达拉非、硫代艾地那非、伪伐地那非、那莫西地那非、去甲基他达拉非、育亨宾、西布曲明、N-单去甲基西布曲明、N.N-双去甲基西布曲明</w:t>
            </w:r>
          </w:p>
        </w:tc>
      </w:tr>
      <w:tr w14:paraId="5E911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A1759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28</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30A8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特殊膳食食品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98A53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婴幼儿辅助食品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BAA8C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婴幼儿谷类辅助食品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97A5B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婴幼儿谷物辅助食品、婴幼儿高蛋白谷物辅助食品、婴幼儿生制类谷物辅助食品、其他婴幼儿谷物辅助食品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3D42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031B9E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能量、蛋白质、脂肪、亚油酸、月桂酸占总脂肪的比值、肉豆蔻酸占总脂肪的比值、维生素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D</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、钙、铁、锌、钠、维生素</w:t>
            </w:r>
            <w:r>
              <w:rPr>
                <w:rFonts w:hint="default" w:ascii="Times New Roman" w:hAnsi="Times New Roman" w:eastAsia="宋体" w:cs="Times New Roman"/>
                <w:color w:val="auto"/>
                <w:sz w:val="21"/>
                <w:szCs w:val="21"/>
                <w:u w:val="none"/>
                <w:lang w:val="en-US" w:eastAsia="zh-CN" w:bidi="ar"/>
              </w:rPr>
              <w:t>E</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6</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12</w:t>
            </w:r>
            <w:r>
              <w:rPr>
                <w:rFonts w:hint="default" w:ascii="Times New Roman" w:hAnsi="Times New Roman" w:eastAsia="方正仿宋_GBK" w:cs="Times New Roman"/>
                <w:color w:val="auto"/>
                <w:sz w:val="21"/>
                <w:szCs w:val="21"/>
                <w:u w:val="none"/>
                <w:lang w:val="en-US" w:eastAsia="zh-CN" w:bidi="ar"/>
              </w:rPr>
              <w:t>、烟酸</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烟酰胺、叶酸、泛酸、维生素</w:t>
            </w:r>
            <w:r>
              <w:rPr>
                <w:rFonts w:hint="default" w:ascii="Times New Roman" w:hAnsi="Times New Roman" w:eastAsia="宋体" w:cs="Times New Roman"/>
                <w:color w:val="auto"/>
                <w:sz w:val="21"/>
                <w:szCs w:val="21"/>
                <w:u w:val="none"/>
                <w:lang w:val="en-US" w:eastAsia="zh-CN" w:bidi="ar"/>
              </w:rPr>
              <w:t>C</w:t>
            </w:r>
            <w:r>
              <w:rPr>
                <w:rFonts w:hint="default" w:ascii="Times New Roman" w:hAnsi="Times New Roman" w:eastAsia="方正仿宋_GBK" w:cs="Times New Roman"/>
                <w:color w:val="auto"/>
                <w:sz w:val="21"/>
                <w:szCs w:val="21"/>
                <w:u w:val="none"/>
                <w:lang w:val="en-US" w:eastAsia="zh-CN" w:bidi="ar"/>
              </w:rPr>
              <w:t>、生物素、磷、碘、钾、镁、水分、不溶性膳食纤维、二十二碳六烯酸、花生四烯酸、脲酶活性定性测定、铅(以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计)、无机砷(以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计)、锡(以</w:t>
            </w:r>
            <w:r>
              <w:rPr>
                <w:rFonts w:hint="default" w:ascii="Times New Roman" w:hAnsi="Times New Roman" w:eastAsia="宋体" w:cs="Times New Roman"/>
                <w:color w:val="auto"/>
                <w:sz w:val="21"/>
                <w:szCs w:val="21"/>
                <w:u w:val="none"/>
                <w:lang w:val="en-US" w:eastAsia="zh-CN" w:bidi="ar"/>
              </w:rPr>
              <w:t>Sn</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计)、菌落总数、大肠菌群、商业无菌、沙门氏菌、金黄色葡萄球菌</w:t>
            </w:r>
          </w:p>
        </w:tc>
      </w:tr>
      <w:tr w14:paraId="2781D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3E57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21FAC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D9C5C2">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19B153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婴幼儿罐装辅助食品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40319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婴幼儿泥</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糊</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状罐装辅助食品，婴幼儿颗粒、片</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块</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状罐装辅助食品，婴幼儿汁类灌装辅助食品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CE942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324F3D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蛋白质、脂肪、总钠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钠、组胺、铅(以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计)、无机砷(以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计)、锡(以</w:t>
            </w:r>
            <w:r>
              <w:rPr>
                <w:rFonts w:hint="default" w:ascii="Times New Roman" w:hAnsi="Times New Roman" w:eastAsia="宋体" w:cs="Times New Roman"/>
                <w:color w:val="auto"/>
                <w:sz w:val="21"/>
                <w:szCs w:val="21"/>
                <w:u w:val="none"/>
                <w:lang w:val="en-US" w:eastAsia="zh-CN" w:bidi="ar"/>
              </w:rPr>
              <w:t>Sn</w:t>
            </w:r>
            <w:r>
              <w:rPr>
                <w:rFonts w:hint="default" w:ascii="Times New Roman" w:hAnsi="Times New Roman" w:eastAsia="方正仿宋_GBK" w:cs="Times New Roman"/>
                <w:color w:val="auto"/>
                <w:sz w:val="21"/>
                <w:szCs w:val="21"/>
                <w:u w:val="none"/>
                <w:lang w:val="en-US" w:eastAsia="zh-CN" w:bidi="ar"/>
              </w:rPr>
              <w:t>计)、硝酸盐(以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计)、商业无菌、霉菌</w:t>
            </w:r>
          </w:p>
        </w:tc>
      </w:tr>
      <w:tr w14:paraId="16F7C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0DD1A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0FD6AC">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CB906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营养补充品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A80BF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营养补充品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08DEB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辅食营养素补充食品、辅食营养素补充片、辅食营养素撒剂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0F45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17350E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蛋白质、钙、铁、锌、维生素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D</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K</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、烟酸(烟酰胺)、维生素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6</w:t>
            </w:r>
            <w:r>
              <w:rPr>
                <w:rFonts w:hint="default" w:ascii="Times New Roman" w:hAnsi="Times New Roman" w:eastAsia="方正仿宋_GBK" w:cs="Times New Roman"/>
                <w:color w:val="auto"/>
                <w:sz w:val="21"/>
                <w:szCs w:val="21"/>
                <w:u w:val="none"/>
                <w:lang w:val="en-US" w:eastAsia="zh-CN" w:bidi="ar"/>
              </w:rPr>
              <w:t>、叶酸、维生素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12</w:t>
            </w:r>
            <w:r>
              <w:rPr>
                <w:rFonts w:hint="default" w:ascii="Times New Roman" w:hAnsi="Times New Roman" w:eastAsia="方正仿宋_GBK" w:cs="Times New Roman"/>
                <w:color w:val="auto"/>
                <w:sz w:val="21"/>
                <w:szCs w:val="21"/>
                <w:u w:val="none"/>
                <w:lang w:val="en-US" w:eastAsia="zh-CN" w:bidi="ar"/>
              </w:rPr>
              <w:t>、泛酸、胆碱、生物素、维生素</w:t>
            </w:r>
            <w:r>
              <w:rPr>
                <w:rFonts w:hint="default" w:ascii="Times New Roman" w:hAnsi="Times New Roman" w:eastAsia="宋体" w:cs="Times New Roman"/>
                <w:color w:val="auto"/>
                <w:sz w:val="21"/>
                <w:szCs w:val="21"/>
                <w:u w:val="none"/>
                <w:lang w:val="en-US" w:eastAsia="zh-CN" w:bidi="ar"/>
              </w:rPr>
              <w:t>C</w:t>
            </w:r>
            <w:r>
              <w:rPr>
                <w:rFonts w:hint="default" w:ascii="Times New Roman" w:hAnsi="Times New Roman" w:eastAsia="方正仿宋_GBK" w:cs="Times New Roman"/>
                <w:color w:val="auto"/>
                <w:sz w:val="21"/>
                <w:szCs w:val="21"/>
                <w:u w:val="none"/>
                <w:lang w:val="en-US" w:eastAsia="zh-CN" w:bidi="ar"/>
              </w:rPr>
              <w:t>、二十二碳六烯酸、脲酶活性定性、铅(以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计)、菌落总数、大肠菌群、沙门氏菌、金黄色葡萄球菌</w:t>
            </w:r>
          </w:p>
        </w:tc>
      </w:tr>
      <w:tr w14:paraId="13A0E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15E34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48C8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B7650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260C7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E2726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孕妇及乳母营养补充食品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8D3E3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6E2F69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铁、维生素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D</w:t>
            </w:r>
            <w:r>
              <w:rPr>
                <w:rFonts w:hint="default" w:ascii="Times New Roman" w:hAnsi="Times New Roman" w:eastAsia="方正仿宋_GBK" w:cs="Times New Roman"/>
                <w:color w:val="auto"/>
                <w:sz w:val="21"/>
                <w:szCs w:val="21"/>
                <w:u w:val="none"/>
                <w:lang w:val="en-US" w:eastAsia="zh-CN" w:bidi="ar"/>
              </w:rPr>
              <w:t>、叶酸、维生素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12</w:t>
            </w:r>
            <w:r>
              <w:rPr>
                <w:rFonts w:hint="default" w:ascii="Times New Roman" w:hAnsi="Times New Roman" w:eastAsia="方正仿宋_GBK" w:cs="Times New Roman"/>
                <w:color w:val="auto"/>
                <w:sz w:val="21"/>
                <w:szCs w:val="21"/>
                <w:u w:val="none"/>
                <w:lang w:val="en-US" w:eastAsia="zh-CN" w:bidi="ar"/>
              </w:rPr>
              <w:t>、钙、镁、锌、硒、维生素</w:t>
            </w:r>
            <w:r>
              <w:rPr>
                <w:rFonts w:hint="default" w:ascii="Times New Roman" w:hAnsi="Times New Roman" w:eastAsia="宋体" w:cs="Times New Roman"/>
                <w:color w:val="auto"/>
                <w:sz w:val="21"/>
                <w:szCs w:val="21"/>
                <w:u w:val="none"/>
                <w:lang w:val="en-US" w:eastAsia="zh-CN" w:bidi="ar"/>
              </w:rPr>
              <w:t>E</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K</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6</w:t>
            </w:r>
            <w:r>
              <w:rPr>
                <w:rFonts w:hint="default" w:ascii="Times New Roman" w:hAnsi="Times New Roman" w:eastAsia="方正仿宋_GBK" w:cs="Times New Roman"/>
                <w:color w:val="auto"/>
                <w:sz w:val="21"/>
                <w:szCs w:val="21"/>
                <w:u w:val="none"/>
                <w:lang w:val="en-US" w:eastAsia="zh-CN" w:bidi="ar"/>
              </w:rPr>
              <w:t>、烟酸(烟酰胺)、泛酸、胆碱、生物素、维生素</w:t>
            </w:r>
            <w:r>
              <w:rPr>
                <w:rFonts w:hint="default" w:ascii="Times New Roman" w:hAnsi="Times New Roman" w:eastAsia="宋体" w:cs="Times New Roman"/>
                <w:color w:val="auto"/>
                <w:sz w:val="21"/>
                <w:szCs w:val="21"/>
                <w:u w:val="none"/>
                <w:lang w:val="en-US" w:eastAsia="zh-CN" w:bidi="ar"/>
              </w:rPr>
              <w:t>C</w:t>
            </w:r>
            <w:r>
              <w:rPr>
                <w:rFonts w:hint="default" w:ascii="Times New Roman" w:hAnsi="Times New Roman" w:eastAsia="方正仿宋_GBK" w:cs="Times New Roman"/>
                <w:color w:val="auto"/>
                <w:sz w:val="21"/>
                <w:szCs w:val="21"/>
                <w:u w:val="none"/>
                <w:lang w:val="en-US" w:eastAsia="zh-CN" w:bidi="ar"/>
              </w:rPr>
              <w:t>、二十二碳六烯酸、脲酶活性定性、铅(以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计)、亚硝酸盐(以</w:t>
            </w:r>
            <w:r>
              <w:rPr>
                <w:rFonts w:hint="default" w:ascii="Times New Roman" w:hAnsi="Times New Roman" w:eastAsia="宋体" w:cs="Times New Roman"/>
                <w:color w:val="auto"/>
                <w:sz w:val="21"/>
                <w:szCs w:val="21"/>
                <w:u w:val="none"/>
                <w:lang w:val="en-US" w:eastAsia="zh-CN" w:bidi="ar"/>
              </w:rPr>
              <w:t>NaNO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、大肠菌群、沙门氏菌、金黄色葡萄球菌</w:t>
            </w:r>
          </w:p>
        </w:tc>
      </w:tr>
      <w:tr w14:paraId="27751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BB3D9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F2EF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5F66F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5479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46375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运动营养食品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2E9DE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D04904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咖啡因、肌酸、肽类、维生素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D</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E</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6</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12</w:t>
            </w:r>
            <w:r>
              <w:rPr>
                <w:rFonts w:hint="default" w:ascii="Times New Roman" w:hAnsi="Times New Roman" w:eastAsia="方正仿宋_GBK" w:cs="Times New Roman"/>
                <w:color w:val="auto"/>
                <w:sz w:val="21"/>
                <w:szCs w:val="21"/>
                <w:u w:val="none"/>
                <w:lang w:val="en-US" w:eastAsia="zh-CN" w:bidi="ar"/>
              </w:rPr>
              <w:t>、维生素</w:t>
            </w:r>
            <w:r>
              <w:rPr>
                <w:rFonts w:hint="default" w:ascii="Times New Roman" w:hAnsi="Times New Roman" w:eastAsia="宋体" w:cs="Times New Roman"/>
                <w:color w:val="auto"/>
                <w:sz w:val="21"/>
                <w:szCs w:val="21"/>
                <w:u w:val="none"/>
                <w:lang w:val="en-US" w:eastAsia="zh-CN" w:bidi="ar"/>
              </w:rPr>
              <w:t>C</w:t>
            </w:r>
            <w:r>
              <w:rPr>
                <w:rFonts w:hint="default" w:ascii="Times New Roman" w:hAnsi="Times New Roman" w:eastAsia="方正仿宋_GBK" w:cs="Times New Roman"/>
                <w:color w:val="auto"/>
                <w:sz w:val="21"/>
                <w:szCs w:val="21"/>
                <w:u w:val="none"/>
                <w:lang w:val="en-US" w:eastAsia="zh-CN" w:bidi="ar"/>
              </w:rPr>
              <w:t>、叶酸、烟酸、生物素、泛酸、钙、钠、钾、镁、铁、锌、硒、铜、碘、锰、磷、钼、铬、左旋肉碱、牛磺酸、铅(以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计)、黄曲霉毒素</w:t>
            </w:r>
            <w:r>
              <w:rPr>
                <w:rFonts w:hint="default" w:ascii="Times New Roman" w:hAnsi="Times New Roman" w:eastAsia="宋体" w:cs="Times New Roman"/>
                <w:color w:val="auto"/>
                <w:sz w:val="21"/>
                <w:szCs w:val="21"/>
                <w:u w:val="none"/>
                <w:lang w:val="en-US" w:eastAsia="zh-CN" w:bidi="ar"/>
              </w:rPr>
              <w:t>M</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、沙门氏菌、金黄色葡萄球菌</w:t>
            </w:r>
          </w:p>
        </w:tc>
      </w:tr>
      <w:tr w14:paraId="46D00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nil"/>
              <w:right w:val="single" w:color="000000" w:sz="4" w:space="0"/>
            </w:tcBorders>
            <w:noWrap w:val="0"/>
            <w:vAlign w:val="center"/>
          </w:tcPr>
          <w:p w14:paraId="726791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lang w:val="en-US"/>
              </w:rPr>
            </w:pPr>
            <w:r>
              <w:rPr>
                <w:rFonts w:hint="eastAsia" w:ascii="Times New Roman" w:hAnsi="Times New Roman" w:eastAsia="宋体" w:cs="Times New Roman"/>
                <w:i w:val="0"/>
                <w:iCs w:val="0"/>
                <w:color w:val="auto"/>
                <w:kern w:val="0"/>
                <w:sz w:val="21"/>
                <w:szCs w:val="21"/>
                <w:u w:val="none"/>
                <w:lang w:val="en-US" w:eastAsia="zh-CN" w:bidi="ar"/>
              </w:rPr>
              <w:t>29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CC3AB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餐饮食品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A95FE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米面及其制品(自制)</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520261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小麦粉制品(自制)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B91975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馒头花卷(自制)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1F160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4D56E0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苯甲酸及其钠盐(以苯甲酸计)、山梨酸及其钾盐(以山梨酸计)、糖精钠(以糖精计)、脫氢乙酸及其钠盐(以脱氢乙酸计)、甜蜜素(以环己基氨基磺酸计)、铅(以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计)、合成着色剂(柠檬黄、日落黄、胭脂红、苋菜红、亮蓝)</w:t>
            </w:r>
          </w:p>
        </w:tc>
      </w:tr>
      <w:tr w14:paraId="6DAF7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7E50C23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46836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6C9E1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F9FF0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BB8B9D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包子(自制)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E80C6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596B5E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苯甲酸及其钠盐(以苯甲酸计)、山梨酸及其钾盐(以山梨酸计)、糖精钠(以糖精计)、脫氢乙酸及其钠盐(以脱氢乙酸计)、甜蜜素(以环己基氨基磺酸计)</w:t>
            </w:r>
          </w:p>
        </w:tc>
      </w:tr>
      <w:tr w14:paraId="6CFDD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7206B03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AA9A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3A86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7305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6035C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油饼油条(自制)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07AFB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92BF7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w:t>
            </w:r>
          </w:p>
        </w:tc>
      </w:tr>
      <w:tr w14:paraId="6CF6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7DD5FEC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02CC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ED097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A8F2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AB44F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凉皮</w:t>
            </w:r>
            <w:r>
              <w:rPr>
                <w:rFonts w:hint="eastAsia" w:ascii="Times New Roman" w:hAnsi="Times New Roman" w:eastAsia="方正仿宋_GBK" w:cs="Times New Roman"/>
                <w:color w:val="auto"/>
                <w:sz w:val="21"/>
                <w:szCs w:val="21"/>
                <w:u w:val="none"/>
                <w:lang w:val="en-US" w:eastAsia="zh-CN" w:bidi="ar"/>
              </w:rPr>
              <w:t>类</w:t>
            </w:r>
            <w:r>
              <w:rPr>
                <w:rFonts w:hint="default" w:ascii="Times New Roman" w:hAnsi="Times New Roman" w:eastAsia="方正仿宋_GBK" w:cs="Times New Roman"/>
                <w:color w:val="auto"/>
                <w:sz w:val="21"/>
                <w:szCs w:val="21"/>
                <w:u w:val="none"/>
                <w:lang w:val="en-US" w:eastAsia="zh-CN" w:bidi="ar"/>
              </w:rPr>
              <w:t>(自制)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6F76B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B306F2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脫氢乙酸及其钠盐(以脱氢乙酸计)、柠檬黄</w:t>
            </w:r>
          </w:p>
        </w:tc>
      </w:tr>
      <w:tr w14:paraId="1132F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6AFF984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2805E">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EF7279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肉制品(自制)</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395A89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熟肉制品(自制)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111870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肉冻皮冻</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60BC6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0DEB9E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铬(以</w:t>
            </w:r>
            <w:r>
              <w:rPr>
                <w:rFonts w:hint="default" w:ascii="Times New Roman" w:hAnsi="Times New Roman" w:eastAsia="宋体" w:cs="Times New Roman"/>
                <w:color w:val="auto"/>
                <w:sz w:val="21"/>
                <w:szCs w:val="21"/>
                <w:u w:val="none"/>
                <w:lang w:val="en-US" w:eastAsia="zh-CN" w:bidi="ar"/>
              </w:rPr>
              <w:t>Cr</w:t>
            </w:r>
            <w:r>
              <w:rPr>
                <w:rFonts w:hint="default" w:ascii="Times New Roman" w:hAnsi="Times New Roman" w:eastAsia="方正仿宋_GBK" w:cs="Times New Roman"/>
                <w:color w:val="auto"/>
                <w:sz w:val="21"/>
                <w:szCs w:val="21"/>
                <w:u w:val="none"/>
                <w:lang w:val="en-US" w:eastAsia="zh-CN" w:bidi="ar"/>
              </w:rPr>
              <w:t>计)</w:t>
            </w:r>
          </w:p>
        </w:tc>
      </w:tr>
      <w:tr w14:paraId="30F0F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5B5EB13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6206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A0879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F8D1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A09188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熏烧烤肉类(自制)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55C1C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588EAD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二甲基亚硝胺、苯并</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芘、铅(以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32E60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5879545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13655">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737713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调味料(自制)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665B6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调味料(自制)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E73C5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火锅麻辣烫底料(自制)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629F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C1C9C6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罂粟碱、吗啡、可待因、那可丁</w:t>
            </w:r>
          </w:p>
        </w:tc>
      </w:tr>
      <w:tr w14:paraId="49E96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6BF3B5C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44D813">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53B42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水产制品(自制)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35648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预制水产制品(自制)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FE467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生食动物性水产品(自制)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3AA72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58B40D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w:t>
            </w:r>
          </w:p>
        </w:tc>
      </w:tr>
      <w:tr w14:paraId="39EF8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4723462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AD622">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BFE7B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坚果及籽类食品(自制)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25F2F0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坚果及籽类食品(自制)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FDF7D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花生制品(自制)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8930A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534A2B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w:t>
            </w:r>
          </w:p>
        </w:tc>
      </w:tr>
      <w:tr w14:paraId="16DFD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14CB99B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AD4B4">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50B4F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焙烤食品(自制)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278BE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焙烤食品(自制)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1EADBC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糕点(自制)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4426D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36BB317">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酸价(以脂肪计)(KOH)、过氧化值(以脂肪计)、山梨酸及其钾盐(以山梨酸计)、脱氢乙酸及其钠盐(以脱氢乙酸计)、铝的残留量(干样品，以Al计)</w:t>
            </w:r>
          </w:p>
        </w:tc>
      </w:tr>
      <w:tr w14:paraId="1F21E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34766C5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255AF8">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BF166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食用油、油脂及其制品(自制)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10CA5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食用油、油脂及其制品(自制)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3D29D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煎炸过程用油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045D7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7A96110">
            <w:pPr>
              <w:keepNext w:val="0"/>
              <w:keepLines w:val="0"/>
              <w:widowControl/>
              <w:suppressLineNumbers w:val="0"/>
              <w:jc w:val="both"/>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极性组分、酸价(KOH)</w:t>
            </w:r>
          </w:p>
        </w:tc>
      </w:tr>
      <w:tr w14:paraId="47EB1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4D3B9F4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7811F9">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B7C0E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淀粉制品(自制)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96539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粉丝粉条(自制)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2F617B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粉丝粉条(自制)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652B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A9ED82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铝的残留量(干样品，以</w:t>
            </w:r>
            <w:r>
              <w:rPr>
                <w:rFonts w:hint="default" w:ascii="Times New Roman" w:hAnsi="Times New Roman" w:eastAsia="宋体" w:cs="Times New Roman"/>
                <w:color w:val="auto"/>
                <w:sz w:val="21"/>
                <w:szCs w:val="21"/>
                <w:u w:val="none"/>
                <w:lang w:val="en-US" w:eastAsia="zh-CN" w:bidi="ar"/>
              </w:rPr>
              <w:t>Al</w:t>
            </w:r>
            <w:r>
              <w:rPr>
                <w:rFonts w:hint="default" w:ascii="Times New Roman" w:hAnsi="Times New Roman" w:eastAsia="方正仿宋_GBK" w:cs="Times New Roman"/>
                <w:color w:val="auto"/>
                <w:sz w:val="21"/>
                <w:szCs w:val="21"/>
                <w:u w:val="none"/>
                <w:lang w:val="en-US" w:eastAsia="zh-CN" w:bidi="ar"/>
              </w:rPr>
              <w:t>计)、脱氢乙酸及其钠盐(以脱氢乙酸计)</w:t>
            </w:r>
          </w:p>
        </w:tc>
      </w:tr>
      <w:tr w14:paraId="62D05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7C3DA07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47CB7">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CBA57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饮料(自制)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38D9A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饮料(自制)</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77E15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奶茶(自制)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0FCA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6E1074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脱氢乙酸及其钠盐(以脱氢乙酸计)</w:t>
            </w:r>
          </w:p>
        </w:tc>
      </w:tr>
      <w:tr w14:paraId="5AB3E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72BE223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9C3CA">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BF444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餐饮具</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BD39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复用餐饮具</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A0F48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复用餐饮具(餐馆自行消毒)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C69A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0B5315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阴离子合成洗涤剂(以十二烷基苯磺酸钠计)、大肠菌群</w:t>
            </w:r>
          </w:p>
        </w:tc>
      </w:tr>
      <w:tr w14:paraId="39AAB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021FE4F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B6BF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43C2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1C52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F5BE6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复用餐饮具(集中清洗消毒服务单位消毒)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935AB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CBD3AD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阴离子合成洗涤剂(以十二烷基苯磺酸钠计)、大肠菌群</w:t>
            </w:r>
          </w:p>
        </w:tc>
      </w:tr>
      <w:tr w14:paraId="7C6FF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nil"/>
              <w:right w:val="single" w:color="000000" w:sz="4" w:space="0"/>
            </w:tcBorders>
            <w:noWrap w:val="0"/>
            <w:vAlign w:val="center"/>
          </w:tcPr>
          <w:p w14:paraId="293D03C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610E2">
            <w:pPr>
              <w:jc w:val="center"/>
              <w:rPr>
                <w:rFonts w:hint="default" w:ascii="Times New Roman" w:hAnsi="Times New Roman" w:eastAsia="宋体" w:cs="Times New Roman"/>
                <w:i w:val="0"/>
                <w:iCs w:val="0"/>
                <w:color w:val="auto"/>
                <w:sz w:val="21"/>
                <w:szCs w:val="21"/>
                <w:u w:val="none"/>
              </w:rPr>
            </w:pPr>
          </w:p>
        </w:tc>
        <w:tc>
          <w:tcPr>
            <w:tcW w:w="4635" w:type="dxa"/>
            <w:gridSpan w:val="3"/>
            <w:tcBorders>
              <w:top w:val="single" w:color="000000" w:sz="4" w:space="0"/>
              <w:left w:val="single" w:color="000000" w:sz="4" w:space="0"/>
              <w:bottom w:val="single" w:color="000000" w:sz="4" w:space="0"/>
              <w:right w:val="single" w:color="000000" w:sz="4" w:space="0"/>
            </w:tcBorders>
            <w:noWrap w:val="0"/>
            <w:vAlign w:val="center"/>
          </w:tcPr>
          <w:p w14:paraId="5BF6F7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除上述类别的餐饮食品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130E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113E7F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根据各省情况而定</w:t>
            </w:r>
          </w:p>
        </w:tc>
      </w:tr>
      <w:tr w14:paraId="1B30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29389C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0</w:t>
            </w:r>
          </w:p>
        </w:tc>
        <w:tc>
          <w:tcPr>
            <w:tcW w:w="1320" w:type="dxa"/>
            <w:vMerge w:val="restart"/>
            <w:tcBorders>
              <w:top w:val="nil"/>
              <w:left w:val="single" w:color="000000" w:sz="4" w:space="0"/>
              <w:bottom w:val="single" w:color="000000" w:sz="4" w:space="0"/>
              <w:right w:val="single" w:color="000000" w:sz="4" w:space="0"/>
            </w:tcBorders>
            <w:noWrap w:val="0"/>
            <w:vAlign w:val="center"/>
          </w:tcPr>
          <w:p w14:paraId="535D2E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食品添加剂</w:t>
            </w:r>
          </w:p>
        </w:tc>
        <w:tc>
          <w:tcPr>
            <w:tcW w:w="1404" w:type="dxa"/>
            <w:vMerge w:val="restart"/>
            <w:tcBorders>
              <w:top w:val="nil"/>
              <w:left w:val="single" w:color="000000" w:sz="4" w:space="0"/>
              <w:bottom w:val="single" w:color="000000" w:sz="4" w:space="0"/>
              <w:right w:val="single" w:color="000000" w:sz="4" w:space="0"/>
            </w:tcBorders>
            <w:noWrap w:val="0"/>
            <w:vAlign w:val="center"/>
          </w:tcPr>
          <w:p w14:paraId="55C135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食品添加剂</w:t>
            </w:r>
          </w:p>
        </w:tc>
        <w:tc>
          <w:tcPr>
            <w:tcW w:w="1428" w:type="dxa"/>
            <w:tcBorders>
              <w:top w:val="nil"/>
              <w:left w:val="single" w:color="000000" w:sz="4" w:space="0"/>
              <w:bottom w:val="single" w:color="000000" w:sz="4" w:space="0"/>
              <w:right w:val="single" w:color="000000" w:sz="4" w:space="0"/>
            </w:tcBorders>
            <w:noWrap w:val="0"/>
            <w:vAlign w:val="center"/>
          </w:tcPr>
          <w:p w14:paraId="0D985DC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复配食品添加剂</w:t>
            </w:r>
          </w:p>
        </w:tc>
        <w:tc>
          <w:tcPr>
            <w:tcW w:w="1803" w:type="dxa"/>
            <w:tcBorders>
              <w:top w:val="nil"/>
              <w:left w:val="single" w:color="000000" w:sz="4" w:space="0"/>
              <w:bottom w:val="single" w:color="000000" w:sz="4" w:space="0"/>
              <w:right w:val="single" w:color="000000" w:sz="4" w:space="0"/>
            </w:tcBorders>
            <w:noWrap w:val="0"/>
            <w:vAlign w:val="center"/>
          </w:tcPr>
          <w:p w14:paraId="3F93A6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复配食品添加剂</w:t>
            </w:r>
          </w:p>
        </w:tc>
        <w:tc>
          <w:tcPr>
            <w:tcW w:w="660" w:type="dxa"/>
            <w:tcBorders>
              <w:top w:val="nil"/>
              <w:left w:val="single" w:color="000000" w:sz="4" w:space="0"/>
              <w:bottom w:val="single" w:color="000000" w:sz="4" w:space="0"/>
              <w:right w:val="single" w:color="000000" w:sz="4" w:space="0"/>
            </w:tcBorders>
            <w:noWrap w:val="0"/>
            <w:vAlign w:val="center"/>
          </w:tcPr>
          <w:p w14:paraId="61326FB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E5F6C0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计)、致病性微生物</w:t>
            </w:r>
          </w:p>
        </w:tc>
      </w:tr>
      <w:tr w14:paraId="52DE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1D87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506DA6E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213EC69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A487E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食品用香精</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44D7F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食品用香精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B6129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91699D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计)含量</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无机砷含量、菌落总数</w:t>
            </w:r>
          </w:p>
        </w:tc>
      </w:tr>
      <w:tr w14:paraId="6FD7B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1B7AD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708E67C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0689BA1D">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7722B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单一食品添加剂</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5268C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明胶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42122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66A230F">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铬(</w:t>
            </w:r>
            <w:r>
              <w:rPr>
                <w:rFonts w:hint="default" w:ascii="Times New Roman" w:hAnsi="Times New Roman" w:eastAsia="宋体" w:cs="Times New Roman"/>
                <w:color w:val="auto"/>
                <w:sz w:val="21"/>
                <w:szCs w:val="21"/>
                <w:u w:val="none"/>
                <w:lang w:val="en-US" w:eastAsia="zh-CN" w:bidi="ar"/>
              </w:rPr>
              <w:t>Cr</w:t>
            </w: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)、总砷(</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)、二氧化硫、过氧化物</w:t>
            </w:r>
          </w:p>
        </w:tc>
      </w:tr>
      <w:tr w14:paraId="529FF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7970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23321AA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7ECA28B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5981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496CE2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糖精钠</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7B96F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8E535B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糖精钠含量、干燥失重、总砷(以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)、酸度和碱度、苯甲酸盐和水杨酸盐</w:t>
            </w:r>
          </w:p>
        </w:tc>
      </w:tr>
      <w:tr w14:paraId="43CB9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37B0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537472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25AB03A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DCE8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F7DFF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环己基氨基磺酸钠(又名甜蜜素)</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A7559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5BE0B1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环己基氨基磺酸钠含量(以干基计)、硫酸盐(以</w:t>
            </w:r>
            <w:r>
              <w:rPr>
                <w:rFonts w:hint="default" w:ascii="Times New Roman" w:hAnsi="Times New Roman" w:eastAsia="宋体" w:cs="Times New Roman"/>
                <w:color w:val="auto"/>
                <w:sz w:val="21"/>
                <w:szCs w:val="21"/>
                <w:u w:val="none"/>
                <w:lang w:val="en-US" w:eastAsia="zh-CN" w:bidi="ar"/>
              </w:rPr>
              <w:t>SO</w:t>
            </w:r>
            <w:r>
              <w:rPr>
                <w:rFonts w:hint="default" w:ascii="Times New Roman" w:hAnsi="Times New Roman" w:eastAsia="宋体" w:cs="Times New Roman"/>
                <w:color w:val="auto"/>
                <w:sz w:val="21"/>
                <w:szCs w:val="21"/>
                <w:u w:val="none"/>
                <w:vertAlign w:val="subscript"/>
                <w:lang w:val="en-US" w:eastAsia="zh-CN" w:bidi="ar"/>
              </w:rPr>
              <w:t>4</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pH</w:t>
            </w:r>
            <w:r>
              <w:rPr>
                <w:rFonts w:hint="default" w:ascii="Times New Roman" w:hAnsi="Times New Roman" w:eastAsia="方正仿宋_GBK" w:cs="Times New Roman"/>
                <w:color w:val="auto"/>
                <w:sz w:val="21"/>
                <w:szCs w:val="21"/>
                <w:u w:val="none"/>
                <w:lang w:val="en-US" w:eastAsia="zh-CN" w:bidi="ar"/>
              </w:rPr>
              <w:t>(</w:t>
            </w:r>
            <w:r>
              <w:rPr>
                <w:rFonts w:hint="default" w:ascii="Times New Roman" w:hAnsi="Times New Roman" w:eastAsia="宋体" w:cs="Times New Roman"/>
                <w:color w:val="auto"/>
                <w:sz w:val="21"/>
                <w:szCs w:val="21"/>
                <w:u w:val="none"/>
                <w:lang w:val="en-US" w:eastAsia="zh-CN" w:bidi="ar"/>
              </w:rPr>
              <w:t>100g/L</w:t>
            </w:r>
            <w:r>
              <w:rPr>
                <w:rFonts w:hint="default" w:ascii="Times New Roman" w:hAnsi="Times New Roman" w:eastAsia="方正仿宋_GBK" w:cs="Times New Roman"/>
                <w:color w:val="auto"/>
                <w:sz w:val="21"/>
                <w:szCs w:val="21"/>
                <w:u w:val="none"/>
                <w:lang w:val="en-US" w:eastAsia="zh-CN" w:bidi="ar"/>
              </w:rPr>
              <w:t>水溶液)、干燥减量、氨基磺酸、环己胺、双环己胺、吸光值(</w:t>
            </w:r>
            <w:r>
              <w:rPr>
                <w:rFonts w:hint="default" w:ascii="Times New Roman" w:hAnsi="Times New Roman" w:eastAsia="宋体" w:cs="Times New Roman"/>
                <w:color w:val="auto"/>
                <w:sz w:val="21"/>
                <w:szCs w:val="21"/>
                <w:u w:val="none"/>
                <w:lang w:val="en-US" w:eastAsia="zh-CN" w:bidi="ar"/>
              </w:rPr>
              <w:t>100g/L</w:t>
            </w:r>
            <w:r>
              <w:rPr>
                <w:rFonts w:hint="default" w:ascii="Times New Roman" w:hAnsi="Times New Roman" w:eastAsia="方正仿宋_GBK" w:cs="Times New Roman"/>
                <w:color w:val="auto"/>
                <w:sz w:val="21"/>
                <w:szCs w:val="21"/>
                <w:u w:val="none"/>
                <w:lang w:val="en-US" w:eastAsia="zh-CN" w:bidi="ar"/>
              </w:rPr>
              <w:t>溶液)、透明度(以</w:t>
            </w:r>
            <w:r>
              <w:rPr>
                <w:rFonts w:hint="default" w:ascii="Times New Roman" w:hAnsi="Times New Roman" w:eastAsia="宋体" w:cs="Times New Roman"/>
                <w:color w:val="auto"/>
                <w:sz w:val="21"/>
                <w:szCs w:val="21"/>
                <w:u w:val="none"/>
                <w:lang w:val="en-US" w:eastAsia="zh-CN" w:bidi="ar"/>
              </w:rPr>
              <w:t>100g/L</w:t>
            </w:r>
            <w:r>
              <w:rPr>
                <w:rFonts w:hint="default" w:ascii="Times New Roman" w:hAnsi="Times New Roman" w:eastAsia="方正仿宋_GBK" w:cs="Times New Roman"/>
                <w:color w:val="auto"/>
                <w:sz w:val="21"/>
                <w:szCs w:val="21"/>
                <w:u w:val="none"/>
                <w:lang w:val="en-US" w:eastAsia="zh-CN" w:bidi="ar"/>
              </w:rPr>
              <w:t>溶液的透光率表示)、重金属(以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计)、砷(</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w:t>
            </w:r>
          </w:p>
        </w:tc>
      </w:tr>
      <w:tr w14:paraId="387DB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8313A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50ED92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3A5D261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5301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E36ED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碳酸钠</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49062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5ADC15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总碱量(以</w:t>
            </w:r>
            <w:r>
              <w:rPr>
                <w:rFonts w:hint="default" w:ascii="Times New Roman" w:hAnsi="Times New Roman" w:eastAsia="宋体" w:cs="Times New Roman"/>
                <w:color w:val="auto"/>
                <w:sz w:val="21"/>
                <w:szCs w:val="21"/>
                <w:u w:val="none"/>
                <w:lang w:val="en-US" w:eastAsia="zh-CN" w:bidi="ar"/>
              </w:rPr>
              <w:t>Na</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lang w:val="en-US" w:eastAsia="zh-CN" w:bidi="ar"/>
              </w:rPr>
              <w:t>CO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计)(以干基计)、总碱量(以</w:t>
            </w:r>
            <w:r>
              <w:rPr>
                <w:rFonts w:hint="default" w:ascii="Times New Roman" w:hAnsi="Times New Roman" w:eastAsia="宋体" w:cs="Times New Roman"/>
                <w:color w:val="auto"/>
                <w:sz w:val="21"/>
                <w:szCs w:val="21"/>
                <w:u w:val="none"/>
                <w:lang w:val="en-US" w:eastAsia="zh-CN" w:bidi="ar"/>
              </w:rPr>
              <w:t>Na</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宋体" w:cs="Times New Roman"/>
                <w:color w:val="auto"/>
                <w:sz w:val="21"/>
                <w:szCs w:val="21"/>
                <w:u w:val="none"/>
                <w:lang w:val="en-US" w:eastAsia="zh-CN" w:bidi="ar"/>
              </w:rPr>
              <w:t>CO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计)(以湿基计)、水不溶物(以干基计)、氯化物(以</w:t>
            </w:r>
            <w:r>
              <w:rPr>
                <w:rFonts w:hint="default" w:ascii="Times New Roman" w:hAnsi="Times New Roman" w:eastAsia="宋体" w:cs="Times New Roman"/>
                <w:color w:val="auto"/>
                <w:sz w:val="21"/>
                <w:szCs w:val="21"/>
                <w:u w:val="none"/>
                <w:lang w:val="en-US" w:eastAsia="zh-CN" w:bidi="ar"/>
              </w:rPr>
              <w:t>NaCl</w:t>
            </w:r>
            <w:r>
              <w:rPr>
                <w:rFonts w:hint="default" w:ascii="Times New Roman" w:hAnsi="Times New Roman" w:eastAsia="方正仿宋_GBK" w:cs="Times New Roman"/>
                <w:color w:val="auto"/>
                <w:sz w:val="21"/>
                <w:szCs w:val="21"/>
                <w:u w:val="none"/>
                <w:lang w:val="en-US" w:eastAsia="zh-CN" w:bidi="ar"/>
              </w:rPr>
              <w:t>计)(以干基计)、铁(</w:t>
            </w:r>
            <w:r>
              <w:rPr>
                <w:rFonts w:hint="default" w:ascii="Times New Roman" w:hAnsi="Times New Roman" w:eastAsia="宋体" w:cs="Times New Roman"/>
                <w:color w:val="auto"/>
                <w:sz w:val="21"/>
                <w:szCs w:val="21"/>
                <w:u w:val="none"/>
                <w:lang w:val="en-US" w:eastAsia="zh-CN" w:bidi="ar"/>
              </w:rPr>
              <w:t>Fe</w:t>
            </w:r>
            <w:r>
              <w:rPr>
                <w:rFonts w:hint="default" w:ascii="Times New Roman" w:hAnsi="Times New Roman" w:eastAsia="方正仿宋_GBK" w:cs="Times New Roman"/>
                <w:color w:val="auto"/>
                <w:sz w:val="21"/>
                <w:szCs w:val="21"/>
                <w:u w:val="none"/>
                <w:lang w:val="en-US" w:eastAsia="zh-CN" w:bidi="ar"/>
              </w:rPr>
              <w:t>)(以干基计)、铅(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)(以干基计)、砷(</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)(以干基计)</w:t>
            </w:r>
          </w:p>
        </w:tc>
      </w:tr>
      <w:tr w14:paraId="3D57D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C360A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7E837EE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01E283C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9C9BB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8D8A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碳酸氢钠</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22BAB5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1C58F6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总碱量(以</w:t>
            </w:r>
            <w:r>
              <w:rPr>
                <w:rFonts w:hint="default" w:ascii="Times New Roman" w:hAnsi="Times New Roman" w:eastAsia="宋体" w:cs="Times New Roman"/>
                <w:color w:val="auto"/>
                <w:sz w:val="21"/>
                <w:szCs w:val="21"/>
                <w:u w:val="none"/>
                <w:lang w:val="en-US" w:eastAsia="zh-CN" w:bidi="ar"/>
              </w:rPr>
              <w:t>NaHCO</w:t>
            </w:r>
            <w:r>
              <w:rPr>
                <w:rFonts w:hint="default" w:ascii="Times New Roman" w:hAnsi="Times New Roman" w:eastAsia="宋体" w:cs="Times New Roman"/>
                <w:color w:val="auto"/>
                <w:sz w:val="21"/>
                <w:szCs w:val="21"/>
                <w:u w:val="none"/>
                <w:vertAlign w:val="subscript"/>
                <w:lang w:val="en-US" w:eastAsia="zh-CN" w:bidi="ar"/>
              </w:rPr>
              <w:t>3</w:t>
            </w:r>
            <w:r>
              <w:rPr>
                <w:rFonts w:hint="default" w:ascii="Times New Roman" w:hAnsi="Times New Roman" w:eastAsia="方正仿宋_GBK" w:cs="Times New Roman"/>
                <w:color w:val="auto"/>
                <w:sz w:val="21"/>
                <w:szCs w:val="21"/>
                <w:u w:val="none"/>
                <w:lang w:val="en-US" w:eastAsia="zh-CN" w:bidi="ar"/>
              </w:rPr>
              <w:t>计)、干燥减量、</w:t>
            </w:r>
            <w:r>
              <w:rPr>
                <w:rFonts w:hint="default" w:ascii="Times New Roman" w:hAnsi="Times New Roman" w:eastAsia="宋体" w:cs="Times New Roman"/>
                <w:color w:val="auto"/>
                <w:sz w:val="21"/>
                <w:szCs w:val="21"/>
                <w:u w:val="none"/>
                <w:lang w:val="en-US" w:eastAsia="zh-CN" w:bidi="ar"/>
              </w:rPr>
              <w:t>pH</w:t>
            </w:r>
            <w:r>
              <w:rPr>
                <w:rFonts w:hint="default" w:ascii="Times New Roman" w:hAnsi="Times New Roman" w:eastAsia="方正仿宋_GBK" w:cs="Times New Roman"/>
                <w:color w:val="auto"/>
                <w:sz w:val="21"/>
                <w:szCs w:val="21"/>
                <w:u w:val="none"/>
                <w:lang w:val="en-US" w:eastAsia="zh-CN" w:bidi="ar"/>
              </w:rPr>
              <w:t>(</w:t>
            </w:r>
            <w:r>
              <w:rPr>
                <w:rFonts w:hint="default" w:ascii="Times New Roman" w:hAnsi="Times New Roman" w:eastAsia="宋体" w:cs="Times New Roman"/>
                <w:color w:val="auto"/>
                <w:sz w:val="21"/>
                <w:szCs w:val="21"/>
                <w:u w:val="none"/>
                <w:lang w:val="en-US" w:eastAsia="zh-CN" w:bidi="ar"/>
              </w:rPr>
              <w:t>10g/L</w:t>
            </w:r>
            <w:r>
              <w:rPr>
                <w:rFonts w:hint="default" w:ascii="Times New Roman" w:hAnsi="Times New Roman" w:eastAsia="方正仿宋_GBK" w:cs="Times New Roman"/>
                <w:color w:val="auto"/>
                <w:sz w:val="21"/>
                <w:szCs w:val="21"/>
                <w:u w:val="none"/>
                <w:lang w:val="en-US" w:eastAsia="zh-CN" w:bidi="ar"/>
              </w:rPr>
              <w:t>水溶液)、铵盐、澄清度、氯化物(以</w:t>
            </w:r>
            <w:r>
              <w:rPr>
                <w:rFonts w:hint="default" w:ascii="Times New Roman" w:hAnsi="Times New Roman" w:eastAsia="宋体" w:cs="Times New Roman"/>
                <w:color w:val="auto"/>
                <w:sz w:val="21"/>
                <w:szCs w:val="21"/>
                <w:u w:val="none"/>
                <w:lang w:val="en-US" w:eastAsia="zh-CN" w:bidi="ar"/>
              </w:rPr>
              <w:t>Cl</w:t>
            </w:r>
            <w:r>
              <w:rPr>
                <w:rFonts w:hint="default" w:ascii="Times New Roman" w:hAnsi="Times New Roman" w:eastAsia="方正仿宋_GBK" w:cs="Times New Roman"/>
                <w:color w:val="auto"/>
                <w:sz w:val="21"/>
                <w:szCs w:val="21"/>
                <w:u w:val="none"/>
                <w:lang w:val="en-US" w:eastAsia="zh-CN" w:bidi="ar"/>
              </w:rPr>
              <w:t>计)、白度、砷(</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)、重金属(以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p>
        </w:tc>
      </w:tr>
      <w:tr w14:paraId="1D7FB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834F4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38CB91D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692CC4B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A84D2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919BE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焦糖色</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4CA15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C0090E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吸光度</w:t>
            </w:r>
            <w:r>
              <w:rPr>
                <w:rFonts w:hint="default" w:ascii="Times New Roman" w:hAnsi="Times New Roman" w:eastAsia="宋体" w:cs="Times New Roman"/>
                <w:color w:val="auto"/>
                <w:sz w:val="21"/>
                <w:szCs w:val="21"/>
                <w:u w:val="none"/>
                <w:lang w:val="en-US" w:eastAsia="zh-CN" w:bidi="ar"/>
              </w:rPr>
              <w:t xml:space="preserve"> E</w:t>
            </w:r>
            <w:r>
              <w:rPr>
                <w:rFonts w:hint="default" w:ascii="Times New Roman" w:hAnsi="Times New Roman" w:eastAsia="宋体" w:cs="Times New Roman"/>
                <w:color w:val="auto"/>
                <w:sz w:val="21"/>
                <w:szCs w:val="21"/>
                <w:u w:val="none"/>
                <w:vertAlign w:val="superscript"/>
                <w:lang w:val="en-US" w:eastAsia="zh-CN" w:bidi="ar"/>
              </w:rPr>
              <w:t>0.1%</w:t>
            </w:r>
            <w:r>
              <w:rPr>
                <w:rFonts w:hint="default" w:ascii="Times New Roman" w:hAnsi="Times New Roman" w:eastAsia="宋体" w:cs="Times New Roman"/>
                <w:color w:val="auto"/>
                <w:sz w:val="21"/>
                <w:szCs w:val="21"/>
                <w:u w:val="none"/>
                <w:vertAlign w:val="subscript"/>
                <w:lang w:val="en-US" w:eastAsia="zh-CN" w:bidi="ar"/>
              </w:rPr>
              <w:t>1cm</w:t>
            </w:r>
            <w:r>
              <w:rPr>
                <w:rFonts w:hint="default" w:ascii="Times New Roman" w:hAnsi="Times New Roman" w:eastAsia="宋体" w:cs="Times New Roman"/>
                <w:color w:val="auto"/>
                <w:sz w:val="21"/>
                <w:szCs w:val="21"/>
                <w:u w:val="none"/>
                <w:lang w:val="en-US" w:eastAsia="zh-CN" w:bidi="ar"/>
              </w:rPr>
              <w:t>(610nm)</w:t>
            </w:r>
            <w:r>
              <w:rPr>
                <w:rFonts w:hint="default" w:ascii="Times New Roman" w:hAnsi="Times New Roman" w:eastAsia="方正仿宋_GBK" w:cs="Times New Roman"/>
                <w:color w:val="auto"/>
                <w:sz w:val="21"/>
                <w:szCs w:val="21"/>
                <w:u w:val="none"/>
                <w:lang w:val="en-US" w:eastAsia="zh-CN" w:bidi="ar"/>
              </w:rPr>
              <w:t>、氨氮</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、二氧化硫</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SO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w:t>
            </w:r>
            <w:r>
              <w:rPr>
                <w:rFonts w:hint="default" w:ascii="Times New Roman" w:hAnsi="Times New Roman" w:eastAsia="宋体" w:cs="Times New Roman"/>
                <w:color w:val="auto"/>
                <w:sz w:val="21"/>
                <w:szCs w:val="21"/>
                <w:u w:val="none"/>
                <w:lang w:val="en-US" w:eastAsia="zh-CN" w:bidi="ar"/>
              </w:rPr>
              <w:t>4-</w:t>
            </w:r>
            <w:r>
              <w:rPr>
                <w:rFonts w:hint="default" w:ascii="Times New Roman" w:hAnsi="Times New Roman" w:eastAsia="方正仿宋_GBK" w:cs="Times New Roman"/>
                <w:color w:val="auto"/>
                <w:sz w:val="21"/>
                <w:szCs w:val="21"/>
                <w:u w:val="none"/>
                <w:lang w:val="en-US" w:eastAsia="zh-CN" w:bidi="ar"/>
              </w:rPr>
              <w:t>甲基咪唑、总氮</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N</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、总硫</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S</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、总砷</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、总汞</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p>
        </w:tc>
      </w:tr>
      <w:tr w14:paraId="67138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DD18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7175169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1B0D008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FBB44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55BE5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蜂蜡</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C27D0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4069D7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过氧化值，酸值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，皂化值</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，熔程，甘油和其他多元醇，铅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，巴西棕榈蜡、纯白地蜡、石蜡及其他蜡，脂肪、日本蜡、松脂和皂质</w:t>
            </w:r>
          </w:p>
        </w:tc>
      </w:tr>
      <w:tr w14:paraId="10017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96A23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22DD558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48CB83E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58AD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801AC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红曲米</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8F15D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ign w:val="center"/>
          </w:tcPr>
          <w:p w14:paraId="350F6B1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水分、黄曲霉毒素</w:t>
            </w:r>
            <w:r>
              <w:rPr>
                <w:rFonts w:hint="default" w:ascii="Times New Roman" w:hAnsi="Times New Roman" w:eastAsia="宋体" w:cs="Times New Roman"/>
                <w:color w:val="auto"/>
                <w:sz w:val="21"/>
                <w:szCs w:val="21"/>
                <w:u w:val="none"/>
                <w:lang w:val="en-US" w:eastAsia="zh-CN" w:bidi="ar"/>
              </w:rPr>
              <w:t>B</w:t>
            </w:r>
            <w:r>
              <w:rPr>
                <w:rFonts w:hint="default" w:ascii="Times New Roman" w:hAnsi="Times New Roman" w:eastAsia="宋体"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、色价、细度</w:t>
            </w:r>
            <w:r>
              <w:rPr>
                <w:rFonts w:hint="default" w:ascii="Times New Roman" w:hAnsi="Times New Roman" w:eastAsia="宋体" w:cs="Times New Roman"/>
                <w:color w:val="auto"/>
                <w:sz w:val="21"/>
                <w:szCs w:val="21"/>
                <w:u w:val="none"/>
                <w:lang w:val="en-US" w:eastAsia="zh-CN" w:bidi="ar"/>
              </w:rPr>
              <w:t>150μm(100</w:t>
            </w:r>
            <w:r>
              <w:rPr>
                <w:rFonts w:hint="default" w:ascii="Times New Roman" w:hAnsi="Times New Roman" w:eastAsia="方正仿宋_GBK" w:cs="Times New Roman"/>
                <w:color w:val="auto"/>
                <w:sz w:val="21"/>
                <w:szCs w:val="21"/>
                <w:u w:val="none"/>
                <w:lang w:val="en-US" w:eastAsia="zh-CN" w:bidi="ar"/>
              </w:rPr>
              <w:t>目</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通过率、总砷</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、重金属</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、大肠菌群、沙门氏菌、志贺氏菌、金黄色葡萄球菌</w:t>
            </w:r>
          </w:p>
        </w:tc>
      </w:tr>
      <w:tr w14:paraId="608F3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1113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3664C4F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7E4655A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BBC85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706E3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红曲红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0D4DF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63788E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色价</w:t>
            </w:r>
            <w:r>
              <w:rPr>
                <w:rFonts w:hint="default" w:ascii="Times New Roman" w:hAnsi="Times New Roman" w:eastAsia="宋体" w:cs="Times New Roman"/>
                <w:color w:val="auto"/>
                <w:sz w:val="21"/>
                <w:szCs w:val="21"/>
                <w:u w:val="none"/>
                <w:lang w:val="en-US" w:eastAsia="zh-CN" w:bidi="ar"/>
              </w:rPr>
              <w:t>E</w:t>
            </w:r>
            <w:r>
              <w:rPr>
                <w:rFonts w:hint="default" w:ascii="Times New Roman" w:hAnsi="Times New Roman" w:eastAsia="宋体" w:cs="Times New Roman"/>
                <w:color w:val="auto"/>
                <w:sz w:val="21"/>
                <w:szCs w:val="21"/>
                <w:u w:val="none"/>
                <w:vertAlign w:val="superscript"/>
                <w:lang w:val="en-US" w:eastAsia="zh-CN" w:bidi="ar"/>
              </w:rPr>
              <w:t>1%</w:t>
            </w:r>
            <w:r>
              <w:rPr>
                <w:rFonts w:hint="default" w:ascii="Times New Roman" w:hAnsi="Times New Roman" w:eastAsia="宋体" w:cs="Times New Roman"/>
                <w:color w:val="auto"/>
                <w:sz w:val="21"/>
                <w:szCs w:val="21"/>
                <w:u w:val="none"/>
                <w:vertAlign w:val="subscript"/>
                <w:lang w:val="en-US" w:eastAsia="zh-CN" w:bidi="ar"/>
              </w:rPr>
              <w:t>1cm</w:t>
            </w:r>
            <w:r>
              <w:rPr>
                <w:rFonts w:hint="default" w:ascii="Times New Roman" w:hAnsi="Times New Roman" w:eastAsia="宋体" w:cs="Times New Roman"/>
                <w:color w:val="auto"/>
                <w:sz w:val="21"/>
                <w:szCs w:val="21"/>
                <w:u w:val="none"/>
                <w:lang w:val="en-US" w:eastAsia="zh-CN" w:bidi="ar"/>
              </w:rPr>
              <w:t>(495±10)nm</w:t>
            </w:r>
            <w:r>
              <w:rPr>
                <w:rFonts w:hint="default" w:ascii="Times New Roman" w:hAnsi="Times New Roman" w:eastAsia="方正仿宋_GBK" w:cs="Times New Roman"/>
                <w:color w:val="auto"/>
                <w:sz w:val="21"/>
                <w:szCs w:val="21"/>
                <w:u w:val="none"/>
                <w:lang w:val="en-US" w:eastAsia="zh-CN" w:bidi="ar"/>
              </w:rPr>
              <w:t>、干燥减量、铅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、砷</w:t>
            </w:r>
            <w:r>
              <w:rPr>
                <w:rFonts w:hint="default" w:ascii="Times New Roman" w:hAnsi="Times New Roman" w:eastAsia="宋体" w:cs="Times New Roman"/>
                <w:color w:val="auto"/>
                <w:sz w:val="21"/>
                <w:szCs w:val="21"/>
                <w:u w:val="none"/>
                <w:lang w:val="en-US" w:eastAsia="zh-CN" w:bidi="ar"/>
              </w:rPr>
              <w:t>(AS)</w:t>
            </w:r>
          </w:p>
        </w:tc>
      </w:tr>
      <w:tr w14:paraId="76A75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DB74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075125A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31A32E4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748D2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FE5439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红曲黄色素</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DBF630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C7292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色价</w:t>
            </w:r>
            <w:r>
              <w:rPr>
                <w:rFonts w:hint="default" w:ascii="Times New Roman" w:hAnsi="Times New Roman" w:eastAsia="宋体" w:cs="Times New Roman"/>
                <w:color w:val="auto"/>
                <w:sz w:val="21"/>
                <w:szCs w:val="21"/>
                <w:u w:val="none"/>
                <w:lang w:val="en-US" w:eastAsia="zh-CN" w:bidi="ar"/>
              </w:rPr>
              <w:t>E</w:t>
            </w:r>
            <w:r>
              <w:rPr>
                <w:rFonts w:hint="default" w:ascii="Times New Roman" w:hAnsi="Times New Roman" w:eastAsia="宋体" w:cs="Times New Roman"/>
                <w:color w:val="auto"/>
                <w:sz w:val="21"/>
                <w:szCs w:val="21"/>
                <w:u w:val="none"/>
                <w:vertAlign w:val="superscript"/>
                <w:lang w:val="en-US" w:eastAsia="zh-CN" w:bidi="ar"/>
              </w:rPr>
              <w:t>1%</w:t>
            </w:r>
            <w:r>
              <w:rPr>
                <w:rFonts w:hint="default" w:ascii="Times New Roman" w:hAnsi="Times New Roman" w:eastAsia="宋体" w:cs="Times New Roman"/>
                <w:color w:val="auto"/>
                <w:sz w:val="21"/>
                <w:szCs w:val="21"/>
                <w:u w:val="none"/>
                <w:vertAlign w:val="subscript"/>
                <w:lang w:val="en-US" w:eastAsia="zh-CN" w:bidi="ar"/>
              </w:rPr>
              <w:t>1cm</w:t>
            </w:r>
            <w:r>
              <w:rPr>
                <w:rFonts w:hint="default" w:ascii="Times New Roman" w:hAnsi="Times New Roman" w:eastAsia="宋体" w:cs="Times New Roman"/>
                <w:color w:val="auto"/>
                <w:sz w:val="21"/>
                <w:szCs w:val="21"/>
                <w:u w:val="none"/>
                <w:lang w:val="en-US" w:eastAsia="zh-CN" w:bidi="ar"/>
              </w:rPr>
              <w:t>(476±10)nm</w:t>
            </w:r>
            <w:r>
              <w:rPr>
                <w:rFonts w:hint="default" w:ascii="Times New Roman" w:hAnsi="Times New Roman" w:eastAsia="方正仿宋_GBK" w:cs="Times New Roman"/>
                <w:color w:val="auto"/>
                <w:sz w:val="21"/>
                <w:szCs w:val="21"/>
                <w:u w:val="none"/>
                <w:lang w:val="en-US" w:eastAsia="zh-CN" w:bidi="ar"/>
              </w:rPr>
              <w:t>、干燥减量、灼烧残渣、铅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、总砷</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p>
        </w:tc>
      </w:tr>
      <w:tr w14:paraId="2832F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B3CA3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68476FF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67F5C86D">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7BA40A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胶基</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69DD1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胶基</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00A1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A60DBC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w:t>
            </w:r>
          </w:p>
        </w:tc>
      </w:tr>
      <w:tr w14:paraId="1CBB5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754B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nil"/>
              <w:left w:val="single" w:color="000000" w:sz="4" w:space="0"/>
              <w:bottom w:val="single" w:color="000000" w:sz="4" w:space="0"/>
              <w:right w:val="single" w:color="000000" w:sz="4" w:space="0"/>
            </w:tcBorders>
            <w:noWrap w:val="0"/>
            <w:vAlign w:val="center"/>
          </w:tcPr>
          <w:p w14:paraId="522A63D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43DEF71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F01F1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食品工业用酶制剂</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CA9FF1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食品工业用酶制剂</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6B2C6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40B118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计)、菌落总数、大肠菌群、大肠埃希氏菌、沙门氏菌、抗菌活性</w:t>
            </w:r>
          </w:p>
        </w:tc>
      </w:tr>
      <w:tr w14:paraId="4DB57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644E62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1015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畜禽肉及副产品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F46F0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畜禽肉及副产品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320640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58372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猪肉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274455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948B01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水分、呋喃唑酮代谢物、呋喃西林代谢物、氯霉素、克伦特罗、莱克多巴胺、沙丁胺醇、喹乙醇、恩诺沙星、替米考星、磺胺类(总量)、甲氧苄啶、氟苯尼考、多西环素、地塞米松、甲硝唑、氯丙嗪、林可霉素、土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金霉素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四环素(组合含量)</w:t>
            </w:r>
          </w:p>
        </w:tc>
      </w:tr>
      <w:tr w14:paraId="3192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04F02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8D5E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CC288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E7A50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C2D86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牛肉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4FEFA9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B24060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水分、呋喃唑酮代谢物、呋喃西林代谢物、氯霉素、克伦特罗、莱克多巴胺、沙丁胺醇、恩诺沙星、磺胺类(总量)、甲氧苄啶、氟苯尼考、氟尼辛、多西环素、地塞米松、林可霉素、倍他米松、土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金霉素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四环素(组合含量)</w:t>
            </w:r>
          </w:p>
        </w:tc>
      </w:tr>
      <w:tr w14:paraId="2F4D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49E3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09C93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72175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35325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8E1F9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羊肉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7EB95F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56953FA">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水分、呋喃唑酮代谢物、呋喃西林代谢物、氯霉素、克伦特罗、莱克多巴胺、沙丁胺醇、恩诺沙星、磺胺类(总量)、氟苯尼考、林可霉素、土霉素/金霉素/四环素(组合含量)</w:t>
            </w:r>
          </w:p>
        </w:tc>
      </w:tr>
      <w:tr w14:paraId="79463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4139B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5752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B596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3ADD6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EC6A15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其他畜肉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6E7190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47F44E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呋喃唑酮代谢物、氯霉素、克伦特罗、莱克多巴胺、沙丁胺醇、氧氟沙星</w:t>
            </w:r>
          </w:p>
        </w:tc>
      </w:tr>
      <w:tr w14:paraId="3C7E9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DBC04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9440F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847017">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EDC81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禽肉</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83DF9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鸡肉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EBA059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5837E3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水分、呋喃唑酮代谢物、呋喃西林代谢物、呋喃它酮代谢物、氯霉素、氧氟沙星、培氟沙星、诺氟沙星、恩诺沙星、沙拉沙星、替米考星、磺胺类(总量)、甲氧苄啶、氟苯尼考、多西环素、甲硝唑、尼卡巴嗪、环丙氨嗪、土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金霉素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四环素(组合含量)</w:t>
            </w:r>
          </w:p>
        </w:tc>
      </w:tr>
      <w:tr w14:paraId="750B0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E705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01D60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159D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2228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0474F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鸭肉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312DD2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CF0E6E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呋喃唑酮代谢物、呋喃妥因代谢物、氯霉素、氧氟沙星、恩诺沙星、磺胺类(总量)、氟苯尼考、多西环素、甲硝唑</w:t>
            </w:r>
          </w:p>
        </w:tc>
      </w:tr>
      <w:tr w14:paraId="46276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DCB7A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7696A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29F47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9949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61B0C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其他禽肉</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759F307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85A2DA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呋喃唑酮代谢物、氯霉素、氧氟沙星、培氟沙星、洛美沙星、达氟沙星、恩诺沙星、磺胺类(总量)、多西环素、甲硝唑、环丙氨嗪</w:t>
            </w:r>
          </w:p>
        </w:tc>
      </w:tr>
      <w:tr w14:paraId="49B6B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C541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9B142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5A706">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61A72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畜副产品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AF197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猪肝</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78F5697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6D70A7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计)、呋喃唑酮代谢物、呋喃西林代谢物、氯霉素、克伦特罗、莱克多巴胺、沙丁胺醇、恩诺沙星、磺胺类(总量)、甲氧苄啶、氯丙嗪、双氯芬酸</w:t>
            </w:r>
          </w:p>
        </w:tc>
      </w:tr>
      <w:tr w14:paraId="1CC03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B7F32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6AA83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3897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EFF6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20FDD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牛肝</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7C156F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25CD6A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克伦特罗、莱克多巴胺、沙丁胺醇</w:t>
            </w:r>
          </w:p>
        </w:tc>
      </w:tr>
      <w:tr w14:paraId="72D4A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E6AA9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DE81E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1572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669807">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FE0B8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羊肝</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35ADDB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C92C5BB">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克伦特罗、莱克多巴胺、沙丁胺醇</w:t>
            </w:r>
          </w:p>
        </w:tc>
      </w:tr>
      <w:tr w14:paraId="55153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2D98C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0FE4D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B2A4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4D374B">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C94D7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猪肾</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03D687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E4013E3">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呋喃西林代谢物、氯霉素、克伦特罗、莱克多巴胺、沙丁胺醇、恩诺沙星、磺胺类(总量)、甲氧苄啶</w:t>
            </w:r>
          </w:p>
        </w:tc>
      </w:tr>
      <w:tr w14:paraId="75E03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506D0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906CB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EF4A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D91CD6">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CA838C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牛肾</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118368F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6AFB1F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克伦特罗、莱克多巴胺、沙丁胺醇、恩诺沙星、磺胺类(总量)</w:t>
            </w:r>
          </w:p>
        </w:tc>
      </w:tr>
      <w:tr w14:paraId="14F24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6FD8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5778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40FA4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739456">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C67E58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羊肾</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65A75D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EC069EB">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镉(以Cd计)、克伦特罗、莱克多巴胺、沙丁胺醇、恩诺沙星</w:t>
            </w:r>
          </w:p>
        </w:tc>
      </w:tr>
      <w:tr w14:paraId="04E1F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340B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A7FBC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95B2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B46B9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34FD41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其他畜副产品</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4FE03C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6C9499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呋喃唑酮代谢物、呋喃西林代谢物、氯霉素、克伦特罗、莱克多巴胺、沙丁胺醇</w:t>
            </w:r>
          </w:p>
        </w:tc>
      </w:tr>
      <w:tr w14:paraId="3DE9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3909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7BE54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7BDBA">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0DF47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禽副产品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DA2569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鸡肝</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06DC88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7B072F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呋喃唑酮代谢物、呋喃西林代谢物、氯霉素、氧氟沙星、恩诺沙星、环丙氨嗪</w:t>
            </w:r>
          </w:p>
        </w:tc>
      </w:tr>
      <w:tr w14:paraId="49867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5BA9B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15006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BEF0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E3B2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94156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其他禽副产品</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54AC9C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B184A8C">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呋喃唑酮代谢物、呋喃西林代谢物、氯霉素、诺氟沙星</w:t>
            </w:r>
          </w:p>
        </w:tc>
      </w:tr>
      <w:tr w14:paraId="6DBA4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0D2C79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F70C2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03C8F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蔬菜</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01F36C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豆芽</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8C895E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豆芽</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E8A38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7FDF08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计)、总汞(以</w:t>
            </w:r>
            <w:r>
              <w:rPr>
                <w:rFonts w:hint="default" w:ascii="Times New Roman" w:hAnsi="Times New Roman" w:eastAsia="宋体" w:cs="Times New Roman"/>
                <w:color w:val="auto"/>
                <w:sz w:val="21"/>
                <w:szCs w:val="21"/>
                <w:u w:val="none"/>
                <w:lang w:val="en-US" w:eastAsia="zh-CN" w:bidi="ar"/>
              </w:rPr>
              <w:t>Hg</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4-</w:t>
            </w:r>
            <w:r>
              <w:rPr>
                <w:rFonts w:hint="default" w:ascii="Times New Roman" w:hAnsi="Times New Roman" w:eastAsia="方正仿宋_GBK" w:cs="Times New Roman"/>
                <w:color w:val="auto"/>
                <w:sz w:val="21"/>
                <w:szCs w:val="21"/>
                <w:u w:val="none"/>
                <w:lang w:val="en-US" w:eastAsia="zh-CN" w:bidi="ar"/>
              </w:rPr>
              <w:t>氯苯氧乙酸钠(以</w:t>
            </w:r>
            <w:r>
              <w:rPr>
                <w:rFonts w:hint="default" w:ascii="Times New Roman" w:hAnsi="Times New Roman" w:eastAsia="宋体" w:cs="Times New Roman"/>
                <w:color w:val="auto"/>
                <w:sz w:val="21"/>
                <w:szCs w:val="21"/>
                <w:u w:val="none"/>
                <w:lang w:val="en-US" w:eastAsia="zh-CN" w:bidi="ar"/>
              </w:rPr>
              <w:t>4-</w:t>
            </w:r>
            <w:r>
              <w:rPr>
                <w:rFonts w:hint="default" w:ascii="Times New Roman" w:hAnsi="Times New Roman" w:eastAsia="方正仿宋_GBK" w:cs="Times New Roman"/>
                <w:color w:val="auto"/>
                <w:sz w:val="21"/>
                <w:szCs w:val="21"/>
                <w:u w:val="none"/>
                <w:lang w:val="en-US" w:eastAsia="zh-CN" w:bidi="ar"/>
              </w:rPr>
              <w:t>氯苯氧乙酸计)、</w:t>
            </w:r>
            <w:r>
              <w:rPr>
                <w:rFonts w:hint="default" w:ascii="Times New Roman" w:hAnsi="Times New Roman" w:eastAsia="宋体" w:cs="Times New Roman"/>
                <w:color w:val="auto"/>
                <w:sz w:val="21"/>
                <w:szCs w:val="21"/>
                <w:u w:val="none"/>
                <w:lang w:val="en-US" w:eastAsia="zh-CN" w:bidi="ar"/>
              </w:rPr>
              <w:t>6-</w:t>
            </w:r>
            <w:r>
              <w:rPr>
                <w:rFonts w:hint="default" w:ascii="Times New Roman" w:hAnsi="Times New Roman" w:eastAsia="方正仿宋_GBK" w:cs="Times New Roman"/>
                <w:color w:val="auto"/>
                <w:sz w:val="21"/>
                <w:szCs w:val="21"/>
                <w:u w:val="none"/>
                <w:lang w:val="en-US" w:eastAsia="zh-CN" w:bidi="ar"/>
              </w:rPr>
              <w:t>苄基腺嘌呤(</w:t>
            </w:r>
            <w:r>
              <w:rPr>
                <w:rFonts w:hint="default" w:ascii="Times New Roman" w:hAnsi="Times New Roman" w:eastAsia="宋体" w:cs="Times New Roman"/>
                <w:color w:val="auto"/>
                <w:sz w:val="21"/>
                <w:szCs w:val="21"/>
                <w:u w:val="none"/>
                <w:lang w:val="en-US" w:eastAsia="zh-CN" w:bidi="ar"/>
              </w:rPr>
              <w:t>6-BA</w:t>
            </w:r>
            <w:r>
              <w:rPr>
                <w:rFonts w:hint="default" w:ascii="Times New Roman" w:hAnsi="Times New Roman" w:eastAsia="方正仿宋_GBK" w:cs="Times New Roman"/>
                <w:color w:val="auto"/>
                <w:sz w:val="21"/>
                <w:szCs w:val="21"/>
                <w:u w:val="none"/>
                <w:lang w:val="en-US" w:eastAsia="zh-CN" w:bidi="ar"/>
              </w:rPr>
              <w:t>)、亚硫酸盐(以</w:t>
            </w:r>
            <w:r>
              <w:rPr>
                <w:rFonts w:hint="default" w:ascii="Times New Roman" w:hAnsi="Times New Roman" w:eastAsia="宋体" w:cs="Times New Roman"/>
                <w:color w:val="auto"/>
                <w:sz w:val="21"/>
                <w:szCs w:val="21"/>
                <w:u w:val="none"/>
                <w:lang w:val="en-US" w:eastAsia="zh-CN" w:bidi="ar"/>
              </w:rPr>
              <w:t>SO</w:t>
            </w:r>
            <w:r>
              <w:rPr>
                <w:rFonts w:hint="default" w:ascii="Times New Roman" w:hAnsi="Times New Roman" w:eastAsia="宋体" w:cs="Times New Roman"/>
                <w:color w:val="auto"/>
                <w:sz w:val="21"/>
                <w:szCs w:val="21"/>
                <w:u w:val="none"/>
                <w:vertAlign w:val="subscript"/>
                <w:lang w:val="en-US" w:eastAsia="zh-CN" w:bidi="ar"/>
              </w:rPr>
              <w:t>2</w:t>
            </w:r>
            <w:r>
              <w:rPr>
                <w:rFonts w:hint="default" w:ascii="Times New Roman" w:hAnsi="Times New Roman" w:eastAsia="方正仿宋_GBK" w:cs="Times New Roman"/>
                <w:color w:val="auto"/>
                <w:sz w:val="21"/>
                <w:szCs w:val="21"/>
                <w:u w:val="none"/>
                <w:lang w:val="en-US" w:eastAsia="zh-CN" w:bidi="ar"/>
              </w:rPr>
              <w:t>计)</w:t>
            </w:r>
          </w:p>
        </w:tc>
      </w:tr>
      <w:tr w14:paraId="2A4C4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AC333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D6CAC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DA8D2">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790216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鲜食用菌</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A1288A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鲜食用菌</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D6CC7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294ABB5">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铅(以Pb计)、镉(以Cd计)、百菌清、除虫脲、氯氟氰菊酯和高效氯氟氰菊酯、氯氰菊酯和高效氯氰菊酯</w:t>
            </w:r>
          </w:p>
        </w:tc>
      </w:tr>
      <w:tr w14:paraId="0E13B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9A909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DEECA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8AD957">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06C981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鳞茎类蔬菜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D289A1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9A6FA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9AFF25C">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铅(以Pb计)、镉(以Cd计)、丙环唑、毒死蜱、氟虫腈、甲拌磷、甲基异柳磷、克百威、乐果、氯氟氰菊酯和高效氯氟氰菊酯、噻虫嗪、三唑磷、水胺硫磷、戊唑醇、氧乐果、乙酰甲胺磷</w:t>
            </w:r>
          </w:p>
        </w:tc>
      </w:tr>
      <w:tr w14:paraId="142FD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BF63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6B8C5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0AA0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7DA5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7DF23E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韭菜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CB1D2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FC3FA0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阿维菌素、敌敌畏、毒死蜱、多菌灵、二甲戊灵、腐霉利、甲胺磷、甲拌磷、克百威、乐果、氯氟氰菊酯和高效氯氟氰菊酯、氯氰菊酯和高效氯氰菊酯、三唑磷、辛硫磷、氧乐果、乙酰甲胺磷</w:t>
            </w:r>
          </w:p>
        </w:tc>
      </w:tr>
      <w:tr w14:paraId="021E9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1E977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407D2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508AD1">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DF09E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叶菜类蔬菜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E95EC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菠菜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39F44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205DBF5">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铅(以Pb计)、镉(以Cd计)、铬(以Cr计)、阿维菌素、毒死蜱、氟虫腈、腐霉利、甲拌磷、克百威、氯氟氰菊酯和高效氯氟氰菊酯、氧乐果</w:t>
            </w:r>
          </w:p>
        </w:tc>
      </w:tr>
      <w:tr w14:paraId="4103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65A55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5D4B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3031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23466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DFA0A4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大白菜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E0746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616A7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计)、阿维菌素、吡虫啉、毒死蜱、氟虫腈、甲拌磷、克百威、乐果、氯氟氰菊酯和高效氯氟氰菊酯、氧乐果、乙酰甲胺磷</w:t>
            </w:r>
          </w:p>
        </w:tc>
      </w:tr>
      <w:tr w14:paraId="6E186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811B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E161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6F627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915C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A6CAF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普通白菜(小白菜、小油菜、青菜)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1CBB6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48F6FCA">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氧乐果、乙酰甲胺磷</w:t>
            </w:r>
          </w:p>
        </w:tc>
      </w:tr>
      <w:tr w14:paraId="233EB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0D357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26F5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BDA6C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212F3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9643C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芹菜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A6468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BFC000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阿维菌素、百菌清、苯醚甲环唑、敌敌畏、啶虫脒、毒死蜱、二甲戊灵、氟虫睛、甲拌磷、甲基异柳磷、腈菌唑、克百威、乐果、氯氟氰菊酯和高效氯氟氰菊酯、氯氰菊酯和高效氯氰菊酯、噻虫胺、噻虫嗪、三氯杀螨醇、水胺硫磷、辛硫磷、氧乐果、乙酰甲胺磷</w:t>
            </w:r>
          </w:p>
        </w:tc>
      </w:tr>
      <w:tr w14:paraId="3E0C8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5306B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88F5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35E8E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1971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64993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油麦菜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ECBD5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948B0D2">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阿维菌素、吡虫啉、啶虫脒、毒死蜱、氟虫腈、甲氨基阿维菌素苯甲酸盐、甲拌磷、腈菌唑、氯氟氰菊酯和高效氯氟氰菊酯、灭多威、噻虫嗪、氧乐果、乙酰甲胺磷</w:t>
            </w:r>
          </w:p>
        </w:tc>
      </w:tr>
      <w:tr w14:paraId="7D816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A1A0E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B0E2D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43AD7">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24360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茄果类蔬菜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2BF47A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辣椒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AA9CEC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180F15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倍硫磷、吡虫啉、吡唑醚菌酯、丙溴磷、敌敌畏、啶虫脒、毒死蜱、呋虫胺、氟吡菌胺、氟虫腈、甲氨基阿维菌素苯甲酸盐、甲胺磷、甲拌磷、克百威、乐果、联苯菊酯、氯氟氰菊酯和高效氯氟氰菊酯、噻虫胺、噻虫嗪、三唑磷、杀扑磷、水胺硫磷、氧乐果、乙酰甲胺磷</w:t>
            </w:r>
          </w:p>
        </w:tc>
      </w:tr>
      <w:tr w14:paraId="71A50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A381D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1BA1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A9554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5F1AC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3FD67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茄子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2C82C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078373">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铅(以Pb计)、镉(以Cd计)、吡唑醚菌酯、毒死蜱、甲氨基阿维菌素苯甲酸盐、甲胺磷、甲拌磷、克百威、噻虫胺、噻虫嗪、霜霉威和霜霉威盐酸盐、水胺硫磷、氧乐果、乙酰甲胺磷</w:t>
            </w:r>
          </w:p>
        </w:tc>
      </w:tr>
      <w:tr w14:paraId="202F1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9369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9032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9901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2D1D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632E0E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甜椒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D5B99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FD9F9E9">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镉(以Cd计)、阿维菌素、倍硫磷、吡虫啉、吡唑醚菌酯、毒死蜱、氟啶虫酰胺、噻虫胺、噻虫嗪、氧乐果</w:t>
            </w:r>
          </w:p>
        </w:tc>
      </w:tr>
      <w:tr w14:paraId="53F7C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AA202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515B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5806A">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7CF85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瓜类蔬菜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8F28C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黄瓜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47BB0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997F23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阿维菌素、哒螨灵、敌敌畏、毒死蜱、腐霉利、甲氨基阿维菌素苯甲酸盐、甲拌磷、克百威、乐果、噻虫嗪、氧乐果、乙螨唑、乙酰甲胺磷、异丙威</w:t>
            </w:r>
          </w:p>
        </w:tc>
      </w:tr>
      <w:tr w14:paraId="491FA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CCA5E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0AB2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2D3E7A">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F12F1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CA98BF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菜豆</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104E2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36D603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倍硫磷、吡虫啉、毒死蜱、多菌灵、甲氨基阿维菌素苯甲酸盐、甲胺磷、克百威、氯氟氰菊酯和高效氯氟氰菊酯、灭蝇胺、噻虫胺、水胺硫磷、氧乐果、乙酰甲胺磷</w:t>
            </w:r>
          </w:p>
        </w:tc>
      </w:tr>
      <w:tr w14:paraId="5C908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FFF15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61EC8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254B1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84D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C44A51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豇豆</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3779C4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86AE59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阿维菌素、倍硫磷、啶虫脒、毒死蜱、氟虫睛、甲氨基阿维菌素苯甲酸盐、甲胺磷、甲拌磷、甲基异柳磷、克百威、乐果、氯氟氰菊酯和高效氯氟氰菊酯、灭蝇胺、噻虫胺、噻虫嗪、三唑磷、水胺硫磷、氧乐果、乙酰甲胺磷</w:t>
            </w:r>
          </w:p>
        </w:tc>
      </w:tr>
      <w:tr w14:paraId="39C2C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B3C4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3CC99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655E1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DEE03C">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8EC40F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食荚豌豆</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C947A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BCFBB59">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苯醚甲环唑、吡唑醚菌酯、毒死蜱、多菌灵、甲氨基阿维菌素苯甲酸盐、甲胺磷、灭蝇胺、噻虫胺、噻虫嗪、烯酰吗啉、氧乐果、乙酰甲胺磷</w:t>
            </w:r>
          </w:p>
        </w:tc>
      </w:tr>
      <w:tr w14:paraId="3F5FD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86C64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20A27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0B4D33">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FF6AC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根茎类和薯芋类蔬菜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15947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甘薯</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2D5A4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129344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、苯醚甲环唑、毒死蜱、氟虫腈、甲拌磷、联苯菊酯、氯氟氰菊酯和高效氯氟氰菊酯、氯氰菊酯和高效氯氰菊酯、噻虫嗪、杀扑磷</w:t>
            </w:r>
          </w:p>
        </w:tc>
      </w:tr>
      <w:tr w14:paraId="363B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683E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43BA6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158C5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4372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DC0D3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胡萝卜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9F9860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B307B8E">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铅(以Pb计)、毒死蜱、氟虫腈、甲拌磷、腈菌唑、乐果、氯氟氰菊酯和高效氯氟氰菊酯、噻虫胺、噻虫嗪、辛硫磷</w:t>
            </w:r>
          </w:p>
        </w:tc>
      </w:tr>
      <w:tr w14:paraId="0802F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D222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1869B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6333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5BD7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F480D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5A5F9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3198DDC">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吡虫啉、吡唑醚菌酯、敌敌畏、毒死蜱、甲拌磷、克百威、六六六、氯氟氰菊酯和高效氯氟氰菊酯、氯氰菊酯和高效氯氰菊酯、氯唑磷、咪鲜胺和咪鲜胺锰盐、噻虫胺、噻虫嗪、二氧化硫残留量</w:t>
            </w:r>
          </w:p>
        </w:tc>
      </w:tr>
      <w:tr w14:paraId="65EE9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246F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DD9D1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A5803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EF42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9E80B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萝卜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A849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206C9C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计)、毒死蜱、甲胺磷、甲拌磷、氯氟氰菊酯和高效氯氟氰菊酯、噻虫胺、噻虫嗪、氧乐果</w:t>
            </w:r>
          </w:p>
        </w:tc>
      </w:tr>
      <w:tr w14:paraId="191F3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FF75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687E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8363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20422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E718D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马铃薯</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1B775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0307C9E">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铅(以Pb计)、镉(以Cd计)、毒死蜱、甲拌磷、氯氟氰菊酯和高效氯氟氰菊酯、氯氰菊酯和高效氯氰菊酯、噻虫嗪、乙酰甲胺磷、二氧化硫残留量</w:t>
            </w:r>
          </w:p>
        </w:tc>
      </w:tr>
      <w:tr w14:paraId="6402D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EA1A0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58E37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8595E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BAC2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D85F8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山药</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E5F34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9B280F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计)、毒死蜱、氯氟氰菊酯和高效氯氟氰菊酯、咪鲜胺和咪鲜胺锰盐、涕灭威</w:t>
            </w:r>
          </w:p>
        </w:tc>
      </w:tr>
      <w:tr w14:paraId="05A45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B0B74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B24E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56C2F5">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2FF630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去皮蔬菜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6FAC7B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去皮蔬菜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ABA02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FF2E86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苯甲酸及其钠盐(以苯甲酸计)、山梨酸及其钾盐(以山梨酸计)、脱氢乙酸及其钠盐(以脱氢乙酸计)、二氧化硫残留量、合成着色剂(柠檬黄、日落黄、胭脂红、苋菜红、亮蓝、诱惑红)</w:t>
            </w:r>
          </w:p>
        </w:tc>
      </w:tr>
      <w:tr w14:paraId="0A38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695C8B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9E17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4A73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水产品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E916B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淡水产品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E2040D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淡水鱼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CD954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DB1AC8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孔雀石绿、氯霉素、呋喃唑酮代谢物、呋喃西林代谢物、呋喃妥因代谢物、五氯酚酸钠(以五氯酚计)、恩诺沙星、沙拉沙星、磺胺类(总量)、甲氧苄啶、氟苯尼考、甲硝唑、地西泮、氧氟沙星、培氟沙星、诺氟沙星</w:t>
            </w:r>
          </w:p>
        </w:tc>
      </w:tr>
      <w:tr w14:paraId="3A4D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FBE4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839AB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BDFB6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F530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DAEEE7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淡水虾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752B4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0525EB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计)、孔雀石绿、氯霉素、呋喃唑酮代谢物、呋喃妥因代谢物、五氯酚酸钠(以五氯酚计)、恩诺沙星、磺胺类(总量)、土霉素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金霉素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四环素(组合含量)、氧氟沙星、诺氟沙星</w:t>
            </w:r>
          </w:p>
        </w:tc>
      </w:tr>
      <w:tr w14:paraId="35810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38249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BF495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57642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12AF45">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92533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淡水蟹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6E0419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AA62D9E">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镉(以Cd计)、五氯酚酸钠(以五氯酚计)、呋喃唑酮代谢物</w:t>
            </w:r>
          </w:p>
        </w:tc>
      </w:tr>
      <w:tr w14:paraId="32C35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75660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1CDD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A663DC">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1D6CCD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海水产品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980A9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海水鱼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5ADE5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427240E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挥发性盐基氮、组胺、镉(以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计)、柠檬黄、孔雀石绿、氯霉素、呋喃唑酮代谢物、呋喃它酮代谢物、呋喃西林代谢物、呋喃妥因代谢物、五氯酚酸钠(以五氯酚计)、恩诺沙星、磺胺类(总量)、土霉素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金霉素</w:t>
            </w:r>
            <w:r>
              <w:rPr>
                <w:rFonts w:hint="default" w:ascii="Times New Roman" w:hAnsi="Times New Roman" w:eastAsia="宋体" w:cs="Times New Roman"/>
                <w:color w:val="auto"/>
                <w:sz w:val="21"/>
                <w:szCs w:val="21"/>
                <w:u w:val="none"/>
                <w:lang w:val="en-US" w:eastAsia="zh-CN" w:bidi="ar"/>
              </w:rPr>
              <w:t>/</w:t>
            </w:r>
            <w:r>
              <w:rPr>
                <w:rFonts w:hint="default" w:ascii="Times New Roman" w:hAnsi="Times New Roman" w:eastAsia="方正仿宋_GBK" w:cs="Times New Roman"/>
                <w:color w:val="auto"/>
                <w:sz w:val="21"/>
                <w:szCs w:val="21"/>
                <w:u w:val="none"/>
                <w:lang w:val="en-US" w:eastAsia="zh-CN" w:bidi="ar"/>
              </w:rPr>
              <w:t>四环素(组合含量)、甲氧苄啶、甲硝唑、氧氟沙星、培氟沙星、诺氟沙星</w:t>
            </w:r>
          </w:p>
        </w:tc>
      </w:tr>
      <w:tr w14:paraId="470B0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2312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85C38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9C114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3AC7D">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CAF0EB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海水虾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4CC76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66CF1AE">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挥发性盐基氮、镉(以Cd计)、二氧化硫残留、孔雀石绿、氯霉素、呋喃唑酮代谢物、恩诺沙星、土霉素/金霉素/四环素(组合含量)、磺胺类(总量)、诺氟沙星</w:t>
            </w:r>
          </w:p>
        </w:tc>
      </w:tr>
      <w:tr w14:paraId="4427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865C1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CBD0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CD3A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52AC3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2D046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海水蟹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3EF180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7FAB8A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计)、二氧化硫残留、氯霉素、孔雀石绿、呋喃唑酮代谢物、呋喃妥因代谢物、氧氟沙星</w:t>
            </w:r>
          </w:p>
        </w:tc>
      </w:tr>
      <w:tr w14:paraId="1544E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46FF9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D976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3C599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23F56D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贝类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19282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贝类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421EB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4F6301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计)、无机砷(以</w:t>
            </w:r>
            <w:r>
              <w:rPr>
                <w:rFonts w:hint="default" w:ascii="Times New Roman" w:hAnsi="Times New Roman" w:eastAsia="宋体" w:cs="Times New Roman"/>
                <w:color w:val="auto"/>
                <w:sz w:val="21"/>
                <w:szCs w:val="21"/>
                <w:u w:val="none"/>
                <w:lang w:val="en-US" w:eastAsia="zh-CN" w:bidi="ar"/>
              </w:rPr>
              <w:t>As</w:t>
            </w:r>
            <w:r>
              <w:rPr>
                <w:rFonts w:hint="default" w:ascii="Times New Roman" w:hAnsi="Times New Roman" w:eastAsia="方正仿宋_GBK" w:cs="Times New Roman"/>
                <w:color w:val="auto"/>
                <w:sz w:val="21"/>
                <w:szCs w:val="21"/>
                <w:u w:val="none"/>
                <w:lang w:val="en-US" w:eastAsia="zh-CN" w:bidi="ar"/>
              </w:rPr>
              <w:t>计)、孔雀石绿、氯霉素、呋喃唑酮代谢物、呋喃西林代谢物、呋喃妥因代谢物、五氯酚酸钠(以五氯酚计)、恩诺沙星、氟苯尼考、磺胺类(总量)</w:t>
            </w:r>
          </w:p>
        </w:tc>
      </w:tr>
      <w:tr w14:paraId="73601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0663F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CD23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F178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83F6E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其他水产品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EA0C10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其他水产品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6C51E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289A2E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计)、孔雀石绿、氯霉素、呋喃唑酮代谢物、呋喃西林代谢物、呋喃妥因代谢物、五氯酚酸钠(以五氯酚计)、恩诺沙星、磺胺类(总量)、氟苯尼考、甲硝唑、氧氟沙星、诺氟沙星</w:t>
            </w:r>
          </w:p>
        </w:tc>
      </w:tr>
      <w:tr w14:paraId="3B376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3A1F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B81B8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水果类</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316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水果类</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D5DE579">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仁果类水果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77B9A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苹果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EC07F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823D3D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敌敌畏、甲拌磷、克百威、氧乐果、三氯杀螨醇</w:t>
            </w:r>
          </w:p>
        </w:tc>
      </w:tr>
      <w:tr w14:paraId="54E38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CA53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02266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94CF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B078B">
            <w:pPr>
              <w:jc w:val="center"/>
              <w:rPr>
                <w:rFonts w:hint="default" w:ascii="Times New Roman" w:hAnsi="Times New Roman" w:eastAsia="方正仿宋_GBK"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2B8918">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梨</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8BAAC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A259D5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吡虫啉、敌敌畏、毒死蜱、多菌灵、克百威、氯氟氰菊酯和高效氯氟氰菊酯、氧乐果、水胺硫磷、苯醚甲环唑、咪鲜胺和咪鲜胺锰盐、噻虫嗪、乙螨唑、乙酰甲胺磷、阿维菌素</w:t>
            </w:r>
          </w:p>
        </w:tc>
      </w:tr>
      <w:tr w14:paraId="2257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DDCCD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C7FD3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D4D654">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nil"/>
              <w:right w:val="single" w:color="000000" w:sz="4" w:space="0"/>
            </w:tcBorders>
            <w:noWrap w:val="0"/>
            <w:vAlign w:val="center"/>
          </w:tcPr>
          <w:p w14:paraId="211BDFFF">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核果类水果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8AFA8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枣</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65F07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BC265F8">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多菌灵、氟虫腈、氧乐果、糖精钠(以糖精计)</w:t>
            </w:r>
          </w:p>
        </w:tc>
      </w:tr>
      <w:tr w14:paraId="39958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5B8E3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04CAD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2CE1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nil"/>
              <w:right w:val="single" w:color="000000" w:sz="4" w:space="0"/>
            </w:tcBorders>
            <w:noWrap w:val="0"/>
            <w:vAlign w:val="center"/>
          </w:tcPr>
          <w:p w14:paraId="5CB0A4BA">
            <w:pPr>
              <w:jc w:val="center"/>
              <w:rPr>
                <w:rFonts w:hint="default" w:ascii="Times New Roman" w:hAnsi="Times New Roman" w:eastAsia="方正仿宋_GBK"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D5DF3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桃</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EA900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3065D7B">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苯醚甲环唑、敌敌畏、多菌灵、氟硅唑、克百威、氧乐果、溴氰菊酯、吡虫啉、氯氟氰菊酯和高效氯氟氰菊酯、噻虫胺、甲氨基阿维菌素苯甲酸盐</w:t>
            </w:r>
          </w:p>
        </w:tc>
      </w:tr>
      <w:tr w14:paraId="6EB44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82500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33BF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39CBD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nil"/>
              <w:right w:val="single" w:color="000000" w:sz="4" w:space="0"/>
            </w:tcBorders>
            <w:noWrap w:val="0"/>
            <w:vAlign w:val="center"/>
          </w:tcPr>
          <w:p w14:paraId="3574F238">
            <w:pPr>
              <w:jc w:val="center"/>
              <w:rPr>
                <w:rFonts w:hint="default" w:ascii="Times New Roman" w:hAnsi="Times New Roman" w:eastAsia="方正仿宋_GBK"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14ADCD1">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油桃</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0FD8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E535DB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甲胺磷、克百威、氧乐果、敌敌畏、苯醚甲环唑、噻虫胺</w:t>
            </w:r>
          </w:p>
        </w:tc>
      </w:tr>
      <w:tr w14:paraId="52DDE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B18B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36E6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25407C">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B3388E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柑橘类水果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4D2B2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柑、橘</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537E1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39E1B7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苯醚甲环唑、丙溴磷、克百威、联苯菊酯、氯唑磷、三唑磷、水胺硫磷、氧乐果、氯氟氰菊酯和高效氯氟氰菊酯、甲拌磷、2,4-滴和2,4-滴钠盐、狄氏剂、杀扑磷、敌敌畏、联苯肼酯</w:t>
            </w:r>
          </w:p>
        </w:tc>
      </w:tr>
      <w:tr w14:paraId="434BB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57569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DE557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466B3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5F4B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5944D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柚</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9F09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35280E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水胺硫磷、联苯菊酯、氯氟氰菊酯和高效氯氟氰菊酯、氯唑磷、多菌灵、克百威、毒死蜱、噻虫胺</w:t>
            </w:r>
          </w:p>
        </w:tc>
      </w:tr>
      <w:tr w14:paraId="7F972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8486D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9677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E42F0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E1B0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CEC5B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柠檬</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B8B33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721EAB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多菌灵、克百威、联苯菊酯、水胺硫磷、乙螨唑、氯唑磷、毒死蜱</w:t>
            </w:r>
          </w:p>
        </w:tc>
      </w:tr>
      <w:tr w14:paraId="4590E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20C90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5CC8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7862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2EFD4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A3E57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5BE444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680563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丙溴磷、克百威、联苯菊酯、三唑磷、杀扑磷、水胺硫磷、氧乐果、</w:t>
            </w:r>
            <w:r>
              <w:rPr>
                <w:rFonts w:hint="default" w:ascii="Times New Roman" w:hAnsi="Times New Roman" w:eastAsia="宋体" w:cs="Times New Roman"/>
                <w:color w:val="auto"/>
                <w:sz w:val="21"/>
                <w:szCs w:val="21"/>
                <w:u w:val="none"/>
                <w:lang w:val="en-US" w:eastAsia="zh-CN" w:bidi="ar"/>
              </w:rPr>
              <w:t>2,4-</w:t>
            </w:r>
            <w:r>
              <w:rPr>
                <w:rFonts w:hint="default" w:ascii="Times New Roman" w:hAnsi="Times New Roman" w:eastAsia="方正仿宋_GBK" w:cs="Times New Roman"/>
                <w:color w:val="auto"/>
                <w:sz w:val="21"/>
                <w:szCs w:val="21"/>
                <w:u w:val="none"/>
                <w:lang w:val="en-US" w:eastAsia="zh-CN" w:bidi="ar"/>
              </w:rPr>
              <w:t>滴和</w:t>
            </w:r>
            <w:r>
              <w:rPr>
                <w:rFonts w:hint="default" w:ascii="Times New Roman" w:hAnsi="Times New Roman" w:eastAsia="宋体" w:cs="Times New Roman"/>
                <w:color w:val="auto"/>
                <w:sz w:val="21"/>
                <w:szCs w:val="21"/>
                <w:u w:val="none"/>
                <w:lang w:val="en-US" w:eastAsia="zh-CN" w:bidi="ar"/>
              </w:rPr>
              <w:t>2,4-</w:t>
            </w:r>
            <w:r>
              <w:rPr>
                <w:rFonts w:hint="default" w:ascii="Times New Roman" w:hAnsi="Times New Roman" w:eastAsia="方正仿宋_GBK" w:cs="Times New Roman"/>
                <w:color w:val="auto"/>
                <w:sz w:val="21"/>
                <w:szCs w:val="21"/>
                <w:u w:val="none"/>
                <w:lang w:val="en-US" w:eastAsia="zh-CN" w:bidi="ar"/>
              </w:rPr>
              <w:t>滴钠盐、苯醚甲环唑、氯唑磷、敌敌畏、氯氟氰菊酯和高效氯氟氰菊酯、乙酰甲胺磷</w:t>
            </w:r>
          </w:p>
        </w:tc>
      </w:tr>
      <w:tr w14:paraId="4343E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751EC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9FFD0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D8B51C">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66D69C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浆果和其他小型水果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5EEA57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葡萄</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806A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EA05392">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苯醚甲环唑、己唑醇、氯氰菊酯和高效氯氰菊酯、霜霉威和霜霉威盐酸盐、氧乐果、氯氟氰菊酯和高效氯氟氰菊酯、氟虫腈、氯吡脲、联苯菊酯、氟唑菌酰胺、戊唑醇、腈苯唑</w:t>
            </w:r>
          </w:p>
        </w:tc>
      </w:tr>
      <w:tr w14:paraId="6C2F3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BD39B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5F56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DC191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FE951A">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558522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草莓</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804E33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5C632E8">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阿维菌素、多菌灵、克百威、烯酰吗啉、氧乐果、戊菌唑、吡虫啉、乙酰甲胺磷</w:t>
            </w:r>
          </w:p>
        </w:tc>
      </w:tr>
      <w:tr w14:paraId="1B5B6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22454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14963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241F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F20620">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D8344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猕猴桃</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F19C2E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14453C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敌敌畏、多菌灵、氯吡脲、氧乐果、吡唑醚菌酯</w:t>
            </w:r>
          </w:p>
        </w:tc>
      </w:tr>
      <w:tr w14:paraId="4DF34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B570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441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4134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C8542">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16DDE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桑葚</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E1C58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A160647">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脱氢乙酸及其钠盐(以脱氢乙酸计)、苯甲酸及其钠盐(以苯甲酸计)、山梨酸及其钾盐(以山梨酸计)、糖精钠(以糖精计)、三氯蔗糖、甜蜜素(以环己基氨基磺酸计)、多菌灵、氯氟氰菊酯和高效氯氟氰菊酯、纽甜</w:t>
            </w:r>
          </w:p>
        </w:tc>
      </w:tr>
      <w:tr w14:paraId="787D8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110D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6FE70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21D02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EC396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C0E42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西番莲(百香果)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B4C48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4DC834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镉(以</w:t>
            </w:r>
            <w:r>
              <w:rPr>
                <w:rFonts w:hint="default" w:ascii="Times New Roman" w:hAnsi="Times New Roman" w:eastAsia="宋体" w:cs="Times New Roman"/>
                <w:color w:val="auto"/>
                <w:sz w:val="21"/>
                <w:szCs w:val="21"/>
                <w:u w:val="none"/>
                <w:lang w:val="en-US" w:eastAsia="zh-CN" w:bidi="ar"/>
              </w:rPr>
              <w:t>Cd</w:t>
            </w:r>
            <w:r>
              <w:rPr>
                <w:rFonts w:hint="default" w:ascii="Times New Roman" w:hAnsi="Times New Roman" w:eastAsia="方正仿宋_GBK" w:cs="Times New Roman"/>
                <w:color w:val="auto"/>
                <w:sz w:val="21"/>
                <w:szCs w:val="21"/>
                <w:u w:val="none"/>
                <w:lang w:val="en-US" w:eastAsia="zh-CN" w:bidi="ar"/>
              </w:rPr>
              <w:t>计)、苯醚甲环唑、噻虫胺、戊唑醇、氧乐果、乙酰甲胺磷</w:t>
            </w:r>
          </w:p>
        </w:tc>
      </w:tr>
      <w:tr w14:paraId="2B1C4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336E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74EB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EE55FE">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E5B00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热带和亚热带水果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EC749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香蕉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DCB6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5B0A96A4">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苯醚甲环唑、吡唑醚菌酯、氟虫腈、腈苯唑、吡虫啉、噻虫胺、噻虫嗪、联苯菊酯、百菌清、氟唑菌酰胺、氧乐果、氯氟氰菊酯和高效氯氟氰菊酯</w:t>
            </w:r>
          </w:p>
        </w:tc>
      </w:tr>
      <w:tr w14:paraId="7F82B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0076B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4C4E5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AD773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11BC1F">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C6BF5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芒果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E4839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43E6E3D">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苯醚甲环唑、戊唑醇、氧乐果、吡唑醚菌酯、噻虫胺、乙酰甲胺磷、吡虫啉、噻虫嗪、噻嗪酮、氯氟氰菊酯和高效氯氟氰菊酯</w:t>
            </w:r>
          </w:p>
        </w:tc>
      </w:tr>
      <w:tr w14:paraId="0B8DD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2C3E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113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79D1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62B03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213FF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火龙果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95CB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80888D7">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甲胺磷、克百威、氧乐果、乙酰甲胺磷、噻虫嗪、咪鲜胺和咪鲜胺锰盐</w:t>
            </w:r>
          </w:p>
        </w:tc>
      </w:tr>
      <w:tr w14:paraId="03BB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DEF4C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C2EA1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E42E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251F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65F06A0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荔枝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11F90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8F0028A">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多菌灵、氧乐果、毒死蜱、苯醚甲环唑、氯氰菊酯和高效氯氰菊酯、氯氟氰菊酯和高效氯氟氰菊酯、吡唑醚菌酯、除虫脲、氰霜唑、氟吗啉、咪鲜胺和咪鲜胺锰盐、乐果、溴氰菊酯</w:t>
            </w:r>
          </w:p>
        </w:tc>
      </w:tr>
      <w:tr w14:paraId="6C35D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52559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FDB1F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8096B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7F4C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67313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杨梅</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1D3DC5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39BC753D">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脱氢乙酸及其钠盐(以脱氢乙酸计)、山梨酸及其钾盐(以山梨酸计)、糖精钠(以糖精计)、三氯蔗糖、甜蜜素(以环己基氨基磺酸计)、氧乐果、啶虫脒、阿维菌素、纽甜</w:t>
            </w:r>
          </w:p>
        </w:tc>
      </w:tr>
      <w:tr w14:paraId="6A4EE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AF80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8A50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CBD7A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4D6FF8">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27776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龙眼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C0A83E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A9C2329">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二氧化硫残留量、克百威、氯氰菊酯和高效氯氰菊酯、氧乐果、氟虫腈</w:t>
            </w:r>
          </w:p>
        </w:tc>
      </w:tr>
      <w:tr w14:paraId="76837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2213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AD8F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40F03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0D7B1">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53F38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橄榄</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A46B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55E449C">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三氯蔗糖、多菌灵、甲胺磷、戊唑醇、乙酰甲胺磷</w:t>
            </w:r>
          </w:p>
        </w:tc>
      </w:tr>
      <w:tr w14:paraId="0E6DB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AF981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97627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6631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216363">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C40B0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番木瓜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7B50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71E7FD5B">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噻虫胺、噻虫嗪、乙酰甲胺磷、克百威、氧乐果</w:t>
            </w:r>
          </w:p>
        </w:tc>
      </w:tr>
      <w:tr w14:paraId="5114C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0334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4B17E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033436">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C70A1A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瓜果类水果</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08A92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西瓜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D77E5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3A5890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克百威、噻虫嗪、氧乐果、乙酰甲胺磷、苯醚甲环唑、氯氟氰菊酯和高效氯氟氰菊酯</w:t>
            </w:r>
          </w:p>
        </w:tc>
      </w:tr>
      <w:tr w14:paraId="06D2C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AE6DB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69A1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73886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9F489">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27EE36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甜瓜类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6697D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较高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1603B3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克百威、烯酰吗啉、氧乐果、乙酰甲胺磷</w:t>
            </w:r>
          </w:p>
        </w:tc>
      </w:tr>
      <w:tr w14:paraId="7BD9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5961C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5</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B97A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鲜蛋</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DF09E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鲜蛋</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3CB9B8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鸡蛋</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7D4587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鸡蛋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7A1B44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168F8B68">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甲硝唑、地美硝唑、呋喃唑酮代谢物、呋喃西林代谢物、氟虫腈、氯霉素、氟苯尼考、甲砜霉素、恩诺沙星、氧氟沙星、沙拉沙星、甲氧苄啶、磺胺类(总量)、多西环素、地克珠利、托曲珠利</w:t>
            </w:r>
          </w:p>
        </w:tc>
      </w:tr>
      <w:tr w14:paraId="2903A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A6DEE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DBCB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F8E7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6D4A9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其他禽蛋</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37C0098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其他禽蛋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3D286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高</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6407539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呋喃唑酮代谢物、磺胺类(总量)、多西环素、氯霉素</w:t>
            </w:r>
          </w:p>
        </w:tc>
      </w:tr>
      <w:tr w14:paraId="7453F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tcBorders>
              <w:top w:val="single" w:color="000000" w:sz="4" w:space="0"/>
              <w:left w:val="single" w:color="000000" w:sz="4" w:space="0"/>
              <w:bottom w:val="single" w:color="000000" w:sz="4" w:space="0"/>
              <w:right w:val="single" w:color="000000" w:sz="4" w:space="0"/>
            </w:tcBorders>
            <w:noWrap w:val="0"/>
            <w:vAlign w:val="center"/>
          </w:tcPr>
          <w:p w14:paraId="3C811C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6</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467F2F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豆类</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4BEAF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豆类</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D461D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豆类</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1E589D3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豆类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0D5B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8F9C1A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铅(以</w:t>
            </w:r>
            <w:r>
              <w:rPr>
                <w:rFonts w:hint="default" w:ascii="Times New Roman" w:hAnsi="Times New Roman" w:eastAsia="宋体" w:cs="Times New Roman"/>
                <w:color w:val="auto"/>
                <w:sz w:val="21"/>
                <w:szCs w:val="21"/>
                <w:u w:val="none"/>
                <w:lang w:val="en-US" w:eastAsia="zh-CN" w:bidi="ar"/>
              </w:rPr>
              <w:t>Pb</w:t>
            </w:r>
            <w:r>
              <w:rPr>
                <w:rFonts w:hint="default" w:ascii="Times New Roman" w:hAnsi="Times New Roman" w:eastAsia="方正仿宋_GBK" w:cs="Times New Roman"/>
                <w:color w:val="auto"/>
                <w:sz w:val="21"/>
                <w:szCs w:val="21"/>
                <w:u w:val="none"/>
                <w:lang w:val="en-US" w:eastAsia="zh-CN" w:bidi="ar"/>
              </w:rPr>
              <w:t>计)、铬(以</w:t>
            </w:r>
            <w:r>
              <w:rPr>
                <w:rFonts w:hint="default" w:ascii="Times New Roman" w:hAnsi="Times New Roman" w:eastAsia="宋体" w:cs="Times New Roman"/>
                <w:color w:val="auto"/>
                <w:sz w:val="21"/>
                <w:szCs w:val="21"/>
                <w:u w:val="none"/>
                <w:lang w:val="en-US" w:eastAsia="zh-CN" w:bidi="ar"/>
              </w:rPr>
              <w:t>Cr</w:t>
            </w:r>
            <w:r>
              <w:rPr>
                <w:rFonts w:hint="default" w:ascii="Times New Roman" w:hAnsi="Times New Roman" w:eastAsia="方正仿宋_GBK" w:cs="Times New Roman"/>
                <w:color w:val="auto"/>
                <w:sz w:val="21"/>
                <w:szCs w:val="21"/>
                <w:u w:val="none"/>
                <w:lang w:val="en-US" w:eastAsia="zh-CN" w:bidi="ar"/>
              </w:rPr>
              <w:t>计)、赭曲霉毒素</w:t>
            </w:r>
            <w:r>
              <w:rPr>
                <w:rFonts w:hint="default" w:ascii="Times New Roman" w:hAnsi="Times New Roman" w:eastAsia="宋体" w:cs="Times New Roman"/>
                <w:color w:val="auto"/>
                <w:sz w:val="21"/>
                <w:szCs w:val="21"/>
                <w:u w:val="none"/>
                <w:lang w:val="en-US" w:eastAsia="zh-CN" w:bidi="ar"/>
              </w:rPr>
              <w:t>A</w:t>
            </w:r>
            <w:r>
              <w:rPr>
                <w:rFonts w:hint="default" w:ascii="Times New Roman" w:hAnsi="Times New Roman" w:eastAsia="方正仿宋_GBK" w:cs="Times New Roman"/>
                <w:color w:val="auto"/>
                <w:sz w:val="21"/>
                <w:szCs w:val="21"/>
                <w:u w:val="none"/>
                <w:lang w:val="en-US" w:eastAsia="zh-CN" w:bidi="ar"/>
              </w:rPr>
              <w:t>、吡虫啉、环丙唑醇、噻虫胺、噻虫嗪</w:t>
            </w:r>
          </w:p>
        </w:tc>
      </w:tr>
      <w:tr w14:paraId="0095E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noWrap w:val="0"/>
            <w:vAlign w:val="center"/>
          </w:tcPr>
          <w:p w14:paraId="18AFF3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7</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DD5E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生干坚果与籽类食品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9C5D8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生干坚果与籽类食品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C90536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生干坚果与籽类食品</w:t>
            </w: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40112A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生干坚果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2C369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8C1CF5C">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w:t>
            </w:r>
            <w:r>
              <w:rPr>
                <w:rFonts w:hint="default" w:ascii="Times New Roman" w:hAnsi="Times New Roman" w:eastAsia="宋体" w:cs="Times New Roman"/>
                <w:color w:val="auto"/>
                <w:sz w:val="21"/>
                <w:szCs w:val="21"/>
                <w:u w:val="none"/>
                <w:lang w:val="en-US" w:eastAsia="zh-CN" w:bidi="ar"/>
              </w:rPr>
              <w:t>KOH</w:t>
            </w:r>
            <w:r>
              <w:rPr>
                <w:rFonts w:hint="default" w:ascii="Times New Roman" w:hAnsi="Times New Roman" w:eastAsia="方正仿宋_GBK" w:cs="Times New Roman"/>
                <w:color w:val="auto"/>
                <w:sz w:val="21"/>
                <w:szCs w:val="21"/>
                <w:u w:val="none"/>
                <w:lang w:val="en-US" w:eastAsia="zh-CN" w:bidi="ar"/>
              </w:rPr>
              <w:t>)、过氧化值(以脂肪计)、二氧化硫残留量、吡虫啉</w:t>
            </w:r>
          </w:p>
        </w:tc>
      </w:tr>
      <w:tr w14:paraId="5B4AB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B0CE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E583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83CC2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9D7BCE">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01DDE9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花生</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D86311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0E047EDA">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酸价(以脂肪计)(KOH)、过氧化值(以脂肪计)、铅(以Pb计)、镉(以Cd计)、黄曲霉毒素B</w:t>
            </w:r>
            <w:r>
              <w:rPr>
                <w:rFonts w:hint="default" w:ascii="Times New Roman" w:hAnsi="Times New Roman" w:eastAsia="方正仿宋_GBK" w:cs="Times New Roman"/>
                <w:color w:val="auto"/>
                <w:sz w:val="21"/>
                <w:szCs w:val="21"/>
                <w:u w:val="none"/>
                <w:vertAlign w:val="subscript"/>
                <w:lang w:val="en-US" w:eastAsia="zh-CN" w:bidi="ar"/>
              </w:rPr>
              <w:t>1</w:t>
            </w:r>
            <w:r>
              <w:rPr>
                <w:rFonts w:hint="default" w:ascii="Times New Roman" w:hAnsi="Times New Roman" w:eastAsia="方正仿宋_GBK" w:cs="Times New Roman"/>
                <w:color w:val="auto"/>
                <w:sz w:val="21"/>
                <w:szCs w:val="21"/>
                <w:u w:val="none"/>
                <w:lang w:val="en-US" w:eastAsia="zh-CN" w:bidi="ar"/>
              </w:rPr>
              <w:t>、噻虫嗪、噻虫胺</w:t>
            </w:r>
          </w:p>
        </w:tc>
      </w:tr>
      <w:tr w14:paraId="25783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6737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757BC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CDD98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CE044">
            <w:pPr>
              <w:jc w:val="center"/>
              <w:rPr>
                <w:rFonts w:hint="default" w:ascii="Times New Roman" w:hAnsi="Times New Roman" w:eastAsia="宋体" w:cs="Times New Roman"/>
                <w:i w:val="0"/>
                <w:iCs w:val="0"/>
                <w:color w:val="auto"/>
                <w:sz w:val="21"/>
                <w:szCs w:val="21"/>
                <w:u w:val="none"/>
              </w:rPr>
            </w:pPr>
          </w:p>
        </w:tc>
        <w:tc>
          <w:tcPr>
            <w:tcW w:w="1803" w:type="dxa"/>
            <w:tcBorders>
              <w:top w:val="single" w:color="000000" w:sz="4" w:space="0"/>
              <w:left w:val="single" w:color="000000" w:sz="4" w:space="0"/>
              <w:bottom w:val="single" w:color="000000" w:sz="4" w:space="0"/>
              <w:right w:val="single" w:color="000000" w:sz="4" w:space="0"/>
            </w:tcBorders>
            <w:noWrap w:val="0"/>
            <w:vAlign w:val="center"/>
          </w:tcPr>
          <w:p w14:paraId="5F7B268D">
            <w:pPr>
              <w:keepNext w:val="0"/>
              <w:keepLines w:val="0"/>
              <w:widowControl/>
              <w:suppressLineNumbers w:val="0"/>
              <w:jc w:val="center"/>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i w:val="0"/>
                <w:iCs w:val="0"/>
                <w:color w:val="auto"/>
                <w:kern w:val="0"/>
                <w:sz w:val="21"/>
                <w:szCs w:val="21"/>
                <w:u w:val="none"/>
                <w:lang w:val="en-US" w:eastAsia="zh-CN" w:bidi="ar"/>
              </w:rPr>
              <w:t>其他籽类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4FA4F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一般</w:t>
            </w:r>
          </w:p>
        </w:tc>
        <w:tc>
          <w:tcPr>
            <w:tcW w:w="7097" w:type="dxa"/>
            <w:tcBorders>
              <w:top w:val="single" w:color="000000" w:sz="4" w:space="0"/>
              <w:left w:val="single" w:color="000000" w:sz="4" w:space="0"/>
              <w:bottom w:val="single" w:color="000000" w:sz="4" w:space="0"/>
              <w:right w:val="single" w:color="000000" w:sz="4" w:space="0"/>
            </w:tcBorders>
            <w:noWrap w:val="0"/>
            <w:vAlign w:val="center"/>
          </w:tcPr>
          <w:p w14:paraId="2F769A72">
            <w:pPr>
              <w:keepNext w:val="0"/>
              <w:keepLines w:val="0"/>
              <w:widowControl/>
              <w:suppressLineNumbers w:val="0"/>
              <w:jc w:val="left"/>
              <w:textAlignment w:val="center"/>
              <w:rPr>
                <w:rFonts w:hint="default" w:ascii="Times New Roman" w:hAnsi="Times New Roman" w:eastAsia="方正仿宋_GBK" w:cs="Times New Roman"/>
                <w:i w:val="0"/>
                <w:iCs w:val="0"/>
                <w:color w:val="auto"/>
                <w:sz w:val="21"/>
                <w:szCs w:val="21"/>
                <w:u w:val="none"/>
              </w:rPr>
            </w:pPr>
            <w:r>
              <w:rPr>
                <w:rFonts w:hint="default" w:ascii="Times New Roman" w:hAnsi="Times New Roman" w:eastAsia="方正仿宋_GBK" w:cs="Times New Roman"/>
                <w:color w:val="auto"/>
                <w:sz w:val="21"/>
                <w:szCs w:val="21"/>
                <w:u w:val="none"/>
                <w:lang w:val="en-US" w:eastAsia="zh-CN" w:bidi="ar"/>
              </w:rPr>
              <w:t>酸价(以脂肪计)(KOH)、过氧化值(以脂肪计)、铅(以Pb计)、噻虫嗪、噻虫胺</w:t>
            </w:r>
          </w:p>
        </w:tc>
      </w:tr>
    </w:tbl>
    <w:p w14:paraId="323EB560">
      <w:pPr>
        <w:ind w:firstLine="0" w:firstLineChars="0"/>
        <w:jc w:val="both"/>
        <w:rPr>
          <w:rFonts w:hint="eastAsia" w:ascii="华文仿宋" w:hAnsi="华文仿宋" w:eastAsia="华文仿宋" w:cs="华文仿宋"/>
          <w:color w:val="auto"/>
          <w:sz w:val="32"/>
          <w:szCs w:val="32"/>
        </w:rPr>
        <w:sectPr>
          <w:pgSz w:w="16838" w:h="11906" w:orient="landscape"/>
          <w:pgMar w:top="1587" w:right="2098" w:bottom="1587" w:left="1984" w:header="851" w:footer="992" w:gutter="0"/>
          <w:pgBorders>
            <w:top w:val="none" w:sz="0" w:space="0"/>
            <w:left w:val="none" w:sz="0" w:space="0"/>
            <w:bottom w:val="none" w:sz="0" w:space="0"/>
            <w:right w:val="none" w:sz="0" w:space="0"/>
          </w:pgBorders>
          <w:cols w:space="720" w:num="1"/>
          <w:docGrid w:type="lines" w:linePitch="312" w:charSpace="0"/>
        </w:sectPr>
      </w:pPr>
    </w:p>
    <w:p w14:paraId="393F1F42">
      <w:pPr>
        <w:ind w:firstLine="0" w:firstLineChars="0"/>
        <w:jc w:val="both"/>
        <w:rPr>
          <w:rFonts w:hint="eastAsia" w:ascii="华文仿宋" w:hAnsi="华文仿宋" w:eastAsia="华文仿宋" w:cs="华文仿宋"/>
          <w:color w:val="auto"/>
          <w:sz w:val="32"/>
          <w:szCs w:val="32"/>
          <w:lang w:val="en-US" w:eastAsia="zh-CN"/>
        </w:rPr>
      </w:pPr>
      <w:r>
        <w:rPr>
          <w:rFonts w:hint="eastAsia" w:ascii="华文仿宋" w:hAnsi="华文仿宋" w:eastAsia="华文仿宋" w:cs="华文仿宋"/>
          <w:color w:val="auto"/>
          <w:sz w:val="32"/>
          <w:szCs w:val="32"/>
        </w:rPr>
        <w:t>附件</w:t>
      </w:r>
      <w:r>
        <w:rPr>
          <w:rFonts w:hint="eastAsia" w:ascii="华文仿宋" w:hAnsi="华文仿宋" w:eastAsia="华文仿宋" w:cs="华文仿宋"/>
          <w:color w:val="auto"/>
          <w:sz w:val="32"/>
          <w:szCs w:val="32"/>
          <w:lang w:val="en-US" w:eastAsia="zh-CN"/>
        </w:rPr>
        <w:t>2</w:t>
      </w:r>
    </w:p>
    <w:p w14:paraId="2993262A">
      <w:pPr>
        <w:ind w:firstLine="0" w:firstLineChars="0"/>
        <w:jc w:val="center"/>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湖南省实施2026年中央转移支付任务食品安全风险</w:t>
      </w:r>
      <w:r>
        <w:rPr>
          <w:rFonts w:hint="eastAsia" w:ascii="华文仿宋" w:hAnsi="华文仿宋" w:eastAsia="华文仿宋" w:cs="华文仿宋"/>
          <w:color w:val="auto"/>
          <w:sz w:val="32"/>
          <w:szCs w:val="32"/>
          <w:lang w:val="en-US" w:eastAsia="zh-CN"/>
        </w:rPr>
        <w:t>抽检</w:t>
      </w:r>
      <w:r>
        <w:rPr>
          <w:rFonts w:hint="eastAsia" w:ascii="华文仿宋" w:hAnsi="华文仿宋" w:eastAsia="华文仿宋" w:cs="华文仿宋"/>
          <w:color w:val="auto"/>
          <w:sz w:val="32"/>
          <w:szCs w:val="32"/>
        </w:rPr>
        <w:t>品种、项目表</w:t>
      </w:r>
    </w:p>
    <w:tbl>
      <w:tblPr>
        <w:tblStyle w:val="2"/>
        <w:tblW w:w="142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3"/>
        <w:gridCol w:w="1320"/>
        <w:gridCol w:w="1404"/>
        <w:gridCol w:w="1428"/>
        <w:gridCol w:w="1800"/>
        <w:gridCol w:w="660"/>
        <w:gridCol w:w="5163"/>
        <w:gridCol w:w="1921"/>
      </w:tblGrid>
      <w:tr w14:paraId="4531A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blHeader/>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2E69BD6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ascii="方正仿宋_GBK" w:hAnsi="方正仿宋_GBK" w:eastAsia="方正仿宋_GBK" w:cs="方正仿宋_GBK"/>
                <w:b/>
                <w:bCs/>
                <w:color w:val="auto"/>
                <w:sz w:val="21"/>
                <w:szCs w:val="21"/>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9EBDA02">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ascii="方正仿宋_GBK" w:hAnsi="方正仿宋_GBK" w:eastAsia="方正仿宋_GBK" w:cs="方正仿宋_GBK"/>
                <w:b/>
                <w:bCs/>
                <w:color w:val="auto"/>
                <w:sz w:val="21"/>
                <w:szCs w:val="21"/>
                <w:u w:val="none"/>
                <w:lang w:val="en-US" w:eastAsia="zh-CN" w:bidi="ar"/>
              </w:rPr>
              <w:t>食品大类</w:t>
            </w:r>
            <w:r>
              <w:rPr>
                <w:rFonts w:hint="default" w:ascii="Times New Roman" w:hAnsi="Times New Roman" w:eastAsia="宋体" w:cs="Times New Roman"/>
                <w:b/>
                <w:bCs/>
                <w:i w:val="0"/>
                <w:iCs w:val="0"/>
                <w:color w:val="auto"/>
                <w:kern w:val="0"/>
                <w:sz w:val="21"/>
                <w:szCs w:val="21"/>
                <w:u w:val="none"/>
                <w:lang w:val="en-US" w:eastAsia="zh-CN" w:bidi="ar"/>
              </w:rPr>
              <w:br w:type="textWrapping"/>
            </w:r>
            <w:r>
              <w:rPr>
                <w:rFonts w:hint="default" w:ascii="Times New Roman" w:hAnsi="Times New Roman" w:eastAsia="宋体" w:cs="Times New Roman"/>
                <w:b/>
                <w:bCs/>
                <w:i w:val="0"/>
                <w:iCs w:val="0"/>
                <w:color w:val="auto"/>
                <w:kern w:val="0"/>
                <w:sz w:val="21"/>
                <w:szCs w:val="21"/>
                <w:u w:val="none"/>
                <w:lang w:val="en-US" w:eastAsia="zh-CN" w:bidi="ar"/>
              </w:rPr>
              <w:t>(</w:t>
            </w:r>
            <w:r>
              <w:rPr>
                <w:rFonts w:ascii="方正仿宋_GBK" w:hAnsi="方正仿宋_GBK" w:eastAsia="方正仿宋_GBK" w:cs="方正仿宋_GBK"/>
                <w:b/>
                <w:bCs/>
                <w:color w:val="auto"/>
                <w:sz w:val="21"/>
                <w:szCs w:val="21"/>
                <w:u w:val="none"/>
                <w:lang w:val="en-US" w:eastAsia="zh-CN" w:bidi="ar"/>
              </w:rPr>
              <w:t>一级</w:t>
            </w:r>
            <w:r>
              <w:rPr>
                <w:rFonts w:hint="default" w:ascii="Times New Roman" w:hAnsi="Times New Roman" w:eastAsia="宋体" w:cs="Times New Roman"/>
                <w:b/>
                <w:bCs/>
                <w:i w:val="0"/>
                <w:iCs w:val="0"/>
                <w:color w:val="auto"/>
                <w:kern w:val="0"/>
                <w:sz w:val="21"/>
                <w:szCs w:val="21"/>
                <w:u w:val="none"/>
                <w:lang w:val="en-US" w:eastAsia="zh-CN" w:bidi="ar"/>
              </w:rPr>
              <w:t>)</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0D44817">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ascii="方正仿宋_GBK" w:hAnsi="方正仿宋_GBK" w:eastAsia="方正仿宋_GBK" w:cs="方正仿宋_GBK"/>
                <w:b/>
                <w:bCs/>
                <w:color w:val="auto"/>
                <w:sz w:val="21"/>
                <w:szCs w:val="21"/>
                <w:u w:val="none"/>
                <w:lang w:val="en-US" w:eastAsia="zh-CN" w:bidi="ar"/>
              </w:rPr>
              <w:t>食品亚类</w:t>
            </w:r>
            <w:r>
              <w:rPr>
                <w:rFonts w:hint="default" w:ascii="Times New Roman" w:hAnsi="Times New Roman" w:eastAsia="宋体" w:cs="Times New Roman"/>
                <w:b/>
                <w:bCs/>
                <w:i w:val="0"/>
                <w:iCs w:val="0"/>
                <w:color w:val="auto"/>
                <w:kern w:val="0"/>
                <w:sz w:val="21"/>
                <w:szCs w:val="21"/>
                <w:u w:val="none"/>
                <w:lang w:val="en-US" w:eastAsia="zh-CN" w:bidi="ar"/>
              </w:rPr>
              <w:br w:type="textWrapping"/>
            </w:r>
            <w:r>
              <w:rPr>
                <w:rFonts w:hint="default" w:ascii="Times New Roman" w:hAnsi="Times New Roman" w:eastAsia="宋体" w:cs="Times New Roman"/>
                <w:b/>
                <w:bCs/>
                <w:i w:val="0"/>
                <w:iCs w:val="0"/>
                <w:color w:val="auto"/>
                <w:kern w:val="0"/>
                <w:sz w:val="21"/>
                <w:szCs w:val="21"/>
                <w:u w:val="none"/>
                <w:lang w:val="en-US" w:eastAsia="zh-CN" w:bidi="ar"/>
              </w:rPr>
              <w:t>(</w:t>
            </w:r>
            <w:r>
              <w:rPr>
                <w:rFonts w:ascii="方正仿宋_GBK" w:hAnsi="方正仿宋_GBK" w:eastAsia="方正仿宋_GBK" w:cs="方正仿宋_GBK"/>
                <w:b/>
                <w:bCs/>
                <w:color w:val="auto"/>
                <w:sz w:val="21"/>
                <w:szCs w:val="21"/>
                <w:u w:val="none"/>
                <w:lang w:val="en-US" w:eastAsia="zh-CN" w:bidi="ar"/>
              </w:rPr>
              <w:t>二级</w:t>
            </w:r>
            <w:r>
              <w:rPr>
                <w:rFonts w:hint="default" w:ascii="Times New Roman" w:hAnsi="Times New Roman" w:eastAsia="宋体" w:cs="Times New Roman"/>
                <w:b/>
                <w:bCs/>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09BD468">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ascii="方正仿宋_GBK" w:hAnsi="方正仿宋_GBK" w:eastAsia="方正仿宋_GBK" w:cs="方正仿宋_GBK"/>
                <w:b/>
                <w:bCs/>
                <w:color w:val="auto"/>
                <w:sz w:val="21"/>
                <w:szCs w:val="21"/>
                <w:u w:val="none"/>
                <w:lang w:val="en-US" w:eastAsia="zh-CN" w:bidi="ar"/>
              </w:rPr>
              <w:t>食品品种</w:t>
            </w:r>
            <w:r>
              <w:rPr>
                <w:rFonts w:hint="default" w:ascii="Times New Roman" w:hAnsi="Times New Roman" w:eastAsia="宋体" w:cs="Times New Roman"/>
                <w:b/>
                <w:bCs/>
                <w:i w:val="0"/>
                <w:iCs w:val="0"/>
                <w:color w:val="auto"/>
                <w:kern w:val="0"/>
                <w:sz w:val="21"/>
                <w:szCs w:val="21"/>
                <w:u w:val="none"/>
                <w:lang w:val="en-US" w:eastAsia="zh-CN" w:bidi="ar"/>
              </w:rPr>
              <w:br w:type="textWrapping"/>
            </w:r>
            <w:r>
              <w:rPr>
                <w:rFonts w:hint="default" w:ascii="Times New Roman" w:hAnsi="Times New Roman" w:eastAsia="宋体" w:cs="Times New Roman"/>
                <w:b/>
                <w:bCs/>
                <w:i w:val="0"/>
                <w:iCs w:val="0"/>
                <w:color w:val="auto"/>
                <w:kern w:val="0"/>
                <w:sz w:val="21"/>
                <w:szCs w:val="21"/>
                <w:u w:val="none"/>
                <w:lang w:val="en-US" w:eastAsia="zh-CN" w:bidi="ar"/>
              </w:rPr>
              <w:t>(</w:t>
            </w:r>
            <w:r>
              <w:rPr>
                <w:rFonts w:ascii="方正仿宋_GBK" w:hAnsi="方正仿宋_GBK" w:eastAsia="方正仿宋_GBK" w:cs="方正仿宋_GBK"/>
                <w:b/>
                <w:bCs/>
                <w:color w:val="auto"/>
                <w:sz w:val="21"/>
                <w:szCs w:val="21"/>
                <w:u w:val="none"/>
                <w:lang w:val="en-US" w:eastAsia="zh-CN" w:bidi="ar"/>
              </w:rPr>
              <w:t>三级</w:t>
            </w:r>
            <w:r>
              <w:rPr>
                <w:rFonts w:hint="default" w:ascii="Times New Roman" w:hAnsi="Times New Roman" w:eastAsia="宋体" w:cs="Times New Roman"/>
                <w:b/>
                <w:bCs/>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13F5BD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ascii="方正仿宋_GBK" w:hAnsi="方正仿宋_GBK" w:eastAsia="方正仿宋_GBK" w:cs="方正仿宋_GBK"/>
                <w:b/>
                <w:bCs/>
                <w:color w:val="auto"/>
                <w:sz w:val="21"/>
                <w:szCs w:val="21"/>
                <w:u w:val="none"/>
                <w:lang w:val="en-US" w:eastAsia="zh-CN" w:bidi="ar"/>
              </w:rPr>
              <w:t>食品细类</w:t>
            </w:r>
            <w:r>
              <w:rPr>
                <w:rFonts w:hint="default" w:ascii="Times New Roman" w:hAnsi="Times New Roman" w:eastAsia="宋体" w:cs="Times New Roman"/>
                <w:b/>
                <w:bCs/>
                <w:i w:val="0"/>
                <w:iCs w:val="0"/>
                <w:color w:val="auto"/>
                <w:kern w:val="0"/>
                <w:sz w:val="21"/>
                <w:szCs w:val="21"/>
                <w:u w:val="none"/>
                <w:lang w:val="en-US" w:eastAsia="zh-CN" w:bidi="ar"/>
              </w:rPr>
              <w:br w:type="textWrapping"/>
            </w:r>
            <w:r>
              <w:rPr>
                <w:rFonts w:hint="default" w:ascii="Times New Roman" w:hAnsi="Times New Roman" w:eastAsia="宋体" w:cs="Times New Roman"/>
                <w:b/>
                <w:bCs/>
                <w:i w:val="0"/>
                <w:iCs w:val="0"/>
                <w:color w:val="auto"/>
                <w:kern w:val="0"/>
                <w:sz w:val="21"/>
                <w:szCs w:val="21"/>
                <w:u w:val="none"/>
                <w:lang w:val="en-US" w:eastAsia="zh-CN" w:bidi="ar"/>
              </w:rPr>
              <w:t>(</w:t>
            </w:r>
            <w:r>
              <w:rPr>
                <w:rFonts w:ascii="方正仿宋_GBK" w:hAnsi="方正仿宋_GBK" w:eastAsia="方正仿宋_GBK" w:cs="方正仿宋_GBK"/>
                <w:b/>
                <w:bCs/>
                <w:color w:val="auto"/>
                <w:sz w:val="21"/>
                <w:szCs w:val="21"/>
                <w:u w:val="none"/>
                <w:lang w:val="en-US" w:eastAsia="zh-CN" w:bidi="ar"/>
              </w:rPr>
              <w:t>四级</w:t>
            </w:r>
            <w:r>
              <w:rPr>
                <w:rFonts w:hint="default" w:ascii="Times New Roman" w:hAnsi="Times New Roman" w:eastAsia="宋体" w:cs="Times New Roman"/>
                <w:b/>
                <w:bCs/>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59E1024">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eastAsia" w:ascii="方正仿宋_GBK" w:hAnsi="方正仿宋_GBK" w:eastAsia="方正仿宋_GBK" w:cs="方正仿宋_GBK"/>
                <w:b/>
                <w:bCs/>
                <w:i w:val="0"/>
                <w:iCs w:val="0"/>
                <w:color w:val="auto"/>
                <w:kern w:val="0"/>
                <w:sz w:val="21"/>
                <w:szCs w:val="21"/>
                <w:u w:val="none"/>
                <w:lang w:val="en-US" w:eastAsia="zh-CN" w:bidi="ar"/>
              </w:rPr>
              <w:t>风险等级</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C43C89F">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kern w:val="0"/>
                <w:sz w:val="21"/>
                <w:szCs w:val="21"/>
                <w:u w:val="none"/>
                <w:lang w:val="en-US" w:eastAsia="zh-CN" w:bidi="ar"/>
              </w:rPr>
            </w:pPr>
            <w:r>
              <w:rPr>
                <w:rFonts w:ascii="方正仿宋_GBK" w:hAnsi="方正仿宋_GBK" w:eastAsia="方正仿宋_GBK" w:cs="方正仿宋_GBK"/>
                <w:b/>
                <w:bCs/>
                <w:color w:val="auto"/>
                <w:sz w:val="21"/>
                <w:szCs w:val="21"/>
                <w:u w:val="none"/>
                <w:lang w:val="en-US" w:eastAsia="zh-CN" w:bidi="ar"/>
              </w:rPr>
              <w:t>风险</w:t>
            </w:r>
            <w:r>
              <w:rPr>
                <w:rFonts w:hint="eastAsia" w:ascii="方正仿宋_GBK" w:hAnsi="方正仿宋_GBK" w:eastAsia="方正仿宋_GBK" w:cs="方正仿宋_GBK"/>
                <w:b/>
                <w:bCs/>
                <w:color w:val="auto"/>
                <w:sz w:val="21"/>
                <w:szCs w:val="21"/>
                <w:u w:val="none"/>
                <w:lang w:val="en-US" w:eastAsia="zh-CN" w:bidi="ar"/>
              </w:rPr>
              <w:t>抽检</w:t>
            </w:r>
            <w:r>
              <w:rPr>
                <w:rFonts w:ascii="方正仿宋_GBK" w:hAnsi="方正仿宋_GBK" w:eastAsia="方正仿宋_GBK" w:cs="方正仿宋_GBK"/>
                <w:b/>
                <w:bCs/>
                <w:color w:val="auto"/>
                <w:sz w:val="21"/>
                <w:szCs w:val="21"/>
                <w:u w:val="none"/>
                <w:lang w:val="en-US" w:eastAsia="zh-CN" w:bidi="ar"/>
              </w:rPr>
              <w:t>项目</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8579889">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u w:val="none"/>
              </w:rPr>
            </w:pPr>
            <w:r>
              <w:rPr>
                <w:rFonts w:hint="eastAsia" w:ascii="方正仿宋_GBK" w:hAnsi="方正仿宋_GBK" w:eastAsia="方正仿宋_GBK" w:cs="方正仿宋_GBK"/>
                <w:b/>
                <w:bCs/>
                <w:i w:val="0"/>
                <w:iCs w:val="0"/>
                <w:color w:val="auto"/>
                <w:sz w:val="21"/>
                <w:szCs w:val="21"/>
                <w:u w:val="none"/>
                <w:lang w:val="en-US" w:eastAsia="zh-CN" w:bidi="ar"/>
              </w:rPr>
              <w:t>备注</w:t>
            </w:r>
          </w:p>
        </w:tc>
      </w:tr>
      <w:tr w14:paraId="0284E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7F51B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DF19F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粮食加工品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A86D9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小麦粉</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00E1B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小麦粉</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BD9607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小麦粉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B123C0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B97927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苯甲羟肟酸</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09609F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90D8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4F02B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F6FEC9">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620AE7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挂面</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35118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挂面</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67150F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挂面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76D44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4BCA948">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脱氧雪腐镰刀菌烯醇、玉米赤霉烯酮、赭曲霉毒素</w:t>
            </w:r>
            <w:r>
              <w:rPr>
                <w:rFonts w:hint="default" w:ascii="Times New Roman" w:hAnsi="Times New Roman" w:eastAsia="宋体" w:cs="Times New Roman"/>
                <w:i w:val="0"/>
                <w:iCs w:val="0"/>
                <w:color w:val="auto"/>
                <w:kern w:val="0"/>
                <w:sz w:val="21"/>
                <w:szCs w:val="21"/>
                <w:u w:val="none"/>
                <w:lang w:val="en-US" w:eastAsia="zh-CN" w:bidi="ar"/>
              </w:rPr>
              <w:t>A</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60FBA6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7484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3C961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2D5D2">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B6A21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其他粮食加工品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333BA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谷物碾磨加工品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9CCDB0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玉米粉</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片、渣</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3E31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FB17AD6">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伏马菌素</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018416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228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B96D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498B3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4CAFE">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5F647B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谷物粉类制成品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7FE1F3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生湿面制品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4E4F81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A86A1D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脱氧雪腐镰刀菌烯醇、乙二胺四乙酸二钠</w:t>
            </w: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2C24CC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2F9F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290AE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34E7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3CA4F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8D489">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CAB3B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发酵面制品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CD1652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17B9F50">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脱氧雪腐镰刀菌烯醇、铝的残留量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968CC5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58E0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19D9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081DD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642D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59293">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C6AA8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米粉制品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A8F5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EA8086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镉</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方正仿宋_GBK" w:cs="Times New Roman"/>
                <w:i w:val="0"/>
                <w:iCs w:val="0"/>
                <w:color w:val="auto"/>
                <w:kern w:val="0"/>
                <w:sz w:val="21"/>
                <w:szCs w:val="21"/>
                <w:u w:val="none"/>
                <w:lang w:val="en-US" w:eastAsia="zh-CN" w:bidi="ar"/>
              </w:rPr>
              <w:t>Cd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米酵菌酸、</w:t>
            </w:r>
            <w:r>
              <w:rPr>
                <w:rFonts w:hint="eastAsia" w:ascii="方正仿宋_GBK" w:hAnsi="方正仿宋_GBK" w:eastAsia="方正仿宋_GBK" w:cs="方正仿宋_GBK"/>
                <w:i w:val="0"/>
                <w:iCs w:val="0"/>
                <w:color w:val="auto"/>
                <w:kern w:val="0"/>
                <w:sz w:val="21"/>
                <w:szCs w:val="21"/>
                <w:u w:val="none"/>
                <w:lang w:val="en-US" w:eastAsia="zh-CN" w:bidi="ar"/>
              </w:rPr>
              <w:t>乙二胺四乙酸二钠</w:t>
            </w: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F3DD26E">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p>
        </w:tc>
      </w:tr>
      <w:tr w14:paraId="58A71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2EDA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5A38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C3A4ED">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FF15FE">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22338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其他谷物粉类制成品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3A5E8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471E9C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脱氧雪腐镰刀菌烯醇、玉米赤霉烯酮、赭曲霉毒素</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伏马菌素</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FB</w:t>
            </w:r>
            <w:r>
              <w:rPr>
                <w:rFonts w:hint="default" w:ascii="Times New Roman" w:hAnsi="Times New Roman" w:eastAsia="宋体" w:cs="Times New Roman"/>
                <w:i w:val="0"/>
                <w:iCs w:val="0"/>
                <w:color w:val="auto"/>
                <w:kern w:val="0"/>
                <w:sz w:val="21"/>
                <w:szCs w:val="21"/>
                <w:u w:val="none"/>
                <w:vertAlign w:val="sub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w:t>
            </w:r>
            <w:r>
              <w:rPr>
                <w:rFonts w:hint="eastAsia" w:ascii="方正仿宋_GBK" w:hAnsi="方正仿宋_GBK" w:eastAsia="方正仿宋_GBK" w:cs="方正仿宋_GBK"/>
                <w:color w:val="auto"/>
                <w:sz w:val="21"/>
                <w:szCs w:val="21"/>
                <w:u w:val="none"/>
                <w:lang w:val="en-US" w:eastAsia="zh-CN" w:bidi="ar"/>
              </w:rPr>
              <w:t>米酵菌酸</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83300D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160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760F0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C5D14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食用油、油脂及其制品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2E37F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食用植物油</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57B3B6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食用植物油</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CA363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花生油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15D4B6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8C7A959">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B2AE4A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35DE3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AD8DB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EAE6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17F95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37564">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A4215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玉米油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71E07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5B2E62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、玉米赤霉烯酮</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EF760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7B84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B3E38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AC0A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A622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54E16">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B7D1C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芝麻油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931F3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7FAAFF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71D64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29B9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67B44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6ADDA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459A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53278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A94E1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橄榄油、油橄榄果渣油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686F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DC9BE8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脂肪酸组成、反式脂肪酸</w:t>
            </w:r>
            <w:r>
              <w:rPr>
                <w:rFonts w:hint="default" w:ascii="Times New Roman" w:hAnsi="Times New Roman" w:eastAsia="宋体" w:cs="Times New Roman"/>
                <w:i w:val="0"/>
                <w:iCs w:val="0"/>
                <w:color w:val="auto"/>
                <w:kern w:val="0"/>
                <w:sz w:val="21"/>
                <w:szCs w:val="21"/>
                <w:u w:val="none"/>
                <w:lang w:val="en-US" w:eastAsia="zh-CN" w:bidi="ar"/>
              </w:rPr>
              <w:t>(C18:1T)</w:t>
            </w:r>
            <w:r>
              <w:rPr>
                <w:rFonts w:hint="eastAsia" w:ascii="方正仿宋_GBK" w:hAnsi="方正仿宋_GBK" w:eastAsia="方正仿宋_GBK" w:cs="方正仿宋_GBK"/>
                <w:i w:val="0"/>
                <w:iCs w:val="0"/>
                <w:color w:val="auto"/>
                <w:kern w:val="0"/>
                <w:sz w:val="21"/>
                <w:szCs w:val="21"/>
                <w:u w:val="none"/>
                <w:lang w:val="en-US" w:eastAsia="zh-CN" w:bidi="ar"/>
              </w:rPr>
              <w:t>、反式脂肪酸</w:t>
            </w:r>
            <w:r>
              <w:rPr>
                <w:rFonts w:hint="default" w:ascii="Times New Roman" w:hAnsi="Times New Roman" w:eastAsia="宋体" w:cs="Times New Roman"/>
                <w:i w:val="0"/>
                <w:iCs w:val="0"/>
                <w:color w:val="auto"/>
                <w:kern w:val="0"/>
                <w:sz w:val="21"/>
                <w:szCs w:val="21"/>
                <w:u w:val="none"/>
                <w:lang w:val="en-US" w:eastAsia="zh-CN" w:bidi="ar"/>
              </w:rPr>
              <w:t>(C18:2T+C18:3T)</w:t>
            </w:r>
            <w:r>
              <w:rPr>
                <w:rFonts w:hint="eastAsia" w:ascii="方正仿宋_GBK" w:hAnsi="方正仿宋_GBK" w:eastAsia="方正仿宋_GBK" w:cs="方正仿宋_GBK"/>
                <w:i w:val="0"/>
                <w:iCs w:val="0"/>
                <w:color w:val="auto"/>
                <w:kern w:val="0"/>
                <w:sz w:val="21"/>
                <w:szCs w:val="21"/>
                <w:u w:val="none"/>
                <w:lang w:val="en-US" w:eastAsia="zh-CN" w:bidi="ar"/>
              </w:rPr>
              <w:t>、紫外吸光度</w:t>
            </w:r>
            <w:r>
              <w:rPr>
                <w:rFonts w:hint="default" w:ascii="Times New Roman" w:hAnsi="Times New Roman" w:eastAsia="宋体" w:cs="Times New Roman"/>
                <w:i w:val="0"/>
                <w:iCs w:val="0"/>
                <w:color w:val="auto"/>
                <w:kern w:val="0"/>
                <w:sz w:val="21"/>
                <w:szCs w:val="21"/>
                <w:u w:val="none"/>
                <w:lang w:val="en-US" w:eastAsia="zh-CN" w:bidi="ar"/>
              </w:rPr>
              <w:t>(270nm)</w:t>
            </w: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810D12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3112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38830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30960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25BA6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8EE3C">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70760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菜籽油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D94B56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C51444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DA5396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B76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1845F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BD600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5DE7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D4CBB7">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7BC1A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大豆油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74A58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45D70C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、棉籽油的检出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E06479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1C2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E1A0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3195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6A673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9AEC28">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49922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食用植物调和油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B64321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87CB261">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0B301D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498A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3872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394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3949">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2BFE7">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CB715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油茶籽油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112E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B05627B">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AEA685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39F6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4B8B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E507C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AC46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36955">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C3615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其他食用植物油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05FF3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968ECA5">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脂肪酸组成、邻苯二甲酸二丁酯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、辣椒素总量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天然辣椒素、二氢辣椒素、合成辣椒素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i w:val="0"/>
                <w:iCs w:val="0"/>
                <w:color w:val="auto"/>
                <w:kern w:val="0"/>
                <w:sz w:val="21"/>
                <w:szCs w:val="21"/>
                <w:u w:val="none"/>
                <w:lang w:val="en-US" w:eastAsia="zh-CN" w:bidi="ar"/>
              </w:rPr>
              <w:t>氯</w:t>
            </w:r>
            <w:r>
              <w:rPr>
                <w:rFonts w:hint="default" w:ascii="Times New Roman" w:hAnsi="Times New Roman" w:eastAsia="宋体" w:cs="Times New Roman"/>
                <w:i w:val="0"/>
                <w:iCs w:val="0"/>
                <w:color w:val="auto"/>
                <w:kern w:val="0"/>
                <w:sz w:val="21"/>
                <w:szCs w:val="21"/>
                <w:u w:val="none"/>
                <w:lang w:val="en-US" w:eastAsia="zh-CN" w:bidi="ar"/>
              </w:rPr>
              <w:t>-1,2-</w:t>
            </w:r>
            <w:r>
              <w:rPr>
                <w:rFonts w:hint="eastAsia" w:ascii="方正仿宋_GBK" w:hAnsi="方正仿宋_GBK" w:eastAsia="方正仿宋_GBK" w:cs="方正仿宋_GBK"/>
                <w:i w:val="0"/>
                <w:iCs w:val="0"/>
                <w:color w:val="auto"/>
                <w:kern w:val="0"/>
                <w:sz w:val="21"/>
                <w:szCs w:val="21"/>
                <w:u w:val="none"/>
                <w:lang w:val="en-US" w:eastAsia="zh-CN" w:bidi="ar"/>
              </w:rPr>
              <w:t>丙二醇脂肪酸酯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3-MCPD</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、缩水甘油酯</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以缩水甘油计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荧蒽、</w:t>
            </w:r>
            <w:r>
              <w:rPr>
                <w:rFonts w:hint="eastAsia" w:ascii="宋体" w:hAnsi="宋体" w:eastAsia="宋体" w:cs="宋体"/>
                <w:i w:val="0"/>
                <w:iCs w:val="0"/>
                <w:color w:val="auto"/>
                <w:kern w:val="0"/>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Ⅰ</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Ⅱ</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Ⅲ</w:t>
            </w:r>
            <w:r>
              <w:rPr>
                <w:rFonts w:hint="eastAsia" w:ascii="方正仿宋_GBK" w:hAnsi="方正仿宋_GBK" w:eastAsia="方正仿宋_GBK" w:cs="方正仿宋_GBK"/>
                <w:color w:val="auto"/>
                <w:sz w:val="21"/>
                <w:szCs w:val="21"/>
                <w:u w:val="none"/>
                <w:lang w:val="en-US" w:eastAsia="zh-CN" w:bidi="ar"/>
              </w:rPr>
              <w:t>、苏丹红</w:t>
            </w:r>
            <w:r>
              <w:rPr>
                <w:rFonts w:hint="default" w:ascii="Times New Roman" w:hAnsi="Times New Roman" w:eastAsia="宋体" w:cs="Times New Roman"/>
                <w:i w:val="0"/>
                <w:iCs w:val="0"/>
                <w:color w:val="auto"/>
                <w:kern w:val="0"/>
                <w:sz w:val="21"/>
                <w:szCs w:val="21"/>
                <w:u w:val="none"/>
                <w:lang w:val="en-US" w:eastAsia="zh-CN" w:bidi="ar"/>
              </w:rPr>
              <w:t>IV</w:t>
            </w:r>
            <w:r>
              <w:rPr>
                <w:rFonts w:hint="eastAsia" w:ascii="方正仿宋_GBK" w:hAnsi="方正仿宋_GBK" w:eastAsia="方正仿宋_GBK" w:cs="方正仿宋_GBK"/>
                <w:color w:val="auto"/>
                <w:sz w:val="21"/>
                <w:szCs w:val="21"/>
                <w:u w:val="none"/>
                <w:lang w:val="en-US" w:eastAsia="zh-CN" w:bidi="ar"/>
              </w:rPr>
              <w:t>、棉籽油的检出、罗丹明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23346C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1381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2B59F4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C122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调味品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85C13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酱类</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B17A3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酿造酱</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BE9B01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黄豆酱、甜面酱等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F1EF4D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E29AC54">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08D415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0181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BF9F9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A9D110">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C1172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调味料酒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F0DF3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调味料酒</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6F996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料酒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BCA29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FB7496F">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1048CB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0076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47561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2EB7A">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045B7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香辛料类</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C79D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香辛料类</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B16DBB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香辛料调味油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77FC53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FBE1EFA">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886329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CDC2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1273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A791A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75190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CCAB1">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1F9EA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辣椒、花椒、辣椒粉、花椒粉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3D1F2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326C2CF">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总量、赭曲霉毒素</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、碱性嫩黄</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1EDF11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3AB8A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7DA9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65A9F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5528B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F89B07">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992A0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其他香辛料调味品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F02A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926C56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碱性嫩黄</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1093C4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9A40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5CBB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F3050C">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CADC1E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调味料</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FA3C33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固体复合调味料</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3D338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其他固体调味料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91BA1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BA266A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总量、碱性嫩黄、罗丹明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395EF7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A9FC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2887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258A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4FCE5">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82C495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半固体复合调味料</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BC9D8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坚果与籽类的泥</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酱</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534FF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F6AEBC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F169B9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D9B0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2DD2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8590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8C8D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268826">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8205F5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辣椒酱</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A3BE4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6D293D0">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9681120">
            <w:pPr>
              <w:keepNext w:val="0"/>
              <w:keepLines w:val="0"/>
              <w:widowControl/>
              <w:suppressLineNumbers w:val="0"/>
              <w:jc w:val="left"/>
              <w:textAlignment w:val="center"/>
              <w:rPr>
                <w:rFonts w:hint="default" w:ascii="Times New Roman" w:hAnsi="Times New Roman" w:eastAsia="宋体" w:cs="Times New Roman"/>
                <w:i w:val="0"/>
                <w:iCs w:val="0"/>
                <w:color w:val="auto"/>
                <w:kern w:val="2"/>
                <w:sz w:val="24"/>
                <w:szCs w:val="24"/>
                <w:u w:val="none"/>
                <w:lang w:val="en-US" w:eastAsia="zh-CN" w:bidi="ar-SA"/>
              </w:rPr>
            </w:pPr>
            <w:r>
              <w:rPr>
                <w:rFonts w:hint="eastAsia" w:ascii="方正仿宋_GBK" w:hAnsi="方正仿宋_GBK" w:eastAsia="方正仿宋_GBK" w:cs="方正仿宋_GBK"/>
                <w:i w:val="0"/>
                <w:iCs w:val="0"/>
                <w:color w:val="auto"/>
                <w:kern w:val="0"/>
                <w:sz w:val="21"/>
                <w:szCs w:val="21"/>
                <w:u w:val="none"/>
                <w:lang w:val="en-US" w:eastAsia="zh-CN" w:bidi="ar"/>
              </w:rPr>
              <w:t>限含油辣椒酱检测</w:t>
            </w:r>
          </w:p>
        </w:tc>
      </w:tr>
      <w:tr w14:paraId="1DEDE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3860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C99ED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E359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B4A41">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5BEDE8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火锅底料、麻辣烫底料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1A9D2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33D3C42">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6A75A3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FCE6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9D51F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15717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6C35F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9FEC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1D79A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其他半固体调味料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7BA29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A418DC3">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、牛源性成分</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BA79E3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349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82D14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A1FB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肉制品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6EC17C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预制肉制品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1031FB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调理肉制品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98998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调理肉制品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非速冻</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BFE6C3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D836C23">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牛源性成分、羊源性成分、猪源性成分、鸡源性成分、鸭源性成分、鹅源性成分</w:t>
            </w:r>
            <w:r>
              <w:rPr>
                <w:rFonts w:hint="eastAsia" w:ascii="方正仿宋_GBK" w:hAnsi="方正仿宋_GBK" w:eastAsia="方正仿宋_GBK" w:cs="方正仿宋_GBK"/>
                <w:color w:val="auto"/>
                <w:sz w:val="21"/>
                <w:szCs w:val="21"/>
                <w:u w:val="none"/>
                <w:lang w:val="en-US" w:eastAsia="zh-CN" w:bidi="ar"/>
              </w:rPr>
              <w:t>、硼酸、五氯酚酸钠、呋喃它酮代谢物、呋喃西林代谢物</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8FD595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794C7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5987A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8A985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985EE9">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8D5FB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腌腊肉制品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8E49BE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腌腊肉制品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DFD0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253F0FC">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敌敌畏</w:t>
            </w:r>
            <w:r>
              <w:rPr>
                <w:rFonts w:hint="eastAsia" w:ascii="方正仿宋_GBK" w:hAnsi="方正仿宋_GBK" w:eastAsia="方正仿宋_GBK" w:cs="方正仿宋_GBK"/>
                <w:color w:val="auto"/>
                <w:sz w:val="21"/>
                <w:szCs w:val="21"/>
                <w:u w:val="none"/>
                <w:lang w:val="en-US" w:eastAsia="zh-CN" w:bidi="ar"/>
              </w:rPr>
              <w:t>、罗丹明</w:t>
            </w:r>
            <w:r>
              <w:rPr>
                <w:rFonts w:hint="default" w:ascii="Times New Roman" w:hAnsi="Times New Roman" w:eastAsia="宋体" w:cs="Times New Roman"/>
                <w:i w:val="0"/>
                <w:iCs w:val="0"/>
                <w:color w:val="auto"/>
                <w:kern w:val="0"/>
                <w:sz w:val="21"/>
                <w:szCs w:val="21"/>
                <w:u w:val="none"/>
                <w:lang w:val="en-US" w:eastAsia="zh-CN" w:bidi="ar"/>
              </w:rPr>
              <w:t>B</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E40DC9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7CA7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94F2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AA82CC">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ign w:val="center"/>
          </w:tcPr>
          <w:p w14:paraId="01D9A8D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熟肉制品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EAF77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酱卤肉制品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418FF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酱卤肉制品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BB78B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B98018A">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牛源性成分、羊源性成分、驴源性成分、猪源性成分、马源性成分、鸡源性成分、鸭源性成分、</w:t>
            </w:r>
            <w:r>
              <w:rPr>
                <w:rFonts w:hint="eastAsia" w:ascii="方正仿宋_GBK" w:hAnsi="方正仿宋_GBK" w:eastAsia="方正仿宋_GBK" w:cs="方正仿宋_GBK"/>
                <w:color w:val="auto"/>
                <w:sz w:val="21"/>
                <w:szCs w:val="21"/>
                <w:u w:val="none"/>
                <w:lang w:val="en-US" w:eastAsia="zh-CN" w:bidi="ar"/>
              </w:rPr>
              <w:t>五氯酚酸钠、莱克多巴胺、阿奇霉素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9A381F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6EF9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4B9D5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66DA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ign w:val="center"/>
          </w:tcPr>
          <w:p w14:paraId="42E4710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6A380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熟肉干制品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232E6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熟肉干制品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360B2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8E3F23B">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牛源性成分、羊源性成分、猪源性成分、马源性成分、鸡源性成分、鸭源性成分</w:t>
            </w:r>
            <w:r>
              <w:rPr>
                <w:rFonts w:hint="eastAsia" w:ascii="方正仿宋_GBK" w:hAnsi="方正仿宋_GBK" w:eastAsia="方正仿宋_GBK" w:cs="方正仿宋_GBK"/>
                <w:color w:val="auto"/>
                <w:sz w:val="21"/>
                <w:szCs w:val="21"/>
                <w:u w:val="none"/>
                <w:lang w:val="en-US" w:eastAsia="zh-CN" w:bidi="ar"/>
              </w:rPr>
              <w:t>、克伦特罗、阿奇霉素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4B5BAB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C212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D99C9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85ED1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ign w:val="center"/>
          </w:tcPr>
          <w:p w14:paraId="7113D81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9AC19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熏烧烤肉制品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6F3EFE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熏烧烤肉制品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CBC41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63C8A3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猪源性成分、鸡源性成分</w:t>
            </w:r>
            <w:r>
              <w:rPr>
                <w:rFonts w:hint="eastAsia" w:ascii="方正仿宋_GBK" w:hAnsi="方正仿宋_GBK" w:eastAsia="方正仿宋_GBK" w:cs="方正仿宋_GBK"/>
                <w:color w:val="auto"/>
                <w:sz w:val="21"/>
                <w:szCs w:val="21"/>
                <w:u w:val="none"/>
                <w:lang w:val="en-US" w:eastAsia="zh-CN" w:bidi="ar"/>
              </w:rPr>
              <w:t>、鸭源性成分</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F94A8C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83F4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C714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B5440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ign w:val="center"/>
          </w:tcPr>
          <w:p w14:paraId="273A610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47AAAB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熏煮香肠火腿制品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64827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熏煮香肠火腿制品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09547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C93A198">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猪源性成分、鸡源性成分、鸭源性成分</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BEB1E8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0BD4F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664E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EE2BA">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ign w:val="center"/>
          </w:tcPr>
          <w:p w14:paraId="1615C1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其他肉制品</w:t>
            </w: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12AE02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269DF3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食用血制品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E306E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CDF3790">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牛源性成分、羊源性成分、猪源性成分、鸡源性成分、鸭源性成分、鹅源性成分、甲醛</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160D73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208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03CACB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F3B57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乳制品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408ACD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乳制品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7D27A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乳粉</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86D506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乳粉</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全脂、脱脂、部分脱脂</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和调制乳粉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20C36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F225FF0">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牛源性成分、羊源性成分、骆驼源性成分、牦牛源性成分、马源性成分、驴源性成分、大豆源性成分、邻苯二甲酸二丁酯</w:t>
            </w:r>
            <w:r>
              <w:rPr>
                <w:rFonts w:hint="default" w:ascii="Times New Roman" w:hAnsi="Times New Roman" w:eastAsia="宋体" w:cs="Times New Roman"/>
                <w:i w:val="0"/>
                <w:iCs w:val="0"/>
                <w:color w:val="auto"/>
                <w:kern w:val="0"/>
                <w:sz w:val="21"/>
                <w:szCs w:val="21"/>
                <w:u w:val="none"/>
                <w:lang w:val="en-US" w:eastAsia="zh-CN" w:bidi="ar"/>
              </w:rPr>
              <w:t>(DBP)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D3A9F1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DBP</w:t>
            </w:r>
            <w:r>
              <w:rPr>
                <w:rFonts w:ascii="方正仿宋_GBK" w:hAnsi="方正仿宋_GBK" w:eastAsia="方正仿宋_GBK" w:cs="方正仿宋_GBK"/>
                <w:i w:val="0"/>
                <w:iCs w:val="0"/>
                <w:color w:val="auto"/>
                <w:kern w:val="0"/>
                <w:sz w:val="21"/>
                <w:szCs w:val="21"/>
                <w:u w:val="none"/>
                <w:lang w:val="en-US" w:eastAsia="zh-CN" w:bidi="ar"/>
              </w:rPr>
              <w:t>项目限除牛、羊外其他小众畜种生乳为原料的乳粉及调制乳粉所在生产省份监测</w:t>
            </w:r>
          </w:p>
        </w:tc>
      </w:tr>
      <w:tr w14:paraId="787DA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16DED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7BD4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饮料</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A07F82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饮料</w:t>
            </w: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2A2B92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果蔬汁类及其饮料</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A338D7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果蔬汁类及其饮料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C2127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0F92CF6C">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丙二醇、香兰素、乙基香兰素、</w:t>
            </w:r>
            <w:r>
              <w:rPr>
                <w:rFonts w:hint="default" w:ascii="Times New Roman" w:hAnsi="Times New Roman" w:eastAsia="宋体" w:cs="Times New Roman"/>
                <w:i w:val="0"/>
                <w:iCs w:val="0"/>
                <w:color w:val="auto"/>
                <w:kern w:val="0"/>
                <w:sz w:val="21"/>
                <w:szCs w:val="21"/>
                <w:u w:val="none"/>
                <w:lang w:val="en-US" w:eastAsia="zh-CN" w:bidi="ar"/>
              </w:rPr>
              <w:t>γ-</w:t>
            </w:r>
            <w:r>
              <w:rPr>
                <w:rFonts w:hint="eastAsia" w:ascii="方正仿宋_GBK" w:hAnsi="方正仿宋_GBK" w:eastAsia="方正仿宋_GBK" w:cs="方正仿宋_GBK"/>
                <w:color w:val="auto"/>
                <w:sz w:val="21"/>
                <w:szCs w:val="21"/>
                <w:u w:val="none"/>
                <w:lang w:val="en-US" w:eastAsia="zh-CN" w:bidi="ar"/>
              </w:rPr>
              <w:t>壬内酯</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7C6C34E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限产品配料表中仅含椰子水或明示</w:t>
            </w:r>
            <w:r>
              <w:rPr>
                <w:rFonts w:hint="default" w:ascii="Times New Roman" w:hAnsi="Times New Roman" w:eastAsia="宋体" w:cs="Times New Roman"/>
                <w:i w:val="0"/>
                <w:iCs w:val="0"/>
                <w:color w:val="auto"/>
                <w:kern w:val="0"/>
                <w:sz w:val="21"/>
                <w:szCs w:val="21"/>
                <w:u w:val="none"/>
                <w:lang w:val="en-US" w:eastAsia="zh-CN" w:bidi="ar"/>
              </w:rPr>
              <w:t>100%</w:t>
            </w:r>
            <w:r>
              <w:rPr>
                <w:rFonts w:ascii="方正仿宋_GBK" w:hAnsi="方正仿宋_GBK" w:eastAsia="方正仿宋_GBK" w:cs="方正仿宋_GBK"/>
                <w:i w:val="0"/>
                <w:iCs w:val="0"/>
                <w:color w:val="auto"/>
                <w:kern w:val="0"/>
                <w:sz w:val="21"/>
                <w:szCs w:val="21"/>
                <w:u w:val="none"/>
                <w:lang w:val="en-US" w:eastAsia="zh-CN" w:bidi="ar"/>
              </w:rPr>
              <w:t>的椰子水产品检测</w:t>
            </w:r>
          </w:p>
        </w:tc>
      </w:tr>
      <w:tr w14:paraId="4FB7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6C1C1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A9CF4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BDDA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326D5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蛋白饮料</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997F04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蛋白饮料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9F3BB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C2E436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核桃源性成分、杏仁源性成分、花生源性成分、大豆源性成分、</w:t>
            </w:r>
            <w:r>
              <w:rPr>
                <w:rFonts w:hint="default" w:ascii="Times New Roman" w:hAnsi="Times New Roman" w:eastAsia="宋体" w:cs="Times New Roman"/>
                <w:i w:val="0"/>
                <w:iCs w:val="0"/>
                <w:color w:val="auto"/>
                <w:kern w:val="0"/>
                <w:sz w:val="21"/>
                <w:szCs w:val="21"/>
                <w:u w:val="none"/>
                <w:lang w:val="en-US" w:eastAsia="zh-CN" w:bidi="ar"/>
              </w:rPr>
              <w:t>γ-</w:t>
            </w:r>
            <w:r>
              <w:rPr>
                <w:rFonts w:hint="eastAsia" w:ascii="方正仿宋_GBK" w:hAnsi="方正仿宋_GBK" w:eastAsia="方正仿宋_GBK" w:cs="方正仿宋_GBK"/>
                <w:i w:val="0"/>
                <w:iCs w:val="0"/>
                <w:color w:val="auto"/>
                <w:kern w:val="0"/>
                <w:sz w:val="21"/>
                <w:szCs w:val="21"/>
                <w:u w:val="none"/>
                <w:lang w:val="en-US" w:eastAsia="zh-CN" w:bidi="ar"/>
              </w:rPr>
              <w:t>壬内酯</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05782D6">
            <w:pPr>
              <w:rPr>
                <w:rFonts w:hint="default" w:ascii="Times New Roman" w:hAnsi="Times New Roman" w:eastAsia="宋体" w:cs="Times New Roman"/>
                <w:i w:val="0"/>
                <w:iCs w:val="0"/>
                <w:color w:val="auto"/>
                <w:sz w:val="21"/>
                <w:szCs w:val="21"/>
                <w:u w:val="none"/>
              </w:rPr>
            </w:pPr>
          </w:p>
        </w:tc>
      </w:tr>
      <w:tr w14:paraId="74D5A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46479">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9A3A8">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CB03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51E6EAE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固体饮料</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DDA6F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固体饮料</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6265B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7AE358E">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、大黄素甲醚、大黄素、橙黄决明素、氢氯噻嗪、麻黄碱</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DE08DC1">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重点抽检标签、说明书、网页、直播等宣称或暗示功能的产品</w:t>
            </w:r>
          </w:p>
        </w:tc>
      </w:tr>
      <w:tr w14:paraId="30378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E0044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7</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983ED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方便食品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5217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方便食品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0DC7B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方便面</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A9653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油炸面、非油炸面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6F31A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DE46E6B">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3D7CFD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5BDE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D382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36C49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F0280C">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A1DF0">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B422C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方便米粉</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米线</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91582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7319A73">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4BBCDF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C957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90EE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6EB3A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CED4D1">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D2AB1D">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2EB8606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方便粉丝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914AC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3CCD31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(4-</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18B6A9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4392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B9F98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05B33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5356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66B6C">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2C4D2A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其他方便面</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F11C3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CB89F16">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C78565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0F214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9E012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1751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EE83E">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E74F4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调味面制品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902713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调味面制品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F84B55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6C7A901">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w:t>
            </w: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、纳他霉素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7074FD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8BE2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080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8</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02A7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罐头</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C434D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罐头</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B27B79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畜禽水产罐头</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7F6C4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畜禽肉罐头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E7C9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B0367F0">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磺胺类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、恩诺沙星、多西环素、氟苯尼考、克伦特罗、莱克多巴胺、沙丁胺醇、呋喃唑酮代谢物</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64424F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02E8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742F4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E2B4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2C51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DCEA9">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C3ADB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水产动物类罐头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4A11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DEA9080">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阿奇霉素、五氯酚酸钠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、氯霉素、孔雀石绿、呋喃唑酮代谢物、呋喃西林代谢物</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45E8E0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0903E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F493C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BDBE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ACAB5">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05D189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其他罐头</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B94A73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其他罐头</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59B03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CD1F473">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亚硝酸盐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NaNO</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color w:val="auto"/>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color w:val="auto"/>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1</w:t>
            </w:r>
            <w:r>
              <w:rPr>
                <w:rFonts w:hint="eastAsia" w:ascii="方正仿宋_GBK" w:hAnsi="方正仿宋_GBK" w:eastAsia="方正仿宋_GBK" w:cs="方正仿宋_GBK"/>
                <w:color w:val="auto"/>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G</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总量、恩诺沙星、氧氟沙星、氟苯尼考、磺胺类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、甲氧苄啶、多西环素、呋喃唑酮代谢物、甲硝唑、地美硝唑、环丙氨嗪</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D330DE4">
            <w:pPr>
              <w:keepNext w:val="0"/>
              <w:keepLines w:val="0"/>
              <w:widowControl/>
              <w:suppressLineNumbers w:val="0"/>
              <w:jc w:val="both"/>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ascii="方正仿宋_GBK" w:hAnsi="方正仿宋_GBK" w:eastAsia="方正仿宋_GBK" w:cs="方正仿宋_GBK"/>
                <w:i w:val="0"/>
                <w:iCs w:val="0"/>
                <w:color w:val="auto"/>
                <w:kern w:val="0"/>
                <w:sz w:val="21"/>
                <w:szCs w:val="21"/>
                <w:u w:val="none"/>
                <w:lang w:val="en-US" w:eastAsia="zh-CN" w:bidi="ar"/>
              </w:rPr>
              <w:t>限燕窝罐头、谷物和杂粮罐头、坚果与籽类罐头、蛋类罐头</w:t>
            </w:r>
          </w:p>
        </w:tc>
      </w:tr>
      <w:tr w14:paraId="1F68D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0C9814E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D5EB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速冻食品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A082E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速冻调制食品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028D3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速冻调理肉制品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C5F51D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速冻调理肉制品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341E5B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5FCEF2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牛源性成分、羊源性成分、猪源性成分、鸡源性成分、鸭源性成分、阿奇霉素</w:t>
            </w: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color w:val="auto"/>
                <w:sz w:val="21"/>
                <w:szCs w:val="21"/>
                <w:u w:val="none"/>
                <w:lang w:val="en-US" w:eastAsia="zh-CN" w:bidi="ar"/>
              </w:rPr>
              <w:t>、邻苯二甲酸二异壬酯</w:t>
            </w:r>
            <w:r>
              <w:rPr>
                <w:rFonts w:hint="default" w:ascii="Times New Roman" w:hAnsi="Times New Roman" w:eastAsia="宋体" w:cs="Times New Roman"/>
                <w:i w:val="0"/>
                <w:iCs w:val="0"/>
                <w:color w:val="auto"/>
                <w:kern w:val="0"/>
                <w:sz w:val="21"/>
                <w:szCs w:val="21"/>
                <w:u w:val="none"/>
                <w:lang w:val="en-US" w:eastAsia="zh-CN" w:bidi="ar"/>
              </w:rPr>
              <w:t>(DINP)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F6463C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05D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F2E56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1751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2377D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1A552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速冻调制水产制品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8FA85B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速冻调制水产制品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F0E66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C670AB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过氧化值、安赛蜜、阿奇霉素</w:t>
            </w: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color w:val="auto"/>
                <w:sz w:val="21"/>
                <w:szCs w:val="21"/>
                <w:u w:val="none"/>
                <w:lang w:val="en-US" w:eastAsia="zh-CN" w:bidi="ar"/>
              </w:rPr>
              <w:t>、邻苯二甲酸二异壬酯</w:t>
            </w:r>
            <w:r>
              <w:rPr>
                <w:rFonts w:hint="default" w:ascii="Times New Roman" w:hAnsi="Times New Roman" w:eastAsia="宋体" w:cs="Times New Roman"/>
                <w:i w:val="0"/>
                <w:iCs w:val="0"/>
                <w:color w:val="auto"/>
                <w:kern w:val="0"/>
                <w:sz w:val="21"/>
                <w:szCs w:val="21"/>
                <w:u w:val="none"/>
                <w:lang w:val="en-US" w:eastAsia="zh-CN" w:bidi="ar"/>
              </w:rPr>
              <w:t>(DINP)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1695903">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BD5A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6FA7EA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BB073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薯类和膨化食品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F6A0FD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薯类和膨化食品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2571E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膨化食品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5CF35C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含油型膨化食品和非含油型膨化食品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15A70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71E0B7B">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脱氧雪腐镰刀菌烯醇、酸价</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以脂肪计</w:t>
            </w:r>
            <w:r>
              <w:rPr>
                <w:rFonts w:hint="default" w:ascii="Times New Roman" w:hAnsi="Times New Roman" w:eastAsia="宋体" w:cs="Times New Roman"/>
                <w:i w:val="0"/>
                <w:iCs w:val="0"/>
                <w:color w:val="auto"/>
                <w:kern w:val="0"/>
                <w:sz w:val="21"/>
                <w:szCs w:val="21"/>
                <w:u w:val="none"/>
                <w:lang w:val="en-US" w:eastAsia="zh-CN" w:bidi="ar"/>
              </w:rPr>
              <w:t>)(KOH)</w:t>
            </w:r>
            <w:r>
              <w:rPr>
                <w:rFonts w:hint="eastAsia" w:ascii="方正仿宋_GBK" w:hAnsi="方正仿宋_GBK" w:eastAsia="方正仿宋_GBK" w:cs="方正仿宋_GBK"/>
                <w:i w:val="0"/>
                <w:iCs w:val="0"/>
                <w:color w:val="auto"/>
                <w:kern w:val="0"/>
                <w:sz w:val="21"/>
                <w:szCs w:val="21"/>
                <w:u w:val="none"/>
                <w:lang w:val="en-US" w:eastAsia="zh-CN" w:bidi="ar"/>
              </w:rPr>
              <w:t>、过氧化值</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以脂肪计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、菌落总数、大肠菌群、玉米赤霉烯酮</w:t>
            </w:r>
            <w:r>
              <w:rPr>
                <w:rFonts w:hint="eastAsia" w:ascii="方正仿宋_GBK" w:hAnsi="方正仿宋_GBK" w:eastAsia="方正仿宋_GBK" w:cs="方正仿宋_GBK"/>
                <w:color w:val="auto"/>
                <w:sz w:val="21"/>
                <w:szCs w:val="21"/>
                <w:u w:val="none"/>
                <w:lang w:val="en-US" w:eastAsia="zh-CN" w:bidi="ar"/>
              </w:rPr>
              <w:t>、铝的残留量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77931E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9A96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F116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E4A4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糖果制品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D9405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糖果制品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含巧克力及制品</w:t>
            </w:r>
            <w:r>
              <w:rPr>
                <w:rFonts w:hint="default" w:ascii="Times New Roman" w:hAnsi="Times New Roman" w:eastAsia="宋体" w:cs="Times New Roman"/>
                <w:color w:val="auto"/>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B1D74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糖果</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02AE75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糖果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ECDA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F62F186">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、大黄素甲醚、大黄酚、橙黄决明素、脱乙酰比沙可啶、比沙可啶环丙甲酰替代物、</w:t>
            </w:r>
            <w:r>
              <w:rPr>
                <w:rFonts w:hint="default" w:ascii="Times New Roman" w:hAnsi="Times New Roman" w:eastAsia="宋体" w:cs="Times New Roman"/>
                <w:i w:val="0"/>
                <w:iCs w:val="0"/>
                <w:color w:val="auto"/>
                <w:kern w:val="0"/>
                <w:sz w:val="21"/>
                <w:szCs w:val="21"/>
                <w:u w:val="none"/>
                <w:lang w:val="en-US" w:eastAsia="zh-CN" w:bidi="ar"/>
              </w:rPr>
              <w:t>5-</w:t>
            </w:r>
            <w:r>
              <w:rPr>
                <w:rFonts w:hint="eastAsia" w:ascii="方正仿宋_GBK" w:hAnsi="方正仿宋_GBK" w:eastAsia="方正仿宋_GBK" w:cs="方正仿宋_GBK"/>
                <w:color w:val="auto"/>
                <w:sz w:val="21"/>
                <w:szCs w:val="21"/>
                <w:u w:val="none"/>
                <w:lang w:val="en-US" w:eastAsia="zh-CN" w:bidi="ar"/>
              </w:rPr>
              <w:t>氯双醋酚丁、</w:t>
            </w:r>
            <w:r>
              <w:rPr>
                <w:rFonts w:hint="default" w:ascii="Times New Roman" w:hAnsi="Times New Roman" w:eastAsia="宋体" w:cs="Times New Roman"/>
                <w:i w:val="0"/>
                <w:iCs w:val="0"/>
                <w:color w:val="auto"/>
                <w:kern w:val="0"/>
                <w:sz w:val="21"/>
                <w:szCs w:val="21"/>
                <w:u w:val="none"/>
                <w:lang w:val="en-US" w:eastAsia="zh-CN" w:bidi="ar"/>
              </w:rPr>
              <w:t>5-</w:t>
            </w:r>
            <w:r>
              <w:rPr>
                <w:rFonts w:hint="eastAsia" w:ascii="方正仿宋_GBK" w:hAnsi="方正仿宋_GBK" w:eastAsia="方正仿宋_GBK" w:cs="方正仿宋_GBK"/>
                <w:color w:val="auto"/>
                <w:sz w:val="21"/>
                <w:szCs w:val="21"/>
                <w:u w:val="none"/>
                <w:lang w:val="en-US" w:eastAsia="zh-CN" w:bidi="ar"/>
              </w:rPr>
              <w:t>氯酚丁、双环己甲酰酚丁、奥利司他、呋塞米、氢氯噻嗪、环噻嗪、西布曲明、大黄素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F7C67DB">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重点抽检标签、说明书、网页、直播等宣称或暗示功能的产品</w:t>
            </w:r>
          </w:p>
        </w:tc>
      </w:tr>
      <w:tr w14:paraId="69169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A227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D9DC3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063CE">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D946DF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巧克力及巧克力制品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DC61FF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巧克力、巧克力制品、代可可脂巧克力及代可可脂巧克力制品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CFADC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B429024">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C61A160">
            <w:pPr>
              <w:rPr>
                <w:rFonts w:hint="default" w:ascii="Times New Roman" w:hAnsi="Times New Roman" w:eastAsia="宋体" w:cs="Times New Roman"/>
                <w:i w:val="0"/>
                <w:iCs w:val="0"/>
                <w:color w:val="auto"/>
                <w:sz w:val="21"/>
                <w:szCs w:val="21"/>
                <w:u w:val="none"/>
              </w:rPr>
            </w:pPr>
          </w:p>
        </w:tc>
      </w:tr>
      <w:tr w14:paraId="6D902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8658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6E6AE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571532">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EC40F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果冻</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CA10A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果冻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49ABD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849997C">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、大黄素甲醚、大黄素、比沙可啶环丙甲酰替代物、</w:t>
            </w:r>
            <w:r>
              <w:rPr>
                <w:rFonts w:hint="default" w:ascii="Times New Roman" w:hAnsi="Times New Roman" w:eastAsia="宋体" w:cs="Times New Roman"/>
                <w:i w:val="0"/>
                <w:iCs w:val="0"/>
                <w:color w:val="auto"/>
                <w:kern w:val="0"/>
                <w:sz w:val="21"/>
                <w:szCs w:val="21"/>
                <w:u w:val="none"/>
                <w:lang w:val="en-US" w:eastAsia="zh-CN" w:bidi="ar"/>
              </w:rPr>
              <w:t>5-</w:t>
            </w:r>
            <w:r>
              <w:rPr>
                <w:rFonts w:hint="eastAsia" w:ascii="方正仿宋_GBK" w:hAnsi="方正仿宋_GBK" w:eastAsia="方正仿宋_GBK" w:cs="方正仿宋_GBK"/>
                <w:color w:val="auto"/>
                <w:sz w:val="21"/>
                <w:szCs w:val="21"/>
                <w:u w:val="none"/>
                <w:lang w:val="en-US" w:eastAsia="zh-CN" w:bidi="ar"/>
              </w:rPr>
              <w:t>氯双醋酚丁、</w:t>
            </w:r>
            <w:r>
              <w:rPr>
                <w:rFonts w:hint="default" w:ascii="Times New Roman" w:hAnsi="Times New Roman" w:eastAsia="宋体" w:cs="Times New Roman"/>
                <w:i w:val="0"/>
                <w:iCs w:val="0"/>
                <w:color w:val="auto"/>
                <w:kern w:val="0"/>
                <w:sz w:val="21"/>
                <w:szCs w:val="21"/>
                <w:u w:val="none"/>
                <w:lang w:val="en-US" w:eastAsia="zh-CN" w:bidi="ar"/>
              </w:rPr>
              <w:t>5-</w:t>
            </w:r>
            <w:r>
              <w:rPr>
                <w:rFonts w:hint="eastAsia" w:ascii="方正仿宋_GBK" w:hAnsi="方正仿宋_GBK" w:eastAsia="方正仿宋_GBK" w:cs="方正仿宋_GBK"/>
                <w:color w:val="auto"/>
                <w:sz w:val="21"/>
                <w:szCs w:val="21"/>
                <w:u w:val="none"/>
                <w:lang w:val="en-US" w:eastAsia="zh-CN" w:bidi="ar"/>
              </w:rPr>
              <w:t>氯酚丁</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2B5C01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重点抽检标签、说明书、网页、直播等宣称或暗示功能的产品</w:t>
            </w:r>
          </w:p>
        </w:tc>
      </w:tr>
      <w:tr w14:paraId="058E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422D7E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9D9E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茶叶及相关制品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B2048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茶叶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7ABD1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茶叶</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354712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绿茶、红茶、乌龙茶、黄茶、白茶、黑茶、花茶、袋泡茶、紧压茶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0DA6C4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D00E53A">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氟、氟虫腈、丙环唑</w:t>
            </w:r>
            <w:r>
              <w:rPr>
                <w:rFonts w:hint="eastAsia" w:ascii="方正仿宋_GBK" w:hAnsi="方正仿宋_GBK" w:eastAsia="方正仿宋_GBK" w:cs="方正仿宋_GBK"/>
                <w:color w:val="auto"/>
                <w:sz w:val="21"/>
                <w:szCs w:val="21"/>
                <w:u w:val="none"/>
                <w:lang w:val="en-US" w:eastAsia="zh-CN" w:bidi="ar"/>
              </w:rPr>
              <w:t>、蒽醌、多环芳烃</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芘、苯并</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蒽、苯并</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荧蒽、</w:t>
            </w:r>
            <w:r>
              <w:rPr>
                <w:rFonts w:hint="eastAsia" w:ascii="宋体" w:hAnsi="宋体" w:eastAsia="宋体" w:cs="宋体"/>
                <w:color w:val="auto"/>
                <w:sz w:val="21"/>
                <w:szCs w:val="21"/>
                <w:u w:val="none"/>
                <w:lang w:val="en-US" w:eastAsia="zh-CN" w:bidi="ar"/>
              </w:rPr>
              <w:t>䓛</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616BC8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183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48D8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122149">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1A706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含茶制品和代用茶</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68631E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含茶制品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8D4FD4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速溶茶类、其他含茶制品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37AC9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B72F9AA">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铅</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Pb</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、铬</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Cr</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、乙酰甲胺磷、灭多威、三氯杀螨醇、氰戊菊酯和</w:t>
            </w:r>
            <w:r>
              <w:rPr>
                <w:rFonts w:hint="default" w:ascii="Times New Roman" w:hAnsi="Times New Roman" w:eastAsia="宋体" w:cs="Times New Roman"/>
                <w:i w:val="0"/>
                <w:iCs w:val="0"/>
                <w:color w:val="auto"/>
                <w:kern w:val="0"/>
                <w:sz w:val="21"/>
                <w:szCs w:val="21"/>
                <w:u w:val="none"/>
                <w:lang w:val="en-US" w:eastAsia="zh-CN" w:bidi="ar"/>
              </w:rPr>
              <w:t>S-</w:t>
            </w:r>
            <w:r>
              <w:rPr>
                <w:rFonts w:hint="eastAsia" w:ascii="方正仿宋_GBK" w:hAnsi="方正仿宋_GBK" w:eastAsia="方正仿宋_GBK" w:cs="方正仿宋_GBK"/>
                <w:color w:val="auto"/>
                <w:sz w:val="21"/>
                <w:szCs w:val="21"/>
                <w:u w:val="none"/>
                <w:lang w:val="en-US" w:eastAsia="zh-CN" w:bidi="ar"/>
              </w:rPr>
              <w:t>氰戊菊酯、克百威、水胺硫磷、氧乐果</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80C2BC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A918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F7FE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CB009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DBD69D">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2D9188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代用茶</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F124F0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枸杞</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0B7C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869710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C0910A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317E4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9DBEF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C119A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A9337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29CBCE">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14A67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菊花</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36FDFC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9CA9F3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02BF20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8AB3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6642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F188B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6864B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69A871">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0A9E9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金银花</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D8B52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1D485A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B507D96">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73FE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631D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EE3A1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1A1B3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C7D00">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2C337D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苦丁茶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21082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1E3D010">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、孔雀石绿</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497779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2F8E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D6A70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71D82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45CEF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0718DA">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CE940A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其他代用茶</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34E9B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4E29670">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E742ADC">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F516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9F3D7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2727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酒类</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33272F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蒸馏酒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6B7274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白酒</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AA5A1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白酒、白酒</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液态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、白酒</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原酒</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799D3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5D1440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固形物、总酸、总酯、酸酯总量、己酸乙酯、乙酸乙酯、乳酸乙酯、总酸</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总酯、己酸</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己酸乙酯、乙酸乙酯</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乙酸、总酸</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乙酸乙酯</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乳酸乙酯、己酸乙酯</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乙酸乙酯、蔗糖、邻苯二甲酸二丁酯</w:t>
            </w:r>
            <w:r>
              <w:rPr>
                <w:rFonts w:hint="default" w:ascii="Times New Roman" w:hAnsi="Times New Roman" w:eastAsia="方正仿宋_GBK"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方正仿宋_GBK"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方正仿宋_GBK" w:cs="Times New Roman"/>
                <w:i w:val="0"/>
                <w:iCs w:val="0"/>
                <w:color w:val="auto"/>
                <w:kern w:val="0"/>
                <w:sz w:val="21"/>
                <w:szCs w:val="21"/>
                <w:u w:val="none"/>
                <w:lang w:val="en-US" w:eastAsia="zh-CN" w:bidi="ar"/>
              </w:rPr>
              <w:t>(DEHP)</w:t>
            </w:r>
            <w:r>
              <w:rPr>
                <w:rFonts w:hint="eastAsia" w:ascii="方正仿宋_GBK" w:hAnsi="方正仿宋_GBK" w:eastAsia="方正仿宋_GBK" w:cs="方正仿宋_GBK"/>
                <w:i w:val="0"/>
                <w:iCs w:val="0"/>
                <w:color w:val="auto"/>
                <w:kern w:val="0"/>
                <w:sz w:val="21"/>
                <w:szCs w:val="21"/>
                <w:u w:val="none"/>
                <w:lang w:val="en-US" w:eastAsia="zh-CN" w:bidi="ar"/>
              </w:rPr>
              <w:t>、阿斯巴甜</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511AB8D">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p>
        </w:tc>
      </w:tr>
      <w:tr w14:paraId="4FBDE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AB901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ADBFF0">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C7A320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发酵酒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AD6AE4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葡萄酒</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06495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葡萄酒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8DA0B1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526A163">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干浸出物、</w:t>
            </w:r>
            <w:r>
              <w:rPr>
                <w:rFonts w:hint="eastAsia" w:ascii="方正仿宋_GBK" w:hAnsi="方正仿宋_GBK" w:eastAsia="方正仿宋_GBK" w:cs="方正仿宋_GBK"/>
                <w:color w:val="auto"/>
                <w:sz w:val="21"/>
                <w:szCs w:val="21"/>
                <w:u w:val="none"/>
                <w:lang w:val="en-US" w:eastAsia="zh-CN" w:bidi="ar"/>
              </w:rPr>
              <w:t>总糖、</w:t>
            </w: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0C0FBE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10CF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4B5E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A67388">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01284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其他酒</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2117B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配制酒</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4D693C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以蒸馏酒及食用酒精为酒基的配制酒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8CE18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3F6575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方正仿宋_GBK"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、邻苯二甲酸二</w:t>
            </w:r>
            <w:r>
              <w:rPr>
                <w:rFonts w:hint="default" w:ascii="Times New Roman" w:hAnsi="Times New Roman" w:eastAsia="方正仿宋_GBK" w:cs="Times New Roman"/>
                <w:i w:val="0"/>
                <w:iCs w:val="0"/>
                <w:color w:val="auto"/>
                <w:kern w:val="0"/>
                <w:sz w:val="21"/>
                <w:szCs w:val="21"/>
                <w:u w:val="none"/>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乙基</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己酯</w:t>
            </w:r>
            <w:r>
              <w:rPr>
                <w:rFonts w:hint="default" w:ascii="Times New Roman" w:hAnsi="Times New Roman" w:eastAsia="方正仿宋_GBK" w:cs="Times New Roman"/>
                <w:i w:val="0"/>
                <w:iCs w:val="0"/>
                <w:color w:val="auto"/>
                <w:kern w:val="0"/>
                <w:sz w:val="21"/>
                <w:szCs w:val="21"/>
                <w:u w:val="none"/>
                <w:lang w:val="en-US" w:eastAsia="zh-CN" w:bidi="ar"/>
              </w:rPr>
              <w:t>(DEHP)</w:t>
            </w:r>
            <w:r>
              <w:rPr>
                <w:rFonts w:hint="eastAsia"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淫羊藿苷</w:t>
            </w:r>
            <w:r>
              <w:rPr>
                <w:rFonts w:hint="eastAsia" w:ascii="方正仿宋_GBK" w:hAnsi="方正仿宋_GBK" w:eastAsia="方正仿宋_GBK" w:cs="方正仿宋_GBK"/>
                <w:color w:val="auto"/>
                <w:sz w:val="21"/>
                <w:szCs w:val="21"/>
                <w:u w:val="none"/>
                <w:lang w:val="en-US" w:eastAsia="zh-CN" w:bidi="ar"/>
              </w:rPr>
              <w:t>、伐地那非杂质</w:t>
            </w:r>
            <w:r>
              <w:rPr>
                <w:rFonts w:hint="default" w:ascii="Times New Roman" w:hAnsi="Times New Roman" w:eastAsia="方正仿宋_GBK" w:cs="Times New Roman"/>
                <w:i w:val="0"/>
                <w:iCs w:val="0"/>
                <w:color w:val="auto"/>
                <w:kern w:val="0"/>
                <w:sz w:val="21"/>
                <w:szCs w:val="21"/>
                <w:u w:val="none"/>
                <w:lang w:val="en-US" w:eastAsia="zh-CN" w:bidi="ar"/>
              </w:rPr>
              <w:t>30</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9AEF222">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重点抽检标签、说明书、网页、直播等宣称或暗示功能的产品</w:t>
            </w:r>
          </w:p>
        </w:tc>
      </w:tr>
      <w:tr w14:paraId="19B3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69B4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51872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9025B">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F132C2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其他发酵酒</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5958BC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其他发酵酒</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8338F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1E2B2EB">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DBD45AE">
            <w:pPr>
              <w:rPr>
                <w:rFonts w:hint="default" w:ascii="Times New Roman" w:hAnsi="Times New Roman" w:eastAsia="宋体" w:cs="Times New Roman"/>
                <w:i w:val="0"/>
                <w:iCs w:val="0"/>
                <w:color w:val="auto"/>
                <w:sz w:val="21"/>
                <w:szCs w:val="21"/>
                <w:u w:val="none"/>
              </w:rPr>
            </w:pPr>
          </w:p>
        </w:tc>
      </w:tr>
      <w:tr w14:paraId="00CE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4A3176B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14</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8AFE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蔬菜制品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DE2BD6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蔬菜制品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C7486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酱腌菜</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2F68A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酱腌菜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10DAF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A4E8F73">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乙二胺四乙酸二钠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4D459D4">
            <w:pPr>
              <w:rPr>
                <w:rFonts w:hint="default" w:ascii="Times New Roman" w:hAnsi="Times New Roman" w:eastAsia="宋体" w:cs="Times New Roman"/>
                <w:i w:val="0"/>
                <w:iCs w:val="0"/>
                <w:color w:val="auto"/>
                <w:sz w:val="21"/>
                <w:szCs w:val="21"/>
                <w:u w:val="none"/>
              </w:rPr>
            </w:pPr>
          </w:p>
        </w:tc>
      </w:tr>
      <w:tr w14:paraId="36205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BD753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3FB4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95784">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248EE6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食用菌制品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C9CED2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干制食用菌</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E0F5B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2264A2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二氧化硫残留量、乙二胺四乙酸二钠、铝的残留量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、镁</w:t>
            </w:r>
            <w:r>
              <w:rPr>
                <w:rFonts w:hint="default" w:ascii="Times New Roman" w:hAnsi="Times New Roman" w:eastAsia="宋体" w:cs="Times New Roman"/>
                <w:i w:val="0"/>
                <w:iCs w:val="0"/>
                <w:color w:val="auto"/>
                <w:kern w:val="0"/>
                <w:sz w:val="21"/>
                <w:szCs w:val="21"/>
                <w:u w:val="none"/>
                <w:lang w:val="en-US" w:eastAsia="zh-CN" w:bidi="ar"/>
              </w:rPr>
              <w:t>(Mg)</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B343021">
            <w:pPr>
              <w:rPr>
                <w:rFonts w:hint="default" w:ascii="Times New Roman" w:hAnsi="Times New Roman" w:eastAsia="宋体" w:cs="Times New Roman"/>
                <w:i w:val="0"/>
                <w:iCs w:val="0"/>
                <w:color w:val="auto"/>
                <w:sz w:val="21"/>
                <w:szCs w:val="21"/>
                <w:u w:val="none"/>
              </w:rPr>
            </w:pPr>
          </w:p>
        </w:tc>
      </w:tr>
      <w:tr w14:paraId="26572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A3F7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15</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AFCB1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C4C758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335B2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蜜饯</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4F43D9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蜜饯类、凉果类、果脯类、话化类、果糕类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DFFB8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72E232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乙二胺四乙酸二钠</w:t>
            </w:r>
            <w:r>
              <w:rPr>
                <w:rFonts w:hint="eastAsia" w:ascii="方正仿宋_GBK" w:hAnsi="方正仿宋_GBK" w:eastAsia="方正仿宋_GBK" w:cs="方正仿宋_GBK"/>
                <w:color w:val="auto"/>
                <w:sz w:val="21"/>
                <w:szCs w:val="21"/>
                <w:u w:val="none"/>
                <w:lang w:val="en-US" w:eastAsia="zh-CN" w:bidi="ar"/>
              </w:rPr>
              <w:t>、二氧化钛、番泻苷</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、番泻苷</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、酚丁、双丙酚丁、双辛酚丁、双酚沙丁、比沙可啶、脱乙酰比沙可啶、比沙可啶环丙甲酰替代物</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D8EF6E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重点抽检标签、说明书、网页、直播等宣称或暗示功能的产品</w:t>
            </w:r>
          </w:p>
        </w:tc>
      </w:tr>
      <w:tr w14:paraId="15EDC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ABDF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CFD0E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7853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80C9AD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水果干制品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D0AEE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水果干制品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含干枸杞</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4B717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44C9EB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赭曲霉毒素</w:t>
            </w:r>
            <w:r>
              <w:rPr>
                <w:rFonts w:hint="default" w:ascii="Times New Roman" w:hAnsi="Times New Roman" w:eastAsia="宋体" w:cs="Times New Roman"/>
                <w:i w:val="0"/>
                <w:iCs w:val="0"/>
                <w:color w:val="auto"/>
                <w:kern w:val="0"/>
                <w:sz w:val="21"/>
                <w:szCs w:val="21"/>
                <w:u w:val="none"/>
                <w:lang w:val="en-US" w:eastAsia="zh-CN" w:bidi="ar"/>
              </w:rPr>
              <w:t>A</w:t>
            </w:r>
            <w:r>
              <w:rPr>
                <w:rFonts w:hint="eastAsia" w:ascii="方正仿宋_GBK" w:hAnsi="方正仿宋_GBK" w:eastAsia="方正仿宋_GBK" w:cs="方正仿宋_GBK"/>
                <w:color w:val="auto"/>
                <w:sz w:val="21"/>
                <w:szCs w:val="21"/>
                <w:u w:val="none"/>
                <w:lang w:val="en-US" w:eastAsia="zh-CN" w:bidi="ar"/>
              </w:rPr>
              <w:t>、二氧化钛</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F86255D">
            <w:pPr>
              <w:rPr>
                <w:rFonts w:hint="default" w:ascii="Times New Roman" w:hAnsi="Times New Roman" w:eastAsia="宋体" w:cs="Times New Roman"/>
                <w:i w:val="0"/>
                <w:iCs w:val="0"/>
                <w:color w:val="auto"/>
                <w:sz w:val="21"/>
                <w:szCs w:val="21"/>
                <w:u w:val="none"/>
              </w:rPr>
            </w:pPr>
          </w:p>
        </w:tc>
      </w:tr>
      <w:tr w14:paraId="2850D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7A254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53434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炒货食品及坚果制品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06506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炒货食品及坚果制品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9B8F524">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炒货食品及坚果制品</w:t>
            </w:r>
            <w:r>
              <w:rPr>
                <w:rFonts w:hint="default" w:ascii="Times New Roman" w:hAnsi="Times New Roman" w:eastAsia="方正仿宋_GBK"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烘炒类、油炸类、其他类</w:t>
            </w:r>
            <w:r>
              <w:rPr>
                <w:rFonts w:hint="default" w:ascii="Times New Roman" w:hAnsi="Times New Roman" w:eastAsia="方正仿宋_GBK" w:cs="Times New Roman"/>
                <w:color w:val="auto"/>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9E199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瓜子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79EE42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4C3D5A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霉菌</w:t>
            </w:r>
          </w:p>
        </w:tc>
        <w:tc>
          <w:tcPr>
            <w:tcW w:w="1921" w:type="dxa"/>
            <w:vMerge w:val="restart"/>
            <w:tcBorders>
              <w:top w:val="single" w:color="000000" w:sz="4" w:space="0"/>
              <w:left w:val="single" w:color="000000" w:sz="4" w:space="0"/>
              <w:right w:val="single" w:color="000000" w:sz="4" w:space="0"/>
            </w:tcBorders>
            <w:noWrap w:val="0"/>
            <w:vAlign w:val="center"/>
          </w:tcPr>
          <w:p w14:paraId="16C4712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限非烘炒工艺加工的产品</w:t>
            </w:r>
          </w:p>
        </w:tc>
      </w:tr>
      <w:tr w14:paraId="2135E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65F9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670D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DFB0B">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746B7">
            <w:pPr>
              <w:jc w:val="center"/>
              <w:rPr>
                <w:rFonts w:hint="eastAsia" w:ascii="方正仿宋_GBK" w:hAnsi="方正仿宋_GBK" w:eastAsia="方正仿宋_GBK" w:cs="方正仿宋_GBK"/>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F22DF9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花生制品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FB1857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2CC1C8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霉菌</w:t>
            </w:r>
          </w:p>
        </w:tc>
        <w:tc>
          <w:tcPr>
            <w:tcW w:w="1921" w:type="dxa"/>
            <w:vMerge w:val="continue"/>
            <w:tcBorders>
              <w:left w:val="single" w:color="000000" w:sz="4" w:space="0"/>
              <w:right w:val="single" w:color="000000" w:sz="4" w:space="0"/>
            </w:tcBorders>
            <w:noWrap w:val="0"/>
            <w:vAlign w:val="center"/>
          </w:tcPr>
          <w:p w14:paraId="08E4501F">
            <w:pPr>
              <w:rPr>
                <w:rFonts w:hint="default" w:ascii="Times New Roman" w:hAnsi="Times New Roman" w:eastAsia="宋体" w:cs="Times New Roman"/>
                <w:i w:val="0"/>
                <w:iCs w:val="0"/>
                <w:color w:val="auto"/>
                <w:sz w:val="21"/>
                <w:szCs w:val="21"/>
                <w:u w:val="none"/>
              </w:rPr>
            </w:pPr>
          </w:p>
        </w:tc>
      </w:tr>
      <w:tr w14:paraId="074CD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85AF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8093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14064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54B11">
            <w:pPr>
              <w:jc w:val="center"/>
              <w:rPr>
                <w:rFonts w:hint="eastAsia" w:ascii="方正仿宋_GBK" w:hAnsi="方正仿宋_GBK" w:eastAsia="方正仿宋_GBK" w:cs="方正仿宋_GBK"/>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38CCCB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其他炒货食品及坚果制品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90EE0C9">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C619E1C">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霉菌</w:t>
            </w:r>
          </w:p>
        </w:tc>
        <w:tc>
          <w:tcPr>
            <w:tcW w:w="1921" w:type="dxa"/>
            <w:vMerge w:val="continue"/>
            <w:tcBorders>
              <w:left w:val="single" w:color="000000" w:sz="4" w:space="0"/>
              <w:bottom w:val="single" w:color="000000" w:sz="4" w:space="0"/>
              <w:right w:val="single" w:color="000000" w:sz="4" w:space="0"/>
            </w:tcBorders>
            <w:noWrap w:val="0"/>
            <w:vAlign w:val="center"/>
          </w:tcPr>
          <w:p w14:paraId="7036543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0AD21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7E9B92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17</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94F645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蛋制品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9F56C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蛋制品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3FFA29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再制蛋</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6E9CE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再制蛋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A7E15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A6E7671">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恩诺沙星、氟苯尼考、磺胺类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总量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、甲氧苄啶、氧氟沙星、多西环素</w:t>
            </w:r>
            <w:r>
              <w:rPr>
                <w:rFonts w:hint="eastAsia" w:ascii="方正仿宋_GBK" w:hAnsi="方正仿宋_GBK" w:eastAsia="方正仿宋_GBK" w:cs="方正仿宋_GBK"/>
                <w:color w:val="auto"/>
                <w:sz w:val="21"/>
                <w:szCs w:val="21"/>
                <w:u w:val="none"/>
                <w:lang w:val="en-US" w:eastAsia="zh-CN" w:bidi="ar"/>
              </w:rPr>
              <w:t>、呋喃唑酮代谢物、甲硝唑、地美硝唑</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2DBD43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0F853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5F80BF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8C917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可可及焙烤咖啡产品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19001F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可可制品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73E1DB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可可制品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CFC29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可可制品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6DB38E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E25EC34">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镉</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Cd</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以干物质计算</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1B5178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限可可粉</w:t>
            </w:r>
          </w:p>
        </w:tc>
      </w:tr>
      <w:tr w14:paraId="329F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12F18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19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2080F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食糖</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4779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食糖</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AFA5C8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食糖</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94A8D9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白砂糖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B6D6F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B497BC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蔗糖分、还原糖分</w:t>
            </w:r>
          </w:p>
        </w:tc>
        <w:tc>
          <w:tcPr>
            <w:tcW w:w="1921" w:type="dxa"/>
            <w:vMerge w:val="restart"/>
            <w:tcBorders>
              <w:top w:val="single" w:color="000000" w:sz="4" w:space="0"/>
              <w:left w:val="single" w:color="000000" w:sz="4" w:space="0"/>
              <w:right w:val="single" w:color="000000" w:sz="4" w:space="0"/>
            </w:tcBorders>
            <w:noWrap w:val="0"/>
            <w:vAlign w:val="center"/>
          </w:tcPr>
          <w:p w14:paraId="6B5E906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限执行标准为</w:t>
            </w:r>
            <w:r>
              <w:rPr>
                <w:rFonts w:hint="default" w:ascii="Times New Roman" w:hAnsi="Times New Roman" w:eastAsia="宋体" w:cs="Times New Roman"/>
                <w:i w:val="0"/>
                <w:iCs w:val="0"/>
                <w:color w:val="auto"/>
                <w:kern w:val="0"/>
                <w:sz w:val="21"/>
                <w:szCs w:val="21"/>
                <w:u w:val="none"/>
                <w:lang w:val="en-US" w:eastAsia="zh-CN" w:bidi="ar"/>
              </w:rPr>
              <w:t>GB 13104</w:t>
            </w:r>
            <w:r>
              <w:rPr>
                <w:rFonts w:hint="eastAsia" w:ascii="方正仿宋_GBK" w:hAnsi="方正仿宋_GBK" w:eastAsia="方正仿宋_GBK" w:cs="方正仿宋_GBK"/>
                <w:i w:val="0"/>
                <w:iCs w:val="0"/>
                <w:color w:val="auto"/>
                <w:kern w:val="0"/>
                <w:sz w:val="21"/>
                <w:szCs w:val="21"/>
                <w:u w:val="none"/>
                <w:lang w:val="en-US" w:eastAsia="zh-CN" w:bidi="ar"/>
              </w:rPr>
              <w:t>的产品</w:t>
            </w:r>
          </w:p>
        </w:tc>
      </w:tr>
      <w:tr w14:paraId="63169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92235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57DE4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79E4A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616FEA">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4553F0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绵白糖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149BF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4CE3BC7">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总糖分、还原糖分</w:t>
            </w:r>
          </w:p>
        </w:tc>
        <w:tc>
          <w:tcPr>
            <w:tcW w:w="1921" w:type="dxa"/>
            <w:vMerge w:val="continue"/>
            <w:tcBorders>
              <w:left w:val="single" w:color="000000" w:sz="4" w:space="0"/>
              <w:right w:val="single" w:color="000000" w:sz="4" w:space="0"/>
            </w:tcBorders>
            <w:noWrap w:val="0"/>
            <w:vAlign w:val="center"/>
          </w:tcPr>
          <w:p w14:paraId="026EF54B">
            <w:pPr>
              <w:rPr>
                <w:rFonts w:hint="default" w:ascii="Times New Roman" w:hAnsi="Times New Roman" w:eastAsia="宋体" w:cs="Times New Roman"/>
                <w:i w:val="0"/>
                <w:iCs w:val="0"/>
                <w:color w:val="auto"/>
                <w:sz w:val="21"/>
                <w:szCs w:val="21"/>
                <w:u w:val="none"/>
              </w:rPr>
            </w:pPr>
          </w:p>
        </w:tc>
      </w:tr>
      <w:tr w14:paraId="1F24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32161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3B8F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5B682">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80693">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B9377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赤砂糖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2C093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A098AA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总糖分</w:t>
            </w:r>
          </w:p>
        </w:tc>
        <w:tc>
          <w:tcPr>
            <w:tcW w:w="1921" w:type="dxa"/>
            <w:vMerge w:val="continue"/>
            <w:tcBorders>
              <w:left w:val="single" w:color="000000" w:sz="4" w:space="0"/>
              <w:right w:val="single" w:color="000000" w:sz="4" w:space="0"/>
            </w:tcBorders>
            <w:noWrap w:val="0"/>
            <w:vAlign w:val="center"/>
          </w:tcPr>
          <w:p w14:paraId="63618D71">
            <w:pPr>
              <w:rPr>
                <w:rFonts w:hint="default" w:ascii="Times New Roman" w:hAnsi="Times New Roman" w:eastAsia="宋体" w:cs="Times New Roman"/>
                <w:i w:val="0"/>
                <w:iCs w:val="0"/>
                <w:color w:val="auto"/>
                <w:sz w:val="21"/>
                <w:szCs w:val="21"/>
                <w:u w:val="none"/>
              </w:rPr>
            </w:pPr>
          </w:p>
        </w:tc>
      </w:tr>
      <w:tr w14:paraId="6998F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268DB">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7B97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38B96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C9BDD5">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8E2BD0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红糖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934AA5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BB21D9F">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总糖分</w:t>
            </w:r>
          </w:p>
        </w:tc>
        <w:tc>
          <w:tcPr>
            <w:tcW w:w="1921" w:type="dxa"/>
            <w:vMerge w:val="continue"/>
            <w:tcBorders>
              <w:left w:val="single" w:color="000000" w:sz="4" w:space="0"/>
              <w:right w:val="single" w:color="000000" w:sz="4" w:space="0"/>
            </w:tcBorders>
            <w:noWrap w:val="0"/>
            <w:vAlign w:val="center"/>
          </w:tcPr>
          <w:p w14:paraId="153CCAFE">
            <w:pPr>
              <w:rPr>
                <w:rFonts w:hint="default" w:ascii="Times New Roman" w:hAnsi="Times New Roman" w:eastAsia="宋体" w:cs="Times New Roman"/>
                <w:i w:val="0"/>
                <w:iCs w:val="0"/>
                <w:color w:val="auto"/>
                <w:sz w:val="21"/>
                <w:szCs w:val="21"/>
                <w:u w:val="none"/>
              </w:rPr>
            </w:pPr>
          </w:p>
        </w:tc>
      </w:tr>
      <w:tr w14:paraId="703E1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AA32C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A99E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D4023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6671B">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F222B0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冰糖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5656F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C98D54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蔗糖分、还原糖分</w:t>
            </w:r>
          </w:p>
        </w:tc>
        <w:tc>
          <w:tcPr>
            <w:tcW w:w="1921" w:type="dxa"/>
            <w:vMerge w:val="continue"/>
            <w:tcBorders>
              <w:left w:val="single" w:color="000000" w:sz="4" w:space="0"/>
              <w:right w:val="single" w:color="000000" w:sz="4" w:space="0"/>
            </w:tcBorders>
            <w:noWrap w:val="0"/>
            <w:vAlign w:val="center"/>
          </w:tcPr>
          <w:p w14:paraId="0C6ED22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A7FA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AFFC9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1F0767">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2DEC0">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6FFD0">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D69DA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其他糖</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FC7B8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E20BCC6">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总糖分、菌落总数、大肠菌群、霉菌、酵母菌</w:t>
            </w:r>
          </w:p>
        </w:tc>
        <w:tc>
          <w:tcPr>
            <w:tcW w:w="1921" w:type="dxa"/>
            <w:vMerge w:val="continue"/>
            <w:tcBorders>
              <w:left w:val="single" w:color="000000" w:sz="4" w:space="0"/>
              <w:bottom w:val="single" w:color="000000" w:sz="4" w:space="0"/>
              <w:right w:val="single" w:color="000000" w:sz="4" w:space="0"/>
            </w:tcBorders>
            <w:noWrap w:val="0"/>
            <w:vAlign w:val="center"/>
          </w:tcPr>
          <w:p w14:paraId="70A6CF4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09AF9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8B860B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20</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1824CD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水产制品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956CEF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水产制品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0B1C45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干制水产品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D63AB2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藻类干制品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103DEA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10C81DD">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铅</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Pb</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892E81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限干裙带菜</w:t>
            </w:r>
          </w:p>
        </w:tc>
      </w:tr>
      <w:tr w14:paraId="0EB4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D46CE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4FE7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9720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AF1FC8">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A175E3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预制动物性水产干制品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F1BE15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9FE5AB5">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二氧化硫残留量、敌敌畏、</w:t>
            </w:r>
            <w:r>
              <w:rPr>
                <w:rFonts w:hint="default" w:ascii="Times New Roman" w:hAnsi="Times New Roman" w:eastAsia="宋体" w:cs="Times New Roman"/>
                <w:i w:val="0"/>
                <w:iCs w:val="0"/>
                <w:color w:val="auto"/>
                <w:kern w:val="0"/>
                <w:sz w:val="21"/>
                <w:szCs w:val="21"/>
                <w:u w:val="none"/>
                <w:lang w:val="en-US" w:eastAsia="zh-CN" w:bidi="ar"/>
              </w:rPr>
              <w:t>N-</w:t>
            </w:r>
            <w:r>
              <w:rPr>
                <w:rFonts w:hint="eastAsia" w:ascii="方正仿宋_GBK" w:hAnsi="方正仿宋_GBK" w:eastAsia="方正仿宋_GBK" w:cs="方正仿宋_GBK"/>
                <w:i w:val="0"/>
                <w:iCs w:val="0"/>
                <w:color w:val="auto"/>
                <w:kern w:val="0"/>
                <w:sz w:val="21"/>
                <w:szCs w:val="21"/>
                <w:u w:val="none"/>
                <w:lang w:val="en-US" w:eastAsia="zh-CN" w:bidi="ar"/>
              </w:rPr>
              <w:t>二甲基亚硝胺</w:t>
            </w:r>
            <w:r>
              <w:rPr>
                <w:rFonts w:hint="eastAsia" w:ascii="方正仿宋_GBK" w:hAnsi="方正仿宋_GBK" w:eastAsia="方正仿宋_GBK" w:cs="方正仿宋_GBK"/>
                <w:color w:val="auto"/>
                <w:sz w:val="21"/>
                <w:szCs w:val="21"/>
                <w:u w:val="none"/>
                <w:lang w:val="en-US" w:eastAsia="zh-CN" w:bidi="ar"/>
              </w:rPr>
              <w:t>、金刚烷胺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FD660FF">
            <w:pPr>
              <w:rPr>
                <w:rFonts w:hint="default" w:ascii="Times New Roman" w:hAnsi="Times New Roman" w:eastAsia="宋体" w:cs="Times New Roman"/>
                <w:i w:val="0"/>
                <w:iCs w:val="0"/>
                <w:color w:val="auto"/>
                <w:sz w:val="21"/>
                <w:szCs w:val="21"/>
                <w:u w:val="none"/>
              </w:rPr>
            </w:pPr>
          </w:p>
        </w:tc>
      </w:tr>
      <w:tr w14:paraId="2F70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5AED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C9588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A8DC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9ED02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鱼糜制品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B2CFBC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预制鱼糜制品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A9CF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4E363FD7">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二氧化钛</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1006C717">
            <w:pPr>
              <w:rPr>
                <w:rFonts w:hint="default" w:ascii="Times New Roman" w:hAnsi="Times New Roman" w:eastAsia="宋体" w:cs="Times New Roman"/>
                <w:i w:val="0"/>
                <w:iCs w:val="0"/>
                <w:color w:val="auto"/>
                <w:sz w:val="21"/>
                <w:szCs w:val="21"/>
                <w:u w:val="none"/>
              </w:rPr>
            </w:pPr>
          </w:p>
        </w:tc>
      </w:tr>
      <w:tr w14:paraId="78274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37EAF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3134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FADFC">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59DD3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盐渍水产品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130B7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盐渍鱼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C3850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197DEB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w:t>
            </w:r>
            <w:r>
              <w:rPr>
                <w:rFonts w:hint="eastAsia" w:ascii="方正仿宋_GBK" w:hAnsi="方正仿宋_GBK" w:eastAsia="方正仿宋_GBK" w:cs="方正仿宋_GBK"/>
                <w:i w:val="0"/>
                <w:iCs w:val="0"/>
                <w:color w:val="auto"/>
                <w:kern w:val="0"/>
                <w:sz w:val="21"/>
                <w:szCs w:val="21"/>
                <w:u w:val="none"/>
                <w:lang w:val="en-US" w:eastAsia="zh-CN" w:bidi="ar"/>
              </w:rPr>
              <w:t>二甲基亚硝胺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F0A26C7">
            <w:pPr>
              <w:rPr>
                <w:rFonts w:hint="default" w:ascii="Times New Roman" w:hAnsi="Times New Roman" w:eastAsia="宋体" w:cs="Times New Roman"/>
                <w:i w:val="0"/>
                <w:iCs w:val="0"/>
                <w:color w:val="auto"/>
                <w:sz w:val="21"/>
                <w:szCs w:val="21"/>
                <w:u w:val="none"/>
              </w:rPr>
            </w:pPr>
          </w:p>
        </w:tc>
      </w:tr>
      <w:tr w14:paraId="6F343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C4AE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1284F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B5B33E">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90AB3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熟制动物性水产制品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491BC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熟制动物性水产制品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784A11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93F2349">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N-</w:t>
            </w:r>
            <w:r>
              <w:rPr>
                <w:rFonts w:hint="eastAsia" w:ascii="方正仿宋_GBK" w:hAnsi="方正仿宋_GBK" w:eastAsia="方正仿宋_GBK" w:cs="方正仿宋_GBK"/>
                <w:i w:val="0"/>
                <w:iCs w:val="0"/>
                <w:color w:val="auto"/>
                <w:kern w:val="0"/>
                <w:sz w:val="21"/>
                <w:szCs w:val="21"/>
                <w:u w:val="none"/>
                <w:lang w:val="en-US" w:eastAsia="zh-CN" w:bidi="ar"/>
              </w:rPr>
              <w:t>二甲基亚硝胺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27CE80E">
            <w:pPr>
              <w:rPr>
                <w:rFonts w:hint="default" w:ascii="Times New Roman" w:hAnsi="Times New Roman" w:eastAsia="宋体" w:cs="Times New Roman"/>
                <w:i w:val="0"/>
                <w:iCs w:val="0"/>
                <w:color w:val="auto"/>
                <w:sz w:val="21"/>
                <w:szCs w:val="21"/>
                <w:u w:val="none"/>
              </w:rPr>
            </w:pPr>
          </w:p>
        </w:tc>
      </w:tr>
      <w:tr w14:paraId="07446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3084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C2644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F1CCF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19B72A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其他水产制品</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BB064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其他水产制品</w:t>
            </w:r>
          </w:p>
        </w:tc>
        <w:tc>
          <w:tcPr>
            <w:tcW w:w="660" w:type="dxa"/>
            <w:tcBorders>
              <w:top w:val="single" w:color="000000" w:sz="4" w:space="0"/>
              <w:left w:val="single" w:color="000000" w:sz="4" w:space="0"/>
              <w:bottom w:val="single" w:color="000000" w:sz="4" w:space="0"/>
              <w:right w:val="single" w:color="000000" w:sz="4" w:space="0"/>
            </w:tcBorders>
            <w:noWrap/>
            <w:vAlign w:val="center"/>
          </w:tcPr>
          <w:p w14:paraId="4F94E89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5F1958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乙二胺四乙酸二钠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058D236">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ascii="方正仿宋_GBK" w:hAnsi="方正仿宋_GBK" w:eastAsia="方正仿宋_GBK" w:cs="方正仿宋_GBK"/>
                <w:i w:val="0"/>
                <w:iCs w:val="0"/>
                <w:color w:val="auto"/>
                <w:kern w:val="0"/>
                <w:sz w:val="21"/>
                <w:szCs w:val="21"/>
                <w:u w:val="none"/>
                <w:lang w:val="en-US" w:eastAsia="zh-CN" w:bidi="ar"/>
              </w:rPr>
              <w:t>限调味藻类</w:t>
            </w:r>
          </w:p>
        </w:tc>
      </w:tr>
      <w:tr w14:paraId="4D850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566A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B1169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淀粉及淀粉制品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6BD4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淀粉及淀粉制品</w:t>
            </w: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348E6FB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淀粉</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C336F4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淀粉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E5F8B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7555656">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红薯源性成分、木薯源性成分、玉米源性成分、马铃薯源性成分、藕源性成分</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C8EDB1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限红薯淀粉、马铃薯淀粉和藕粉</w:t>
            </w:r>
          </w:p>
        </w:tc>
      </w:tr>
      <w:tr w14:paraId="74B1B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B1D0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ACDEA">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0369D6">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295158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淀粉制品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F2270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粉丝粉条</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0E7F2D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8A9FA22">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红薯源性成分、木薯源性成分、玉米源性成分、马铃薯源性成分</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A7B769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限以红薯淀粉和马铃薯淀粉为主要原料的产品</w:t>
            </w:r>
          </w:p>
        </w:tc>
      </w:tr>
      <w:tr w14:paraId="3911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52A53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1BE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糕点</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1E00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糕点</w:t>
            </w: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7D40870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面包</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2594F2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面包</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B82FB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50FA8275">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66602083">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1924A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4B523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B9D2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D9EBD7">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5020425">
            <w:pPr>
              <w:keepNext w:val="0"/>
              <w:keepLines w:val="0"/>
              <w:widowControl/>
              <w:suppressLineNumbers w:val="0"/>
              <w:jc w:val="center"/>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月饼</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BDBAE2A">
            <w:pPr>
              <w:keepNext w:val="0"/>
              <w:keepLines w:val="0"/>
              <w:widowControl/>
              <w:suppressLineNumbers w:val="0"/>
              <w:jc w:val="center"/>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月饼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AB3B242">
            <w:pPr>
              <w:keepNext w:val="0"/>
              <w:keepLines w:val="0"/>
              <w:widowControl/>
              <w:suppressLineNumbers w:val="0"/>
              <w:jc w:val="center"/>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3103870B">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脱氧雪腐镰刀菌烯醇、黄曲霉毒素</w:t>
            </w:r>
            <w:r>
              <w:rPr>
                <w:rFonts w:hint="default" w:ascii="Times New Roman" w:hAnsi="Times New Roman" w:eastAsia="宋体" w:cs="Times New Roman"/>
                <w:i w:val="0"/>
                <w:iCs w:val="0"/>
                <w:color w:val="auto"/>
                <w:kern w:val="0"/>
                <w:sz w:val="21"/>
                <w:szCs w:val="21"/>
                <w:u w:val="none"/>
                <w:lang w:val="en-US" w:eastAsia="zh-CN" w:bidi="ar"/>
              </w:rPr>
              <w:t>B</w:t>
            </w:r>
            <w:r>
              <w:rPr>
                <w:rFonts w:hint="default" w:ascii="Times New Roman" w:hAnsi="Times New Roman" w:eastAsia="宋体" w:cs="Times New Roman"/>
                <w:i w:val="0"/>
                <w:iCs w:val="0"/>
                <w:color w:val="auto"/>
                <w:kern w:val="0"/>
                <w:sz w:val="21"/>
                <w:szCs w:val="21"/>
                <w:u w:val="none"/>
                <w:vertAlign w:val="subscript"/>
                <w:lang w:val="en-US" w:eastAsia="zh-CN" w:bidi="ar"/>
              </w:rPr>
              <w:t>1</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40BF57E8">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p>
        </w:tc>
      </w:tr>
      <w:tr w14:paraId="74BEA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1900F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30D13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58C4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A7D4F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粽子</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263765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粽子</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236557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79B8B439">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5755138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6AC5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77162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B09D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171B48">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4089D81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糕点</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38E81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糕点</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FA518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71D44816">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脱氧雪腐镰刀菌烯醇</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29BBE8B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6A194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948EAC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408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豆制品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74152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豆制品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DD9D4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发酵性豆制品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2E0992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腐乳、豆豉、纳豆等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FC4BA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75E8BAE">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蜡样芽胞杆菌</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3FAD99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9D1D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6E908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80C70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400F7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5D750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非发酵性豆制品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CFD09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腐竹、油皮及其再制品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0BBD2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29AF68E5">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硼</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2FF20B4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66DE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489468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24</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594E61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蜂产品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9B03A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蜂产品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90046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蜂蜜</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18024C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蜂蜜</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CFFA2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E2DF374">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碳</w:t>
            </w:r>
            <w:r>
              <w:rPr>
                <w:rFonts w:hint="default" w:ascii="Times New Roman" w:hAnsi="Times New Roman" w:eastAsia="宋体" w:cs="Times New Roman"/>
                <w:i w:val="0"/>
                <w:iCs w:val="0"/>
                <w:color w:val="auto"/>
                <w:kern w:val="0"/>
                <w:sz w:val="21"/>
                <w:szCs w:val="21"/>
                <w:u w:val="none"/>
                <w:lang w:val="en-US" w:eastAsia="zh-CN" w:bidi="ar"/>
              </w:rPr>
              <w:t>-4</w:t>
            </w:r>
            <w:r>
              <w:rPr>
                <w:rFonts w:hint="eastAsia" w:ascii="方正仿宋_GBK" w:hAnsi="方正仿宋_GBK" w:eastAsia="方正仿宋_GBK" w:cs="方正仿宋_GBK"/>
                <w:i w:val="0"/>
                <w:iCs w:val="0"/>
                <w:color w:val="auto"/>
                <w:kern w:val="0"/>
                <w:sz w:val="21"/>
                <w:szCs w:val="21"/>
                <w:u w:val="none"/>
                <w:lang w:val="en-US" w:eastAsia="zh-CN" w:bidi="ar"/>
              </w:rPr>
              <w:t>植物糖含量、麦芽糖</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0D6EBA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E412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040618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25</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BA568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保健食品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B5ACD0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保健食品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F4203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保健食品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8EA66E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保健食品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CB8E3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F78F431">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丹参酮</w:t>
            </w:r>
            <w:r>
              <w:rPr>
                <w:rFonts w:hint="default" w:ascii="Times New Roman" w:hAnsi="Times New Roman" w:eastAsia="方正仿宋_GBK" w:cs="Times New Roman"/>
                <w:i w:val="0"/>
                <w:iCs w:val="0"/>
                <w:color w:val="auto"/>
                <w:kern w:val="0"/>
                <w:sz w:val="21"/>
                <w:szCs w:val="21"/>
                <w:u w:val="none"/>
                <w:lang w:val="en-US" w:eastAsia="zh-CN" w:bidi="ar"/>
              </w:rPr>
              <w:t>ⅡA</w:t>
            </w:r>
            <w:r>
              <w:rPr>
                <w:rFonts w:hint="eastAsia" w:ascii="方正仿宋_GBK" w:hAnsi="方正仿宋_GBK" w:eastAsia="方正仿宋_GBK" w:cs="方正仿宋_GBK"/>
                <w:i w:val="0"/>
                <w:iCs w:val="0"/>
                <w:color w:val="auto"/>
                <w:kern w:val="0"/>
                <w:sz w:val="21"/>
                <w:szCs w:val="21"/>
                <w:u w:val="none"/>
                <w:lang w:val="en-US" w:eastAsia="zh-CN" w:bidi="ar"/>
              </w:rPr>
              <w:t>、软胶囊壳中的铬、桔青霉素、邻苯二甲酸二丁酯</w:t>
            </w:r>
            <w:r>
              <w:rPr>
                <w:rFonts w:hint="default" w:ascii="Times New Roman" w:hAnsi="Times New Roman" w:eastAsia="方正仿宋_GBK"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i w:val="0"/>
                <w:iCs w:val="0"/>
                <w:color w:val="auto"/>
                <w:kern w:val="0"/>
                <w:sz w:val="21"/>
                <w:szCs w:val="21"/>
                <w:u w:val="none"/>
                <w:lang w:val="en-US" w:eastAsia="zh-CN" w:bidi="ar"/>
              </w:rPr>
              <w:t>、番泻苷</w:t>
            </w:r>
            <w:r>
              <w:rPr>
                <w:rFonts w:hint="default" w:ascii="Times New Roman" w:hAnsi="Times New Roman" w:eastAsia="方正仿宋_GBK" w:cs="Times New Roman"/>
                <w:i w:val="0"/>
                <w:iCs w:val="0"/>
                <w:color w:val="auto"/>
                <w:kern w:val="0"/>
                <w:sz w:val="21"/>
                <w:szCs w:val="21"/>
                <w:u w:val="none"/>
                <w:lang w:val="en-US" w:eastAsia="zh-CN" w:bidi="ar"/>
              </w:rPr>
              <w:t>A</w:t>
            </w:r>
            <w:r>
              <w:rPr>
                <w:rFonts w:hint="eastAsia" w:ascii="方正仿宋_GBK" w:hAnsi="方正仿宋_GBK" w:eastAsia="方正仿宋_GBK" w:cs="方正仿宋_GBK"/>
                <w:i w:val="0"/>
                <w:iCs w:val="0"/>
                <w:color w:val="auto"/>
                <w:kern w:val="0"/>
                <w:sz w:val="21"/>
                <w:szCs w:val="21"/>
                <w:u w:val="none"/>
                <w:lang w:val="en-US" w:eastAsia="zh-CN" w:bidi="ar"/>
              </w:rPr>
              <w:t>、番泻苷</w:t>
            </w:r>
            <w:r>
              <w:rPr>
                <w:rFonts w:hint="default" w:ascii="Times New Roman" w:hAnsi="Times New Roman" w:eastAsia="方正仿宋_GBK" w:cs="Times New Roman"/>
                <w:i w:val="0"/>
                <w:iCs w:val="0"/>
                <w:color w:val="auto"/>
                <w:kern w:val="0"/>
                <w:sz w:val="21"/>
                <w:szCs w:val="21"/>
                <w:u w:val="none"/>
                <w:lang w:val="en-US" w:eastAsia="zh-CN" w:bidi="ar"/>
              </w:rPr>
              <w:t>B</w:t>
            </w:r>
            <w:r>
              <w:rPr>
                <w:rFonts w:hint="eastAsia" w:ascii="方正仿宋_GBK" w:hAnsi="方正仿宋_GBK" w:eastAsia="方正仿宋_GBK" w:cs="方正仿宋_GBK"/>
                <w:i w:val="0"/>
                <w:iCs w:val="0"/>
                <w:color w:val="auto"/>
                <w:kern w:val="0"/>
                <w:sz w:val="21"/>
                <w:szCs w:val="21"/>
                <w:u w:val="none"/>
                <w:lang w:val="en-US" w:eastAsia="zh-CN" w:bidi="ar"/>
              </w:rPr>
              <w:t>、大黄酚、大黄素、匹可硫酸钠、伪麻黄碱、甲基麻黄碱、麻黄碱、芬氟拉明、酚酞、甲苯磺丁脲、格列本脲、格列齐特、格列吡嗪、格列喹酮、格列美脲、罗格列酮、瑞格列奈、吡格列酮、二甲双胍、苯乙双胍、丁二胍、格列波脲、阿替洛尔、可乐定、氢氯噻嗪、卡托普利、哌唑嗪、利血平、硝苯地平、氨氯地平、尼群地平、尼莫地平、尼索地平、非洛地平、苯甲酸及其钠盐</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以苯甲酸计</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、安赛蜜、甜蜜素</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以环已基氨基磺酸计</w:t>
            </w:r>
            <w:r>
              <w:rPr>
                <w:rFonts w:hint="default" w:ascii="Times New Roman" w:hAnsi="Times New Roman" w:eastAsia="方正仿宋_GBK"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、三氯蔗糖</w:t>
            </w:r>
            <w:r>
              <w:rPr>
                <w:rFonts w:hint="eastAsia" w:ascii="方正仿宋_GBK" w:hAnsi="方正仿宋_GBK" w:eastAsia="方正仿宋_GBK" w:cs="方正仿宋_GBK"/>
                <w:color w:val="auto"/>
                <w:sz w:val="21"/>
                <w:szCs w:val="21"/>
                <w:u w:val="none"/>
                <w:lang w:val="en-US" w:eastAsia="zh-CN" w:bidi="ar"/>
              </w:rPr>
              <w:t>、辛伐他汀</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B43965A">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p>
        </w:tc>
      </w:tr>
      <w:tr w14:paraId="3DBCF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0CC54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26</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444C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特殊膳食食品</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65D69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婴幼儿辅助食品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3E0FEC1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婴幼儿谷类辅助食品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DE1133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婴幼儿谷物辅助食品、婴幼儿高蛋白谷物辅助食品、婴幼儿生制类谷物辅助食品、其他婴幼儿谷物辅助食品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E72E0F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1DE7D5C">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脱氧雪腐镰刀菌烯醇</w:t>
            </w: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r>
              <w:rPr>
                <w:rFonts w:hint="eastAsia" w:ascii="方正仿宋_GBK" w:hAnsi="方正仿宋_GBK" w:eastAsia="方正仿宋_GBK" w:cs="方正仿宋_GBK"/>
                <w:color w:val="auto"/>
                <w:sz w:val="21"/>
                <w:szCs w:val="21"/>
                <w:u w:val="none"/>
                <w:lang w:val="en-US" w:eastAsia="zh-CN" w:bidi="ar"/>
              </w:rPr>
              <w:t>、邻苯二甲酸二</w:t>
            </w: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方正仿宋_GBK" w:hAnsi="方正仿宋_GBK" w:eastAsia="方正仿宋_GBK" w:cs="方正仿宋_GBK"/>
                <w:color w:val="auto"/>
                <w:sz w:val="21"/>
                <w:szCs w:val="21"/>
                <w:u w:val="none"/>
                <w:lang w:val="en-US" w:eastAsia="zh-CN" w:bidi="ar"/>
              </w:rPr>
              <w:t>乙基</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己酯</w:t>
            </w:r>
            <w:r>
              <w:rPr>
                <w:rFonts w:hint="default" w:ascii="Times New Roman" w:hAnsi="Times New Roman" w:eastAsia="宋体" w:cs="Times New Roman"/>
                <w:i w:val="0"/>
                <w:iCs w:val="0"/>
                <w:color w:val="auto"/>
                <w:kern w:val="0"/>
                <w:sz w:val="21"/>
                <w:szCs w:val="21"/>
                <w:u w:val="none"/>
                <w:lang w:val="en-US" w:eastAsia="zh-CN" w:bidi="ar"/>
              </w:rPr>
              <w:t>(DEHP)</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0967277">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335EC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785828">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41F2F">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67142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营养补充品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F6741A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营养补充品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59B7E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运动营养食品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238298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102A9E28">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邻苯二甲酸二丁酯</w:t>
            </w:r>
            <w:r>
              <w:rPr>
                <w:rFonts w:hint="default" w:ascii="Times New Roman" w:hAnsi="Times New Roman" w:eastAsia="宋体" w:cs="Times New Roman"/>
                <w:i w:val="0"/>
                <w:iCs w:val="0"/>
                <w:color w:val="auto"/>
                <w:kern w:val="0"/>
                <w:sz w:val="21"/>
                <w:szCs w:val="21"/>
                <w:u w:val="none"/>
                <w:lang w:val="en-US" w:eastAsia="zh-CN" w:bidi="ar"/>
              </w:rPr>
              <w:t>(DBP)</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5A3BBFF0">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5E88C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1931C6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2</w:t>
            </w:r>
            <w:r>
              <w:rPr>
                <w:rFonts w:hint="eastAsia" w:ascii="Times New Roman" w:hAnsi="Times New Roman" w:eastAsia="宋体" w:cs="Times New Roman"/>
                <w:i w:val="0"/>
                <w:iCs w:val="0"/>
                <w:color w:val="auto"/>
                <w:kern w:val="0"/>
                <w:sz w:val="21"/>
                <w:szCs w:val="21"/>
                <w:u w:val="none"/>
                <w:lang w:val="en-US" w:eastAsia="zh-CN" w:bidi="ar"/>
              </w:rPr>
              <w:t>7</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2C47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餐饮食品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F5637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米面及其制品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2FB1853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小麦粉制品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D25217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馒头花卷</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9E596B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062A6C3">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423DC44">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7DCE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E185E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06DCFD">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E60EF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87449">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376D7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包子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F2E8D4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74AFBEB">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9E276E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99D8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B08CD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868E8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B2829F">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420A56">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F8535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凉皮类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742F4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49B053BC">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铝的残留量</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干样品，以</w:t>
            </w:r>
            <w:r>
              <w:rPr>
                <w:rFonts w:hint="default" w:ascii="Times New Roman" w:hAnsi="Times New Roman" w:eastAsia="宋体" w:cs="Times New Roman"/>
                <w:i w:val="0"/>
                <w:iCs w:val="0"/>
                <w:color w:val="auto"/>
                <w:kern w:val="0"/>
                <w:sz w:val="21"/>
                <w:szCs w:val="21"/>
                <w:u w:val="none"/>
                <w:lang w:val="en-US" w:eastAsia="zh-CN" w:bidi="ar"/>
              </w:rPr>
              <w:t>Al</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368BAB23">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E6B7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9D00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1DBB0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E9249B">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6AF89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大米制品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489998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其他生制面制品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A8CBF0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7233B2C3">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3C71499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1A4A1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550A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D7477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62C5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9DACDB">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F19AD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米皮类</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B4A535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2B33B9FD">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7CA7155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04535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21155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D5BD90">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EF0F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AA8E2B">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33AEA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发酵米粉制品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FAA404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43AF64A1">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35C0E9B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151BD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928C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84FB3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A7060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9706B4">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29B1B4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其他米类制品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67196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67B54019">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434D934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DDA3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9BD6A">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7B5304">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4CCEFA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肉制品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6D541E2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熟肉制品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FFE46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酱卤肉制品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D06136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9030F9B">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亚硝酸盐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以亚硝酸钠计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、胭脂红、苯甲酸及其钠盐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以苯甲酸计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、山梨酸及其钾盐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以山梨酸计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、牛源性成分、羊源性成分、猪源性成分、鸡源性成分、鸭源性成分、驴源性成分、马源性成分、阿奇霉素</w:t>
            </w:r>
            <w:r>
              <w:rPr>
                <w:rFonts w:hint="eastAsia" w:ascii="方正仿宋_GBK" w:hAnsi="方正仿宋_GBK" w:eastAsia="方正仿宋_GBK" w:cs="方正仿宋_GBK"/>
                <w:color w:val="auto"/>
                <w:sz w:val="21"/>
                <w:szCs w:val="21"/>
                <w:u w:val="none"/>
                <w:lang w:val="en-US" w:eastAsia="zh-CN" w:bidi="ar"/>
              </w:rPr>
              <w:t>、日落黄</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25D58C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03674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EE944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E1CB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EB01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9690C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CAACA2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熏烧烤肉类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49E35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21E74CE">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牛源性成分、羊源性成分、猪源性成分、鸡源性成分、鸭源性成分、阿奇霉素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636983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6CE1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590A8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0EC9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B38D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4E91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F7F76D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油炸肉类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5935ED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647FC2D">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5D5DEA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6AC22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F54FF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C70E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D2AD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040F33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预制肉类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C5F41A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肉糜制品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8B8F01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6BB86707">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硼酸、二氧化钛</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6BDD5F8C">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4F5CB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C7DD4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2450B5">
            <w:pPr>
              <w:jc w:val="center"/>
              <w:rPr>
                <w:rFonts w:hint="default" w:ascii="Times New Roman" w:hAnsi="Times New Roman" w:eastAsia="宋体" w:cs="Times New Roman"/>
                <w:i w:val="0"/>
                <w:iCs w:val="0"/>
                <w:color w:val="auto"/>
                <w:sz w:val="21"/>
                <w:szCs w:val="21"/>
                <w:u w:val="none"/>
              </w:rPr>
            </w:pP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56F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其他餐饮食品</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D7B416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凉菜类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072177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凉菜类</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C41CD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F631D06">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单核细胞增生李斯特氏菌</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74292C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BB44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FF3E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F4CD7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C59210">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878AD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节令食品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E692FE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粽子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E8CDD7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0E299509">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5AB9784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7954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573B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3158AF">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7EA45C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蔬菜制品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B07CB8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蔬菜制品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825280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酱腌菜</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4DCDFF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DC0BAC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亚硝酸盐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NaNO</w:t>
            </w:r>
            <w:r>
              <w:rPr>
                <w:rFonts w:hint="default" w:ascii="Times New Roman" w:hAnsi="Times New Roman" w:eastAsia="宋体" w:cs="Times New Roman"/>
                <w:i w:val="0"/>
                <w:iCs w:val="0"/>
                <w:color w:val="auto"/>
                <w:kern w:val="0"/>
                <w:sz w:val="21"/>
                <w:szCs w:val="21"/>
                <w:u w:val="none"/>
                <w:vertAlign w:val="subscript"/>
                <w:lang w:val="en-US" w:eastAsia="zh-CN" w:bidi="ar"/>
              </w:rPr>
              <w:t>2</w:t>
            </w:r>
            <w:r>
              <w:rPr>
                <w:rFonts w:hint="eastAsia" w:ascii="方正仿宋_GBK" w:hAnsi="方正仿宋_GBK" w:eastAsia="方正仿宋_GBK" w:cs="方正仿宋_GBK"/>
                <w:i w:val="0"/>
                <w:iCs w:val="0"/>
                <w:color w:val="auto"/>
                <w:kern w:val="0"/>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、苯甲酸及其钠盐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以苯甲酸计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、糖精钠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以糖精计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、二氧化硫残留量、甜蜜素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以环己基氨基磺酸计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895608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2927F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1D10F1">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45E59">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39A081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焙烤食品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830E70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焙烤食品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E8533B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糕点</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C43A99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39DEBB68">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硼酸</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598F3B3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限粽子</w:t>
            </w:r>
          </w:p>
        </w:tc>
      </w:tr>
      <w:tr w14:paraId="03ED7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17232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D7FC27">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489B7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豆制品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772EB9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豆制品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712169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非发酵性豆制品</w:t>
            </w:r>
            <w:r>
              <w:rPr>
                <w:rFonts w:hint="default" w:ascii="Times New Roman" w:hAnsi="Times New Roman" w:eastAsia="宋体" w:cs="Times New Roman"/>
                <w:color w:val="auto"/>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自制</w:t>
            </w:r>
            <w:r>
              <w:rPr>
                <w:rFonts w:hint="default" w:ascii="Times New Roman" w:hAnsi="Times New Roman" w:eastAsia="宋体" w:cs="Times New Roman"/>
                <w:color w:val="auto"/>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A6B682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0A13D367">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硼</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w:t>
            </w:r>
            <w:r>
              <w:rPr>
                <w:rFonts w:hint="default" w:ascii="Times New Roman" w:hAnsi="Times New Roman" w:eastAsia="宋体" w:cs="Times New Roman"/>
                <w:i w:val="0"/>
                <w:iCs w:val="0"/>
                <w:color w:val="auto"/>
                <w:kern w:val="0"/>
                <w:sz w:val="21"/>
                <w:szCs w:val="21"/>
                <w:u w:val="none"/>
                <w:lang w:val="en-US" w:eastAsia="zh-CN" w:bidi="ar"/>
              </w:rPr>
              <w:t>B</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403545DC">
            <w:pPr>
              <w:rPr>
                <w:rFonts w:hint="default" w:ascii="Times New Roman" w:hAnsi="Times New Roman" w:eastAsia="宋体" w:cs="Times New Roman"/>
                <w:i w:val="0"/>
                <w:iCs w:val="0"/>
                <w:color w:val="auto"/>
                <w:sz w:val="21"/>
                <w:szCs w:val="21"/>
                <w:u w:val="none"/>
              </w:rPr>
            </w:pPr>
          </w:p>
        </w:tc>
      </w:tr>
      <w:tr w14:paraId="3B8C1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AF18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A983A">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8509F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冷冻饮品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2CE103B8">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冷冻饮品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71C936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冷冻饮品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9F494B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52931A6F">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大肠菌群、菌落总数</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31594AC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限食用冰</w:t>
            </w:r>
          </w:p>
        </w:tc>
      </w:tr>
      <w:tr w14:paraId="5FC5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E9394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9E5F6F">
            <w:pPr>
              <w:jc w:val="center"/>
              <w:rPr>
                <w:rFonts w:hint="default" w:ascii="Times New Roman" w:hAnsi="Times New Roman" w:eastAsia="宋体" w:cs="Times New Roman"/>
                <w:i w:val="0"/>
                <w:iCs w:val="0"/>
                <w:color w:val="auto"/>
                <w:sz w:val="21"/>
                <w:szCs w:val="21"/>
                <w:u w:val="none"/>
              </w:rPr>
            </w:pP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19FA17C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水产制品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713FEF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预制水产制品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D642EF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水产糜类制品</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自制</w:t>
            </w:r>
            <w:r>
              <w:rPr>
                <w:rFonts w:hint="default" w:ascii="Times New Roman" w:hAnsi="Times New Roman" w:eastAsia="宋体" w:cs="Times New Roman"/>
                <w:i w:val="0"/>
                <w:iCs w:val="0"/>
                <w:color w:val="auto"/>
                <w:kern w:val="0"/>
                <w:sz w:val="21"/>
                <w:szCs w:val="21"/>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6B6246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3044CB6B">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二氧化钛</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734ED3DC">
            <w:pPr>
              <w:rPr>
                <w:rFonts w:hint="default" w:ascii="Times New Roman" w:hAnsi="Times New Roman" w:eastAsia="宋体" w:cs="Times New Roman"/>
                <w:i w:val="0"/>
                <w:iCs w:val="0"/>
                <w:color w:val="auto"/>
                <w:sz w:val="21"/>
                <w:szCs w:val="21"/>
                <w:u w:val="none"/>
              </w:rPr>
            </w:pPr>
          </w:p>
        </w:tc>
      </w:tr>
      <w:tr w14:paraId="2453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7D03B06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28</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9FE6E5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ascii="方正仿宋_GBK" w:hAnsi="方正仿宋_GBK" w:eastAsia="方正仿宋_GBK" w:cs="方正仿宋_GBK"/>
                <w:i w:val="0"/>
                <w:iCs w:val="0"/>
                <w:color w:val="auto"/>
                <w:kern w:val="0"/>
                <w:sz w:val="21"/>
                <w:szCs w:val="21"/>
                <w:u w:val="none"/>
                <w:lang w:val="en-US" w:eastAsia="zh-CN" w:bidi="ar"/>
              </w:rPr>
              <w:t>食品添加剂</w:t>
            </w:r>
          </w:p>
        </w:tc>
        <w:tc>
          <w:tcPr>
            <w:tcW w:w="1404" w:type="dxa"/>
            <w:tcBorders>
              <w:top w:val="nil"/>
              <w:left w:val="single" w:color="000000" w:sz="4" w:space="0"/>
              <w:bottom w:val="single" w:color="000000" w:sz="4" w:space="0"/>
              <w:right w:val="single" w:color="000000" w:sz="4" w:space="0"/>
            </w:tcBorders>
            <w:noWrap w:val="0"/>
            <w:vAlign w:val="center"/>
          </w:tcPr>
          <w:p w14:paraId="31A1DF9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ascii="方正仿宋_GBK" w:hAnsi="方正仿宋_GBK" w:eastAsia="方正仿宋_GBK" w:cs="方正仿宋_GBK"/>
                <w:i w:val="0"/>
                <w:iCs w:val="0"/>
                <w:color w:val="auto"/>
                <w:kern w:val="0"/>
                <w:sz w:val="21"/>
                <w:szCs w:val="21"/>
                <w:u w:val="none"/>
                <w:lang w:val="en-US" w:eastAsia="zh-CN" w:bidi="ar"/>
              </w:rPr>
              <w:t>食品添加剂</w:t>
            </w:r>
          </w:p>
        </w:tc>
        <w:tc>
          <w:tcPr>
            <w:tcW w:w="1428" w:type="dxa"/>
            <w:tcBorders>
              <w:top w:val="nil"/>
              <w:left w:val="single" w:color="000000" w:sz="4" w:space="0"/>
              <w:bottom w:val="single" w:color="000000" w:sz="4" w:space="0"/>
              <w:right w:val="single" w:color="000000" w:sz="4" w:space="0"/>
            </w:tcBorders>
            <w:noWrap w:val="0"/>
            <w:vAlign w:val="center"/>
          </w:tcPr>
          <w:p w14:paraId="752A49E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ascii="方正仿宋_GBK" w:hAnsi="方正仿宋_GBK" w:eastAsia="方正仿宋_GBK" w:cs="方正仿宋_GBK"/>
                <w:i w:val="0"/>
                <w:iCs w:val="0"/>
                <w:color w:val="auto"/>
                <w:kern w:val="0"/>
                <w:sz w:val="21"/>
                <w:szCs w:val="21"/>
                <w:u w:val="none"/>
                <w:lang w:val="en-US" w:eastAsia="zh-CN" w:bidi="ar"/>
              </w:rPr>
              <w:t>单</w:t>
            </w:r>
            <w:r>
              <w:rPr>
                <w:rFonts w:hint="eastAsia" w:ascii="方正仿宋_GBK" w:hAnsi="方正仿宋_GBK" w:eastAsia="方正仿宋_GBK" w:cs="方正仿宋_GBK"/>
                <w:i w:val="0"/>
                <w:iCs w:val="0"/>
                <w:color w:val="auto"/>
                <w:kern w:val="0"/>
                <w:sz w:val="21"/>
                <w:szCs w:val="21"/>
                <w:u w:val="none"/>
                <w:lang w:val="en-US" w:eastAsia="zh-CN" w:bidi="ar"/>
              </w:rPr>
              <w:t>一食品添加剂</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15A5F4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ascii="方正仿宋_GBK" w:hAnsi="方正仿宋_GBK" w:eastAsia="方正仿宋_GBK" w:cs="方正仿宋_GBK"/>
                <w:i w:val="0"/>
                <w:iCs w:val="0"/>
                <w:color w:val="auto"/>
                <w:kern w:val="0"/>
                <w:sz w:val="21"/>
                <w:szCs w:val="21"/>
                <w:u w:val="none"/>
                <w:lang w:val="en-US" w:eastAsia="zh-CN" w:bidi="ar"/>
              </w:rPr>
              <w:t>日落黄</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2AFE3F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0B7C6069">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酸性橙</w:t>
            </w:r>
            <w:r>
              <w:rPr>
                <w:rFonts w:hint="default" w:ascii="Times New Roman" w:hAnsi="Times New Roman" w:eastAsia="宋体" w:cs="Times New Roman"/>
                <w:i w:val="0"/>
                <w:iCs w:val="0"/>
                <w:color w:val="auto"/>
                <w:kern w:val="0"/>
                <w:sz w:val="21"/>
                <w:szCs w:val="21"/>
                <w:u w:val="none"/>
                <w:lang w:val="en-US" w:eastAsia="zh-CN" w:bidi="ar"/>
              </w:rPr>
              <w:t>Ⅱ</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F194F8F">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限食品添加剂日落黄生产企业所在省份检测</w:t>
            </w:r>
          </w:p>
        </w:tc>
      </w:tr>
      <w:tr w14:paraId="41304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5148871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lang w:val="en-US"/>
              </w:rPr>
            </w:pPr>
            <w:r>
              <w:rPr>
                <w:rFonts w:hint="eastAsia" w:ascii="Times New Roman" w:hAnsi="Times New Roman" w:eastAsia="宋体" w:cs="Times New Roman"/>
                <w:i w:val="0"/>
                <w:iCs w:val="0"/>
                <w:color w:val="auto"/>
                <w:kern w:val="0"/>
                <w:sz w:val="21"/>
                <w:szCs w:val="21"/>
                <w:u w:val="none"/>
                <w:lang w:val="en-US" w:eastAsia="zh-CN" w:bidi="ar"/>
              </w:rPr>
              <w:t>29</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AB55C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畜禽肉及副产品</w:t>
            </w:r>
          </w:p>
        </w:tc>
        <w:tc>
          <w:tcPr>
            <w:tcW w:w="1404" w:type="dxa"/>
            <w:vMerge w:val="restart"/>
            <w:tcBorders>
              <w:top w:val="nil"/>
              <w:left w:val="single" w:color="000000" w:sz="4" w:space="0"/>
              <w:bottom w:val="single" w:color="000000" w:sz="4" w:space="0"/>
              <w:right w:val="single" w:color="000000" w:sz="4" w:space="0"/>
            </w:tcBorders>
            <w:noWrap w:val="0"/>
            <w:vAlign w:val="center"/>
          </w:tcPr>
          <w:p w14:paraId="6423B5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畜禽肉及副产品</w:t>
            </w:r>
          </w:p>
        </w:tc>
        <w:tc>
          <w:tcPr>
            <w:tcW w:w="1428" w:type="dxa"/>
            <w:vMerge w:val="restart"/>
            <w:tcBorders>
              <w:top w:val="nil"/>
              <w:left w:val="single" w:color="000000" w:sz="4" w:space="0"/>
              <w:bottom w:val="single" w:color="000000" w:sz="4" w:space="0"/>
              <w:right w:val="single" w:color="000000" w:sz="4" w:space="0"/>
            </w:tcBorders>
            <w:noWrap w:val="0"/>
            <w:vAlign w:val="center"/>
          </w:tcPr>
          <w:p w14:paraId="1FCA090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畜肉</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B80A67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猪肉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E2EF9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881A3D3">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总磷酸盐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以磷酸根</w:t>
            </w:r>
            <w:r>
              <w:rPr>
                <w:rFonts w:hint="default" w:ascii="Times New Roman" w:hAnsi="Times New Roman" w:eastAsia="宋体" w:cs="Times New Roman"/>
                <w:i w:val="0"/>
                <w:iCs w:val="0"/>
                <w:color w:val="auto"/>
                <w:kern w:val="0"/>
                <w:sz w:val="21"/>
                <w:szCs w:val="21"/>
                <w:u w:val="none"/>
                <w:lang w:val="en-US" w:eastAsia="zh-CN" w:bidi="ar"/>
              </w:rPr>
              <w:t>(PO</w:t>
            </w:r>
            <w:r>
              <w:rPr>
                <w:rFonts w:hint="default" w:ascii="Times New Roman" w:hAnsi="Times New Roman" w:eastAsia="宋体" w:cs="Times New Roman"/>
                <w:i w:val="0"/>
                <w:iCs w:val="0"/>
                <w:color w:val="auto"/>
                <w:kern w:val="0"/>
                <w:sz w:val="21"/>
                <w:szCs w:val="21"/>
                <w:u w:val="none"/>
                <w:vertAlign w:val="subscript"/>
                <w:lang w:val="en-US" w:eastAsia="zh-CN" w:bidi="ar"/>
              </w:rPr>
              <w:t>4</w:t>
            </w:r>
            <w:r>
              <w:rPr>
                <w:rFonts w:hint="default" w:ascii="Times New Roman" w:hAnsi="Times New Roman" w:eastAsia="宋体" w:cs="Times New Roman"/>
                <w:color w:val="auto"/>
                <w:sz w:val="21"/>
                <w:szCs w:val="21"/>
                <w:u w:val="none"/>
                <w:vertAlign w:val="super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、硼酸、</w:t>
            </w: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、氧氟沙星</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E0856FC">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37713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26FE3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9FEC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7104157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nil"/>
              <w:left w:val="single" w:color="000000" w:sz="4" w:space="0"/>
              <w:bottom w:val="single" w:color="000000" w:sz="4" w:space="0"/>
              <w:right w:val="single" w:color="000000" w:sz="4" w:space="0"/>
            </w:tcBorders>
            <w:noWrap w:val="0"/>
            <w:vAlign w:val="center"/>
          </w:tcPr>
          <w:p w14:paraId="31BC8867">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51EB28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牛肉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C7155A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5BC1596">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猪源性成分、牛源性成分、鸡源性成分、鸭源性成分、苯甲酸及其钠盐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以苯甲酸计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总磷酸盐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以磷酸根</w:t>
            </w:r>
            <w:r>
              <w:rPr>
                <w:rFonts w:hint="default" w:ascii="Times New Roman" w:hAnsi="Times New Roman" w:eastAsia="宋体" w:cs="Times New Roman"/>
                <w:i w:val="0"/>
                <w:iCs w:val="0"/>
                <w:color w:val="auto"/>
                <w:kern w:val="0"/>
                <w:sz w:val="21"/>
                <w:szCs w:val="21"/>
                <w:u w:val="none"/>
                <w:lang w:val="en-US" w:eastAsia="zh-CN" w:bidi="ar"/>
              </w:rPr>
              <w:t>(PO</w:t>
            </w:r>
            <w:r>
              <w:rPr>
                <w:rFonts w:hint="default" w:ascii="Times New Roman" w:hAnsi="Times New Roman" w:eastAsia="宋体" w:cs="Times New Roman"/>
                <w:i w:val="0"/>
                <w:iCs w:val="0"/>
                <w:color w:val="auto"/>
                <w:kern w:val="0"/>
                <w:sz w:val="21"/>
                <w:szCs w:val="21"/>
                <w:u w:val="none"/>
                <w:vertAlign w:val="subscript"/>
                <w:lang w:val="en-US" w:eastAsia="zh-CN" w:bidi="ar"/>
              </w:rPr>
              <w:t>4</w:t>
            </w:r>
            <w:r>
              <w:rPr>
                <w:rFonts w:hint="default" w:ascii="Times New Roman" w:hAnsi="Times New Roman" w:eastAsia="宋体" w:cs="Times New Roman"/>
                <w:color w:val="auto"/>
                <w:sz w:val="21"/>
                <w:szCs w:val="21"/>
                <w:u w:val="none"/>
                <w:vertAlign w:val="super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、硼酸、</w:t>
            </w: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、阿奇霉素</w:t>
            </w:r>
            <w:r>
              <w:rPr>
                <w:rFonts w:hint="eastAsia" w:ascii="方正仿宋_GBK" w:hAnsi="方正仿宋_GBK" w:eastAsia="方正仿宋_GBK" w:cs="方正仿宋_GBK"/>
                <w:color w:val="auto"/>
                <w:sz w:val="21"/>
                <w:szCs w:val="21"/>
                <w:u w:val="none"/>
                <w:lang w:val="en-US" w:eastAsia="zh-CN" w:bidi="ar"/>
              </w:rPr>
              <w:t>、氧氟沙星、</w:t>
            </w:r>
            <w:r>
              <w:rPr>
                <w:rFonts w:hint="default" w:ascii="Times New Roman" w:hAnsi="Times New Roman" w:eastAsia="宋体" w:cs="Times New Roman"/>
                <w:i w:val="0"/>
                <w:iCs w:val="0"/>
                <w:color w:val="auto"/>
                <w:kern w:val="0"/>
                <w:sz w:val="21"/>
                <w:szCs w:val="21"/>
                <w:u w:val="none"/>
                <w:lang w:val="en-US" w:eastAsia="zh-CN" w:bidi="ar"/>
              </w:rPr>
              <w:t>4-</w:t>
            </w:r>
            <w:r>
              <w:rPr>
                <w:rFonts w:hint="eastAsia" w:ascii="方正仿宋_GBK" w:hAnsi="方正仿宋_GBK" w:eastAsia="方正仿宋_GBK" w:cs="方正仿宋_GBK"/>
                <w:color w:val="auto"/>
                <w:sz w:val="21"/>
                <w:szCs w:val="21"/>
                <w:u w:val="none"/>
                <w:lang w:val="en-US" w:eastAsia="zh-CN" w:bidi="ar"/>
              </w:rPr>
              <w:t>甲基氨基安替比林</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2947495">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400E5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A3BBA3">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3BE0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7F9A0368">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nil"/>
              <w:left w:val="single" w:color="000000" w:sz="4" w:space="0"/>
              <w:bottom w:val="single" w:color="000000" w:sz="4" w:space="0"/>
              <w:right w:val="single" w:color="000000" w:sz="4" w:space="0"/>
            </w:tcBorders>
            <w:noWrap w:val="0"/>
            <w:vAlign w:val="center"/>
          </w:tcPr>
          <w:p w14:paraId="0C88674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C92A1C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羊肉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2A8A0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B47693A">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猪源性成分、羊源性成分、鸡源性成分、鸭源性成分、</w:t>
            </w:r>
            <w:r>
              <w:rPr>
                <w:rFonts w:hint="eastAsia" w:ascii="方正仿宋_GBK" w:hAnsi="方正仿宋_GBK" w:eastAsia="方正仿宋_GBK" w:cs="方正仿宋_GBK"/>
                <w:color w:val="auto"/>
                <w:sz w:val="21"/>
                <w:szCs w:val="21"/>
                <w:u w:val="none"/>
                <w:lang w:val="en-US" w:eastAsia="zh-CN" w:bidi="ar"/>
              </w:rPr>
              <w:t>总磷酸盐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以磷酸根</w:t>
            </w:r>
            <w:r>
              <w:rPr>
                <w:rFonts w:hint="default" w:ascii="Times New Roman" w:hAnsi="Times New Roman" w:eastAsia="宋体" w:cs="Times New Roman"/>
                <w:i w:val="0"/>
                <w:iCs w:val="0"/>
                <w:color w:val="auto"/>
                <w:kern w:val="0"/>
                <w:sz w:val="21"/>
                <w:szCs w:val="21"/>
                <w:u w:val="none"/>
                <w:lang w:val="en-US" w:eastAsia="zh-CN" w:bidi="ar"/>
              </w:rPr>
              <w:t>(PO</w:t>
            </w:r>
            <w:r>
              <w:rPr>
                <w:rFonts w:hint="default" w:ascii="Times New Roman" w:hAnsi="Times New Roman" w:eastAsia="宋体" w:cs="Times New Roman"/>
                <w:i w:val="0"/>
                <w:iCs w:val="0"/>
                <w:color w:val="auto"/>
                <w:kern w:val="0"/>
                <w:sz w:val="21"/>
                <w:szCs w:val="21"/>
                <w:u w:val="none"/>
                <w:vertAlign w:val="subscript"/>
                <w:lang w:val="en-US" w:eastAsia="zh-CN" w:bidi="ar"/>
              </w:rPr>
              <w:t>4</w:t>
            </w:r>
            <w:r>
              <w:rPr>
                <w:rFonts w:hint="default" w:ascii="Times New Roman" w:hAnsi="Times New Roman" w:eastAsia="宋体" w:cs="Times New Roman"/>
                <w:color w:val="auto"/>
                <w:sz w:val="21"/>
                <w:szCs w:val="21"/>
                <w:u w:val="none"/>
                <w:vertAlign w:val="superscript"/>
                <w:lang w:val="en-US" w:eastAsia="zh-CN" w:bidi="ar"/>
              </w:rPr>
              <w:t>3-)</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、阿奇霉素、氧氟沙星</w:t>
            </w:r>
            <w:r>
              <w:rPr>
                <w:rFonts w:hint="eastAsia" w:ascii="方正仿宋_GBK" w:hAnsi="方正仿宋_GBK" w:eastAsia="方正仿宋_GBK" w:cs="方正仿宋_GBK"/>
                <w:color w:val="auto"/>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4-</w:t>
            </w:r>
            <w:r>
              <w:rPr>
                <w:rFonts w:hint="eastAsia" w:ascii="方正仿宋_GBK" w:hAnsi="方正仿宋_GBK" w:eastAsia="方正仿宋_GBK" w:cs="方正仿宋_GBK"/>
                <w:color w:val="auto"/>
                <w:sz w:val="21"/>
                <w:szCs w:val="21"/>
                <w:u w:val="none"/>
                <w:lang w:val="en-US" w:eastAsia="zh-CN" w:bidi="ar"/>
              </w:rPr>
              <w:t>甲基氨基安替比林</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754D56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0694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648E8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31422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2976B324">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nil"/>
              <w:left w:val="single" w:color="000000" w:sz="4" w:space="0"/>
              <w:bottom w:val="single" w:color="000000" w:sz="4" w:space="0"/>
              <w:right w:val="single" w:color="000000" w:sz="4" w:space="0"/>
            </w:tcBorders>
            <w:noWrap w:val="0"/>
            <w:vAlign w:val="center"/>
          </w:tcPr>
          <w:p w14:paraId="3CA8D47D">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C671AE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其他畜肉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492E6C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9E600E6">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128063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5A94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DB71B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CF9B4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0B640FD0">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114061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禽肉</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63B13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鸡肉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013CBE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922D954">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、阿奇霉素、金刚烷胺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C378A80">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0DC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A26D86">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F3EF4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45FB1E46">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9932FC">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6D54A9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鸭肉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445FC95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7469A66A">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472A0D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10BD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9423C">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AF7CE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21DCC867">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0C7545">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FEDC31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其他禽肉</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244D46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2EF5EFA">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、金刚烷胺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5033BFE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09CA2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A50057">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7A7AE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0A67E688">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3AB5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畜副产品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60513DF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猪肝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DC74F5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E48F08C">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、氧氟沙星</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4B2FAC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F0C4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3D6692">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6DFA9">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061FF30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2427FF">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9BE11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牛肝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C74E00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F0C51F1">
            <w:pPr>
              <w:keepNext w:val="0"/>
              <w:keepLines w:val="0"/>
              <w:widowControl/>
              <w:suppressLineNumbers w:val="0"/>
              <w:jc w:val="left"/>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color w:val="auto"/>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A35FFA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57C47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4F554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F2E204">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1E48F39E">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FBBD6">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4162B6C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猪肾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D1BCEB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3B29CA24">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5449C8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288AB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E3112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718A22">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634A999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958A9">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FA2CC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其他畜副产品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8506A1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1D92917">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2126ED1A">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1DFBD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76050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C8C88B">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2EC22618">
            <w:pPr>
              <w:jc w:val="center"/>
              <w:rPr>
                <w:rFonts w:hint="default" w:ascii="Times New Roman" w:hAnsi="Times New Roman" w:eastAsia="宋体" w:cs="Times New Roman"/>
                <w:i w:val="0"/>
                <w:iCs w:val="0"/>
                <w:color w:val="auto"/>
                <w:sz w:val="21"/>
                <w:szCs w:val="21"/>
                <w:u w:val="none"/>
              </w:rPr>
            </w:pP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7178063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禽副产品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54E21E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鸡肝</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07509B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98D8485">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41A237AD">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54AAB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CD3400">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64381E">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nil"/>
              <w:left w:val="single" w:color="000000" w:sz="4" w:space="0"/>
              <w:bottom w:val="single" w:color="000000" w:sz="4" w:space="0"/>
              <w:right w:val="single" w:color="000000" w:sz="4" w:space="0"/>
            </w:tcBorders>
            <w:noWrap w:val="0"/>
            <w:vAlign w:val="center"/>
          </w:tcPr>
          <w:p w14:paraId="192B04C5">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C2A16">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B1996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其他禽副产品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95BAFC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268C8866">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五氯酚酸钠</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i w:val="0"/>
                <w:iCs w:val="0"/>
                <w:color w:val="auto"/>
                <w:kern w:val="0"/>
                <w:sz w:val="21"/>
                <w:szCs w:val="21"/>
                <w:u w:val="none"/>
                <w:lang w:val="en-US" w:eastAsia="zh-CN" w:bidi="ar"/>
              </w:rPr>
              <w:t>以五氯酚计</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18FD857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p>
        </w:tc>
      </w:tr>
      <w:tr w14:paraId="4403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tcBorders>
              <w:top w:val="single" w:color="000000" w:sz="4" w:space="0"/>
              <w:left w:val="single" w:color="000000" w:sz="4" w:space="0"/>
              <w:bottom w:val="single" w:color="000000" w:sz="4" w:space="0"/>
              <w:right w:val="single" w:color="000000" w:sz="4" w:space="0"/>
            </w:tcBorders>
            <w:noWrap w:val="0"/>
            <w:vAlign w:val="center"/>
          </w:tcPr>
          <w:p w14:paraId="33625B8B">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lang w:val="en-US"/>
              </w:rPr>
            </w:pPr>
            <w:r>
              <w:rPr>
                <w:rFonts w:hint="eastAsia" w:ascii="Times New Roman" w:hAnsi="Times New Roman" w:eastAsia="宋体" w:cs="Times New Roman"/>
                <w:i w:val="0"/>
                <w:iCs w:val="0"/>
                <w:color w:val="auto"/>
                <w:kern w:val="0"/>
                <w:sz w:val="21"/>
                <w:szCs w:val="21"/>
                <w:u w:val="none"/>
                <w:lang w:val="en-US" w:eastAsia="zh-CN" w:bidi="ar"/>
              </w:rPr>
              <w:t>30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2C28E4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蔬菜</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50DA87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蔬菜</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59F40DA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豆芽</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E6E2F8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豆芽</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EDC758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5EE27EA8">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恩诺沙星、环丙沙星、诺氟沙星、甲硝唑、甲氧苄啶、土霉素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D1433A2">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EFD1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73F0B05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1</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B7060D">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水产品</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6AC02E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水产品</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98A9C">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淡水产品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1C846449">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淡水鱼</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7E1DEB5F">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4662DF61">
            <w:pPr>
              <w:keepNext w:val="0"/>
              <w:keepLines w:val="0"/>
              <w:widowControl/>
              <w:suppressLineNumbers w:val="0"/>
              <w:jc w:val="both"/>
              <w:textAlignment w:val="center"/>
              <w:rPr>
                <w:rFonts w:hint="eastAsia" w:ascii="方正仿宋_GBK" w:hAnsi="方正仿宋_GBK" w:eastAsia="方正仿宋_GBK" w:cs="方正仿宋_GBK"/>
                <w:i w:val="0"/>
                <w:iCs w:val="0"/>
                <w:color w:val="auto"/>
                <w:kern w:val="0"/>
                <w:sz w:val="21"/>
                <w:szCs w:val="21"/>
                <w:u w:val="none"/>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阿奇霉素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E6DBE48">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7B2EA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EE3FD4">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131CF">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1772FA">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5254C5">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25FA3B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淡水虾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6C68588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22C5106E">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总磷酸盐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以磷酸根</w:t>
            </w:r>
            <w:r>
              <w:rPr>
                <w:rFonts w:hint="default" w:ascii="Times New Roman" w:hAnsi="Times New Roman" w:eastAsia="宋体" w:cs="Times New Roman"/>
                <w:i w:val="0"/>
                <w:iCs w:val="0"/>
                <w:color w:val="auto"/>
                <w:kern w:val="0"/>
                <w:sz w:val="21"/>
                <w:szCs w:val="21"/>
                <w:u w:val="none"/>
                <w:lang w:val="en-US" w:eastAsia="zh-CN" w:bidi="ar"/>
              </w:rPr>
              <w:t>(PO</w:t>
            </w:r>
            <w:r>
              <w:rPr>
                <w:rFonts w:hint="default" w:ascii="Times New Roman" w:hAnsi="Times New Roman" w:eastAsia="宋体" w:cs="Times New Roman"/>
                <w:i w:val="0"/>
                <w:iCs w:val="0"/>
                <w:color w:val="auto"/>
                <w:kern w:val="0"/>
                <w:sz w:val="21"/>
                <w:szCs w:val="21"/>
                <w:u w:val="none"/>
                <w:vertAlign w:val="subscript"/>
                <w:lang w:val="en-US" w:eastAsia="zh-CN" w:bidi="ar"/>
              </w:rPr>
              <w:t>4</w:t>
            </w:r>
            <w:r>
              <w:rPr>
                <w:rFonts w:hint="default" w:ascii="Times New Roman" w:hAnsi="Times New Roman" w:eastAsia="宋体" w:cs="Times New Roman"/>
                <w:color w:val="auto"/>
                <w:sz w:val="21"/>
                <w:szCs w:val="21"/>
                <w:u w:val="none"/>
                <w:vertAlign w:val="super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72BDF40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限活虾及标签未标识使用磷酸盐的冻虾仁产品</w:t>
            </w:r>
          </w:p>
        </w:tc>
      </w:tr>
      <w:tr w14:paraId="0A592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2A24D5">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0673F1">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A0E89F">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441036F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海水产品</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A83716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海水虾</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5EAE0F1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一般</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50710A92">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总磷酸盐</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以磷酸根</w:t>
            </w:r>
            <w:r>
              <w:rPr>
                <w:rFonts w:hint="default" w:ascii="Times New Roman" w:hAnsi="Times New Roman" w:eastAsia="宋体" w:cs="Times New Roman"/>
                <w:i w:val="0"/>
                <w:iCs w:val="0"/>
                <w:color w:val="auto"/>
                <w:kern w:val="0"/>
                <w:sz w:val="21"/>
                <w:szCs w:val="21"/>
                <w:u w:val="none"/>
                <w:lang w:val="en-US" w:eastAsia="zh-CN" w:bidi="ar"/>
              </w:rPr>
              <w:t>(PO</w:t>
            </w:r>
            <w:r>
              <w:rPr>
                <w:rFonts w:hint="default" w:ascii="Times New Roman" w:hAnsi="Times New Roman" w:eastAsia="宋体" w:cs="Times New Roman"/>
                <w:i w:val="0"/>
                <w:iCs w:val="0"/>
                <w:color w:val="auto"/>
                <w:kern w:val="0"/>
                <w:sz w:val="21"/>
                <w:szCs w:val="21"/>
                <w:u w:val="none"/>
                <w:vertAlign w:val="subscript"/>
                <w:lang w:val="en-US" w:eastAsia="zh-CN" w:bidi="ar"/>
              </w:rPr>
              <w:t>4</w:t>
            </w:r>
            <w:r>
              <w:rPr>
                <w:rFonts w:hint="default" w:ascii="Times New Roman" w:hAnsi="Times New Roman" w:eastAsia="宋体" w:cs="Times New Roman"/>
                <w:color w:val="auto"/>
                <w:sz w:val="21"/>
                <w:szCs w:val="21"/>
                <w:u w:val="none"/>
                <w:vertAlign w:val="superscript"/>
                <w:lang w:val="en-US" w:eastAsia="zh-CN" w:bidi="ar"/>
              </w:rPr>
              <w:t>3-</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方正仿宋_GBK" w:hAnsi="方正仿宋_GBK" w:eastAsia="方正仿宋_GBK" w:cs="方正仿宋_GBK"/>
                <w:color w:val="auto"/>
                <w:sz w:val="21"/>
                <w:szCs w:val="21"/>
                <w:u w:val="none"/>
                <w:lang w:val="en-US" w:eastAsia="zh-CN" w:bidi="ar"/>
              </w:rPr>
              <w:t>计</w:t>
            </w:r>
            <w:r>
              <w:rPr>
                <w:rFonts w:hint="default" w:ascii="Times New Roman" w:hAnsi="Times New Roman" w:eastAsia="宋体" w:cs="Times New Roman"/>
                <w:i w:val="0"/>
                <w:iCs w:val="0"/>
                <w:color w:val="auto"/>
                <w:kern w:val="0"/>
                <w:sz w:val="21"/>
                <w:szCs w:val="21"/>
                <w:u w:val="none"/>
                <w:lang w:val="en-US" w:eastAsia="zh-CN" w:bidi="ar"/>
              </w:rPr>
              <w:t>)</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1A08ED7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限活虾及标签未标识使用磷酸盐的冻虾仁产品</w:t>
            </w:r>
          </w:p>
        </w:tc>
      </w:tr>
      <w:tr w14:paraId="5E8BA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E0269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C3DD6">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F234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ign w:val="center"/>
          </w:tcPr>
          <w:p w14:paraId="4588DDA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贝类</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584B9B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贝类</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2DEDCF1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206CE5FB">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金刚烷胺、阿奇霉素</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7EB827AB">
            <w:pPr>
              <w:rPr>
                <w:rFonts w:hint="default" w:ascii="Times New Roman" w:hAnsi="Times New Roman" w:eastAsia="宋体" w:cs="Times New Roman"/>
                <w:i w:val="0"/>
                <w:iCs w:val="0"/>
                <w:color w:val="auto"/>
                <w:sz w:val="21"/>
                <w:szCs w:val="21"/>
                <w:u w:val="none"/>
              </w:rPr>
            </w:pPr>
          </w:p>
        </w:tc>
      </w:tr>
      <w:tr w14:paraId="71B62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42E70D">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6AA2C">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67B95">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168815F6">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其他水产品</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57A1B9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其他水产品</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FC405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ign w:val="center"/>
          </w:tcPr>
          <w:p w14:paraId="7750A049">
            <w:pPr>
              <w:keepNext w:val="0"/>
              <w:keepLines w:val="0"/>
              <w:widowControl/>
              <w:suppressLineNumbers w:val="0"/>
              <w:jc w:val="left"/>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color w:val="auto"/>
                <w:sz w:val="21"/>
                <w:szCs w:val="21"/>
                <w:u w:val="none"/>
                <w:lang w:val="en-US" w:eastAsia="zh-CN" w:bidi="ar"/>
              </w:rPr>
              <w:t>利巴韦林、阿奇霉素</w:t>
            </w:r>
          </w:p>
        </w:tc>
        <w:tc>
          <w:tcPr>
            <w:tcW w:w="1921" w:type="dxa"/>
            <w:tcBorders>
              <w:top w:val="single" w:color="000000" w:sz="4" w:space="0"/>
              <w:left w:val="single" w:color="000000" w:sz="4" w:space="0"/>
              <w:bottom w:val="single" w:color="000000" w:sz="4" w:space="0"/>
              <w:right w:val="single" w:color="000000" w:sz="4" w:space="0"/>
            </w:tcBorders>
            <w:noWrap/>
            <w:vAlign w:val="center"/>
          </w:tcPr>
          <w:p w14:paraId="2095EDC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限蛙科、鳖科食品动物</w:t>
            </w:r>
          </w:p>
        </w:tc>
      </w:tr>
      <w:tr w14:paraId="40C9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43432FC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2</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CEF2A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水果类</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F5F1F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水果类</w:t>
            </w: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0B91A7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浆果和其他小型水果</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0300BEE3">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桑葚</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DF7367E">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29346D0">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纳他霉素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0DFAB958">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p>
        </w:tc>
      </w:tr>
      <w:tr w14:paraId="09201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3FCCF">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5E0EC5">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792A3">
            <w:pPr>
              <w:jc w:val="center"/>
              <w:rPr>
                <w:rFonts w:hint="default" w:ascii="Times New Roman" w:hAnsi="Times New Roman" w:eastAsia="宋体" w:cs="Times New Roman"/>
                <w:i w:val="0"/>
                <w:iCs w:val="0"/>
                <w:color w:val="auto"/>
                <w:sz w:val="21"/>
                <w:szCs w:val="21"/>
                <w:u w:val="none"/>
              </w:rPr>
            </w:pPr>
          </w:p>
        </w:tc>
        <w:tc>
          <w:tcPr>
            <w:tcW w:w="1428" w:type="dxa"/>
            <w:tcBorders>
              <w:top w:val="single" w:color="000000" w:sz="4" w:space="0"/>
              <w:left w:val="single" w:color="000000" w:sz="4" w:space="0"/>
              <w:bottom w:val="single" w:color="000000" w:sz="4" w:space="0"/>
              <w:right w:val="single" w:color="000000" w:sz="4" w:space="0"/>
            </w:tcBorders>
            <w:noWrap w:val="0"/>
            <w:vAlign w:val="center"/>
          </w:tcPr>
          <w:p w14:paraId="66371312">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热带和亚热带水果</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E69F921">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杨梅</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1B719B7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较高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4FC49EB">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安赛蜜</w:t>
            </w:r>
            <w:r>
              <w:rPr>
                <w:rFonts w:hint="eastAsia" w:ascii="方正仿宋_GBK" w:hAnsi="方正仿宋_GBK" w:eastAsia="方正仿宋_GBK" w:cs="方正仿宋_GBK"/>
                <w:color w:val="auto"/>
                <w:sz w:val="21"/>
                <w:szCs w:val="21"/>
                <w:u w:val="none"/>
                <w:lang w:val="en-US" w:eastAsia="zh-CN" w:bidi="ar"/>
              </w:rPr>
              <w:t>、纳他霉素</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790387B0">
            <w:pPr>
              <w:keepNext w:val="0"/>
              <w:keepLines w:val="0"/>
              <w:widowControl/>
              <w:suppressLineNumbers w:val="0"/>
              <w:jc w:val="both"/>
              <w:textAlignment w:val="center"/>
              <w:rPr>
                <w:rFonts w:hint="eastAsia" w:ascii="方正仿宋_GBK" w:hAnsi="方正仿宋_GBK" w:eastAsia="方正仿宋_GBK" w:cs="方正仿宋_GBK"/>
                <w:i w:val="0"/>
                <w:iCs w:val="0"/>
                <w:color w:val="auto"/>
                <w:sz w:val="21"/>
                <w:szCs w:val="21"/>
                <w:u w:val="none"/>
              </w:rPr>
            </w:pPr>
          </w:p>
        </w:tc>
      </w:tr>
      <w:tr w14:paraId="7DCF1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4B7BB2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3</w:t>
            </w:r>
            <w:r>
              <w:rPr>
                <w:rFonts w:hint="eastAsia" w:ascii="Times New Roman" w:hAnsi="Times New Roman" w:eastAsia="宋体" w:cs="Times New Roman"/>
                <w:i w:val="0"/>
                <w:iCs w:val="0"/>
                <w:color w:val="auto"/>
                <w:kern w:val="0"/>
                <w:sz w:val="21"/>
                <w:szCs w:val="21"/>
                <w:u w:val="none"/>
                <w:lang w:val="en-US" w:eastAsia="zh-CN" w:bidi="ar"/>
              </w:rPr>
              <w:t>3</w:t>
            </w:r>
          </w:p>
        </w:tc>
        <w:tc>
          <w:tcPr>
            <w:tcW w:w="13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FB9007">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鲜蛋</w:t>
            </w:r>
          </w:p>
        </w:tc>
        <w:tc>
          <w:tcPr>
            <w:tcW w:w="14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AF2803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鲜蛋</w:t>
            </w:r>
          </w:p>
        </w:tc>
        <w:tc>
          <w:tcPr>
            <w:tcW w:w="1428" w:type="dxa"/>
            <w:vMerge w:val="restart"/>
            <w:tcBorders>
              <w:top w:val="single" w:color="000000" w:sz="4" w:space="0"/>
              <w:left w:val="single" w:color="000000" w:sz="4" w:space="0"/>
              <w:bottom w:val="single" w:color="000000" w:sz="4" w:space="0"/>
              <w:right w:val="single" w:color="000000" w:sz="4" w:space="0"/>
            </w:tcBorders>
            <w:noWrap w:val="0"/>
            <w:vAlign w:val="center"/>
          </w:tcPr>
          <w:p w14:paraId="45DD62A0">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鲜蛋</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01BE80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鸡蛋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3A350DFA">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1384049A">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金刚烷胺、环丙氨嗪</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3B11A46E">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r w14:paraId="6DF4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5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B8E5E">
            <w:pPr>
              <w:jc w:val="center"/>
              <w:rPr>
                <w:rFonts w:hint="default" w:ascii="Times New Roman" w:hAnsi="Times New Roman" w:eastAsia="宋体" w:cs="Times New Roman"/>
                <w:i w:val="0"/>
                <w:iCs w:val="0"/>
                <w:color w:val="auto"/>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094E3">
            <w:pPr>
              <w:jc w:val="center"/>
              <w:rPr>
                <w:rFonts w:hint="default" w:ascii="Times New Roman" w:hAnsi="Times New Roman" w:eastAsia="宋体" w:cs="Times New Roman"/>
                <w:i w:val="0"/>
                <w:iCs w:val="0"/>
                <w:color w:val="auto"/>
                <w:sz w:val="21"/>
                <w:szCs w:val="21"/>
                <w:u w:val="none"/>
              </w:rPr>
            </w:pPr>
          </w:p>
        </w:tc>
        <w:tc>
          <w:tcPr>
            <w:tcW w:w="14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D32E03">
            <w:pPr>
              <w:jc w:val="center"/>
              <w:rPr>
                <w:rFonts w:hint="default" w:ascii="Times New Roman" w:hAnsi="Times New Roman" w:eastAsia="宋体" w:cs="Times New Roman"/>
                <w:i w:val="0"/>
                <w:iCs w:val="0"/>
                <w:color w:val="auto"/>
                <w:sz w:val="21"/>
                <w:szCs w:val="21"/>
                <w:u w:val="none"/>
              </w:rPr>
            </w:pPr>
          </w:p>
        </w:tc>
        <w:tc>
          <w:tcPr>
            <w:tcW w:w="14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B26AF2">
            <w:pPr>
              <w:jc w:val="center"/>
              <w:rPr>
                <w:rFonts w:hint="default" w:ascii="Times New Roman" w:hAnsi="Times New Roman" w:eastAsia="宋体" w:cs="Times New Roman"/>
                <w:i w:val="0"/>
                <w:iCs w:val="0"/>
                <w:color w:val="auto"/>
                <w:sz w:val="21"/>
                <w:szCs w:val="21"/>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7FD730B5">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i w:val="0"/>
                <w:iCs w:val="0"/>
                <w:color w:val="auto"/>
                <w:kern w:val="0"/>
                <w:sz w:val="21"/>
                <w:szCs w:val="21"/>
                <w:u w:val="none"/>
                <w:lang w:val="en-US" w:eastAsia="zh-CN" w:bidi="ar"/>
              </w:rPr>
              <w:t>其他禽蛋</w:t>
            </w:r>
          </w:p>
        </w:tc>
        <w:tc>
          <w:tcPr>
            <w:tcW w:w="660" w:type="dxa"/>
            <w:tcBorders>
              <w:top w:val="single" w:color="000000" w:sz="4" w:space="0"/>
              <w:left w:val="single" w:color="000000" w:sz="4" w:space="0"/>
              <w:bottom w:val="single" w:color="000000" w:sz="4" w:space="0"/>
              <w:right w:val="single" w:color="000000" w:sz="4" w:space="0"/>
            </w:tcBorders>
            <w:noWrap w:val="0"/>
            <w:vAlign w:val="center"/>
          </w:tcPr>
          <w:p w14:paraId="0A5568A4">
            <w:pPr>
              <w:keepNext w:val="0"/>
              <w:keepLines w:val="0"/>
              <w:widowControl/>
              <w:suppressLineNumbers w:val="0"/>
              <w:jc w:val="center"/>
              <w:textAlignment w:val="center"/>
              <w:rPr>
                <w:rFonts w:hint="default" w:ascii="Times New Roman" w:hAnsi="Times New Roman" w:eastAsia="宋体" w:cs="Times New Roman"/>
                <w:i w:val="0"/>
                <w:iCs w:val="0"/>
                <w:color w:val="auto"/>
                <w:sz w:val="21"/>
                <w:szCs w:val="21"/>
                <w:u w:val="none"/>
              </w:rPr>
            </w:pPr>
            <w:r>
              <w:rPr>
                <w:rFonts w:hint="eastAsia" w:ascii="方正仿宋_GBK" w:hAnsi="方正仿宋_GBK" w:eastAsia="方正仿宋_GBK" w:cs="方正仿宋_GBK"/>
                <w:color w:val="auto"/>
                <w:sz w:val="21"/>
                <w:szCs w:val="21"/>
                <w:u w:val="none"/>
                <w:lang w:val="en-US" w:eastAsia="zh-CN" w:bidi="ar"/>
              </w:rPr>
              <w:t>高</w:t>
            </w:r>
          </w:p>
        </w:tc>
        <w:tc>
          <w:tcPr>
            <w:tcW w:w="5163" w:type="dxa"/>
            <w:tcBorders>
              <w:top w:val="single" w:color="000000" w:sz="4" w:space="0"/>
              <w:left w:val="single" w:color="000000" w:sz="4" w:space="0"/>
              <w:bottom w:val="single" w:color="000000" w:sz="4" w:space="0"/>
              <w:right w:val="single" w:color="000000" w:sz="4" w:space="0"/>
            </w:tcBorders>
            <w:noWrap w:val="0"/>
            <w:vAlign w:val="center"/>
          </w:tcPr>
          <w:p w14:paraId="62479635">
            <w:pPr>
              <w:keepNext w:val="0"/>
              <w:keepLines w:val="0"/>
              <w:widowControl/>
              <w:suppressLineNumbers w:val="0"/>
              <w:jc w:val="both"/>
              <w:textAlignment w:val="center"/>
              <w:rPr>
                <w:rFonts w:ascii="Calibri" w:hAnsi="Calibri" w:eastAsia="宋体" w:cs="Times New Roman"/>
                <w:color w:val="auto"/>
                <w:sz w:val="21"/>
                <w:szCs w:val="21"/>
                <w:lang w:val="en-US" w:eastAsia="zh-CN" w:bidi="ar"/>
              </w:rPr>
            </w:pPr>
            <w:r>
              <w:rPr>
                <w:rFonts w:hint="eastAsia" w:ascii="方正仿宋_GBK" w:hAnsi="方正仿宋_GBK" w:eastAsia="方正仿宋_GBK" w:cs="方正仿宋_GBK"/>
                <w:i w:val="0"/>
                <w:iCs w:val="0"/>
                <w:color w:val="auto"/>
                <w:kern w:val="0"/>
                <w:sz w:val="21"/>
                <w:szCs w:val="21"/>
                <w:u w:val="none"/>
                <w:lang w:val="en-US" w:eastAsia="zh-CN" w:bidi="ar"/>
              </w:rPr>
              <w:t>多西环素、恩诺沙星、氟苯尼考、甲硝唑、甲氧苄啶、地美硝唑、氧氟沙星</w:t>
            </w:r>
            <w:r>
              <w:rPr>
                <w:rFonts w:hint="eastAsia" w:ascii="方正仿宋_GBK" w:hAnsi="方正仿宋_GBK" w:eastAsia="方正仿宋_GBK" w:cs="方正仿宋_GBK"/>
                <w:color w:val="auto"/>
                <w:sz w:val="21"/>
                <w:szCs w:val="21"/>
                <w:u w:val="none"/>
                <w:lang w:val="en-US" w:eastAsia="zh-CN" w:bidi="ar"/>
              </w:rPr>
              <w:t>、环丙氨嗪、金刚烷胺</w:t>
            </w:r>
          </w:p>
        </w:tc>
        <w:tc>
          <w:tcPr>
            <w:tcW w:w="1921" w:type="dxa"/>
            <w:tcBorders>
              <w:top w:val="single" w:color="000000" w:sz="4" w:space="0"/>
              <w:left w:val="single" w:color="000000" w:sz="4" w:space="0"/>
              <w:bottom w:val="single" w:color="000000" w:sz="4" w:space="0"/>
              <w:right w:val="single" w:color="000000" w:sz="4" w:space="0"/>
            </w:tcBorders>
            <w:noWrap w:val="0"/>
            <w:vAlign w:val="center"/>
          </w:tcPr>
          <w:p w14:paraId="65193859">
            <w:pPr>
              <w:keepNext w:val="0"/>
              <w:keepLines w:val="0"/>
              <w:widowControl/>
              <w:suppressLineNumbers w:val="0"/>
              <w:jc w:val="both"/>
              <w:textAlignment w:val="center"/>
              <w:rPr>
                <w:rFonts w:hint="default" w:ascii="Times New Roman" w:hAnsi="Times New Roman" w:eastAsia="宋体" w:cs="Times New Roman"/>
                <w:i w:val="0"/>
                <w:iCs w:val="0"/>
                <w:color w:val="auto"/>
                <w:sz w:val="21"/>
                <w:szCs w:val="21"/>
                <w:u w:val="none"/>
              </w:rPr>
            </w:pPr>
          </w:p>
        </w:tc>
      </w:tr>
    </w:tbl>
    <w:p w14:paraId="43413817"/>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仿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4A7FC">
    <w:pPr>
      <w:widowControl w:val="0"/>
      <w:tabs>
        <w:tab w:val="center" w:pos="4153"/>
        <w:tab w:val="right" w:pos="8306"/>
      </w:tabs>
      <w:snapToGrid w:val="0"/>
      <w:ind w:left="300" w:right="359" w:rightChars="171" w:hanging="300" w:hangingChars="100"/>
      <w:jc w:val="right"/>
      <w:rPr>
        <w:rFonts w:ascii="Times New Roman" w:hAnsi="Times New Roman" w:eastAsia="楷体_GB2312" w:cs="Times New Roman"/>
        <w:kern w:val="2"/>
        <w:sz w:val="18"/>
        <w:szCs w:val="18"/>
        <w:lang w:val="en-US" w:eastAsia="zh-CN" w:bidi="ar-SA"/>
      </w:rPr>
    </w:pPr>
    <w:r>
      <w:rPr>
        <w:rFonts w:hint="eastAsia" w:ascii="仿宋_GB2312" w:hAnsi="Times New Roman" w:eastAsia="仿宋_GB2312" w:cs="Times New Roman"/>
        <w:kern w:val="2"/>
        <w:sz w:val="30"/>
        <w:szCs w:val="30"/>
        <w:highlight w:val="white"/>
        <w:lang w:val="en-US" w:eastAsia="zh-CN" w:bidi="ar-SA"/>
      </w:rPr>
      <w:t>—</w:t>
    </w:r>
    <w:r>
      <w:rPr>
        <w:rFonts w:hint="eastAsia" w:ascii="仿宋_GB2312" w:hAnsi="Times New Roman" w:eastAsia="仿宋_GB2312" w:cs="Times New Roman"/>
        <w:kern w:val="2"/>
        <w:sz w:val="30"/>
        <w:szCs w:val="30"/>
        <w:lang w:val="en-US" w:eastAsia="zh-CN" w:bidi="ar-SA"/>
      </w:rPr>
      <w:fldChar w:fldCharType="begin"/>
    </w:r>
    <w:r>
      <w:rPr>
        <w:rFonts w:hint="eastAsia" w:ascii="仿宋_GB2312" w:hAnsi="Times New Roman" w:eastAsia="仿宋_GB2312" w:cs="Times New Roman"/>
        <w:kern w:val="2"/>
        <w:sz w:val="30"/>
        <w:szCs w:val="30"/>
        <w:highlight w:val="white"/>
        <w:lang w:val="en-US" w:eastAsia="zh-CN" w:bidi="ar-SA"/>
      </w:rPr>
      <w:instrText xml:space="preserve"> PAGE </w:instrText>
    </w:r>
    <w:r>
      <w:rPr>
        <w:rFonts w:hint="eastAsia" w:ascii="仿宋_GB2312" w:hAnsi="Times New Roman" w:eastAsia="仿宋_GB2312" w:cs="Times New Roman"/>
        <w:kern w:val="2"/>
        <w:sz w:val="30"/>
        <w:szCs w:val="30"/>
        <w:lang w:val="en-US" w:eastAsia="zh-CN" w:bidi="ar-SA"/>
      </w:rPr>
      <w:fldChar w:fldCharType="separate"/>
    </w:r>
    <w:r>
      <w:rPr>
        <w:rFonts w:hint="eastAsia" w:ascii="仿宋_GB2312" w:hAnsi="Times New Roman" w:eastAsia="仿宋_GB2312" w:cs="Times New Roman"/>
        <w:kern w:val="2"/>
        <w:sz w:val="30"/>
        <w:szCs w:val="30"/>
        <w:highlight w:val="white"/>
        <w:lang w:val="en-US" w:eastAsia="zh-CN" w:bidi="ar-SA"/>
      </w:rPr>
      <w:t>182</w:t>
    </w:r>
    <w:r>
      <w:rPr>
        <w:rFonts w:hint="eastAsia" w:ascii="仿宋_GB2312" w:hAnsi="Times New Roman" w:eastAsia="仿宋_GB2312" w:cs="Times New Roman"/>
        <w:kern w:val="2"/>
        <w:sz w:val="30"/>
        <w:szCs w:val="30"/>
        <w:lang w:val="en-US" w:eastAsia="zh-CN" w:bidi="ar-SA"/>
      </w:rPr>
      <w:fldChar w:fldCharType="end"/>
    </w:r>
    <w:r>
      <w:rPr>
        <w:rFonts w:hint="eastAsia" w:ascii="仿宋_GB2312" w:hAnsi="Times New Roman" w:eastAsia="仿宋_GB2312" w:cs="Times New Roman"/>
        <w:kern w:val="2"/>
        <w:sz w:val="30"/>
        <w:szCs w:val="30"/>
        <w:highlight w:val="white"/>
        <w:lang w:val="en-US" w:eastAsia="zh-CN" w:bidi="ar-S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C4BEC">
    <w:pPr>
      <w:widowControl w:val="0"/>
      <w:pBdr>
        <w:bottom w:val="none" w:color="auto" w:sz="0"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FC5C">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ADE11">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E6C3F"/>
    <w:rsid w:val="5AAE6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0</Words>
  <Characters>0</Characters>
  <Lines>0</Lines>
  <Paragraphs>0</Paragraphs>
  <TotalTime>5</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2026-08-20T03:32:00Z</dcterms:created>
  <dc:creator>周纯</dc:creator>
  <cp:lastModifiedBy>周纯</cp:lastModifiedBy>
  <dcterms:modified xsi:type="dcterms:W3CDTF">2026-08-20T03:37:15Z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0A48A40B0A184BD7BAD48EAF2BF5FAF0_11</vt:lpwstr>
  </property>
  <property fmtid="{D5CDD505-2E9C-101B-9397-08002B2CF9AE}" pid="4" name="KSOTemplateDocerSaveRecord">
    <vt:lpwstr>eyJoZGlkIjoiNGQ4ZDlmZDhiYjFiOTBmYmQ3NTU0YjE1ZjQ4NDUwY2QiLCJ1c2VySWQiOiIxNjU3MTA0NDAyIn0=</vt:lpwstr>
  </property>
</Properties>
</file>